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3B134" w14:textId="1C191993" w:rsidR="003E0C53" w:rsidRDefault="005B6AF0" w:rsidP="003E0C53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1</w:t>
      </w:r>
      <w:r>
        <w:rPr>
          <w:rFonts w:ascii="Times New Roman" w:hAnsi="Times New Roman" w:cs="Times New Roman"/>
          <w:sz w:val="24"/>
          <w:szCs w:val="24"/>
        </w:rPr>
        <w:br/>
        <w:t xml:space="preserve">do </w:t>
      </w:r>
      <w:r w:rsidR="003B0E0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egulaminu</w:t>
      </w:r>
      <w:r w:rsidR="003E0C53">
        <w:rPr>
          <w:rFonts w:ascii="Times New Roman" w:hAnsi="Times New Roman" w:cs="Times New Roman"/>
          <w:sz w:val="24"/>
          <w:szCs w:val="24"/>
        </w:rPr>
        <w:t xml:space="preserve"> </w:t>
      </w:r>
      <w:r w:rsidR="003E0C53">
        <w:rPr>
          <w:rFonts w:ascii="Times New Roman" w:hAnsi="Times New Roman" w:cs="Times New Roman"/>
          <w:sz w:val="24"/>
          <w:szCs w:val="24"/>
        </w:rPr>
        <w:br/>
        <w:t xml:space="preserve">funkcjonowania monitoringu wizyjnego </w:t>
      </w:r>
      <w:r w:rsidR="003E0C53">
        <w:rPr>
          <w:rFonts w:ascii="Times New Roman" w:hAnsi="Times New Roman" w:cs="Times New Roman"/>
          <w:sz w:val="24"/>
          <w:szCs w:val="24"/>
        </w:rPr>
        <w:br/>
        <w:t xml:space="preserve">w </w:t>
      </w:r>
      <w:r w:rsidR="00E63A3E">
        <w:rPr>
          <w:rFonts w:ascii="Times New Roman" w:hAnsi="Times New Roman" w:cs="Times New Roman"/>
          <w:sz w:val="24"/>
          <w:szCs w:val="24"/>
        </w:rPr>
        <w:t>G</w:t>
      </w:r>
      <w:r w:rsidR="003E0C53">
        <w:rPr>
          <w:rFonts w:ascii="Times New Roman" w:hAnsi="Times New Roman" w:cs="Times New Roman"/>
          <w:sz w:val="24"/>
          <w:szCs w:val="24"/>
        </w:rPr>
        <w:t>min</w:t>
      </w:r>
      <w:r w:rsidR="009431A3">
        <w:rPr>
          <w:rFonts w:ascii="Times New Roman" w:hAnsi="Times New Roman" w:cs="Times New Roman"/>
          <w:sz w:val="24"/>
          <w:szCs w:val="24"/>
        </w:rPr>
        <w:t>ie</w:t>
      </w:r>
      <w:r w:rsidR="003E0C53">
        <w:rPr>
          <w:rFonts w:ascii="Times New Roman" w:hAnsi="Times New Roman" w:cs="Times New Roman"/>
          <w:sz w:val="24"/>
          <w:szCs w:val="24"/>
        </w:rPr>
        <w:t xml:space="preserve"> </w:t>
      </w:r>
      <w:r w:rsidR="009431A3">
        <w:rPr>
          <w:rFonts w:ascii="Times New Roman" w:hAnsi="Times New Roman" w:cs="Times New Roman"/>
          <w:sz w:val="24"/>
          <w:szCs w:val="24"/>
        </w:rPr>
        <w:t>Lidzbark Warmiński</w:t>
      </w:r>
    </w:p>
    <w:p w14:paraId="5B5E77ED" w14:textId="77777777" w:rsidR="005B6AF0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Times New Roman" w:hAnsi="Times New Roman" w:cs="Times New Roman"/>
          <w:b/>
          <w:spacing w:val="0"/>
          <w:szCs w:val="22"/>
        </w:rPr>
      </w:pPr>
    </w:p>
    <w:p w14:paraId="522BA1A1" w14:textId="77777777" w:rsidR="005B6AF0" w:rsidRPr="00567B48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Times New Roman" w:hAnsi="Times New Roman" w:cs="Times New Roman"/>
          <w:b/>
          <w:spacing w:val="0"/>
          <w:szCs w:val="22"/>
        </w:rPr>
      </w:pPr>
    </w:p>
    <w:p w14:paraId="6EE471DB" w14:textId="77777777" w:rsidR="005B6AF0" w:rsidRPr="00567B48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center"/>
        <w:rPr>
          <w:rFonts w:ascii="Times New Roman" w:hAnsi="Times New Roman" w:cs="Times New Roman"/>
          <w:b/>
          <w:spacing w:val="0"/>
          <w:szCs w:val="22"/>
        </w:rPr>
      </w:pPr>
      <w:r w:rsidRPr="00567B48">
        <w:rPr>
          <w:rFonts w:ascii="Times New Roman" w:hAnsi="Times New Roman" w:cs="Times New Roman"/>
          <w:b/>
          <w:spacing w:val="0"/>
          <w:szCs w:val="22"/>
        </w:rPr>
        <w:t>INFORMACJE DOTYCZĄCE PRZETWARZANIA DANYCH OSOBOWYCH</w:t>
      </w:r>
      <w:r w:rsidRPr="00567B48">
        <w:rPr>
          <w:rFonts w:ascii="Times New Roman" w:hAnsi="Times New Roman" w:cs="Times New Roman"/>
          <w:b/>
          <w:spacing w:val="0"/>
          <w:szCs w:val="22"/>
        </w:rPr>
        <w:br/>
        <w:t>W RAMACH STOSOWANIA MONITORINGU WIZYJNEGO</w:t>
      </w:r>
    </w:p>
    <w:p w14:paraId="4CF0CCA1" w14:textId="77777777" w:rsidR="005B6AF0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Apolonia" w:hAnsi="Apolonia"/>
          <w:b/>
          <w:spacing w:val="0"/>
          <w:sz w:val="24"/>
          <w:szCs w:val="24"/>
        </w:rPr>
      </w:pPr>
    </w:p>
    <w:p w14:paraId="16E580FA" w14:textId="77777777" w:rsidR="008B2EA5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Times New Roman" w:eastAsia="Calibri" w:hAnsi="Times New Roman" w:cs="Times New Roman"/>
          <w:spacing w:val="0"/>
          <w:szCs w:val="22"/>
        </w:rPr>
      </w:pPr>
      <w:r w:rsidRPr="00B83337">
        <w:rPr>
          <w:rFonts w:ascii="Times New Roman" w:hAnsi="Times New Roman" w:cs="Times New Roman"/>
          <w:spacing w:val="0"/>
          <w:szCs w:val="22"/>
          <w:lang w:eastAsia="pl-PL"/>
        </w:rPr>
        <w:t xml:space="preserve">Zgodnie z art. 13 ust. 1 i 2 </w:t>
      </w:r>
      <w:r w:rsidRPr="00B83337">
        <w:rPr>
          <w:rFonts w:ascii="Times New Roman" w:eastAsia="Calibri" w:hAnsi="Times New Roman" w:cs="Times New Roman"/>
          <w:spacing w:val="0"/>
          <w:szCs w:val="22"/>
        </w:rPr>
        <w:t xml:space="preserve">Rozporządzenia Parlamentu Europejskiego i Rady (UE) 2016/679 z dnia </w:t>
      </w:r>
      <w:r>
        <w:rPr>
          <w:rFonts w:ascii="Times New Roman" w:eastAsia="Calibri" w:hAnsi="Times New Roman" w:cs="Times New Roman"/>
          <w:spacing w:val="0"/>
          <w:szCs w:val="22"/>
        </w:rPr>
        <w:br/>
      </w:r>
      <w:r w:rsidRPr="00B83337">
        <w:rPr>
          <w:rFonts w:ascii="Times New Roman" w:eastAsia="Calibri" w:hAnsi="Times New Roman" w:cs="Times New Roman"/>
          <w:spacing w:val="0"/>
          <w:szCs w:val="22"/>
        </w:rPr>
        <w:t xml:space="preserve">27 kwietnia 2016 r. w sprawie ochrony osób fizycznych w związku z przetwarzaniem danych osobowych </w:t>
      </w:r>
    </w:p>
    <w:p w14:paraId="4CE70FE2" w14:textId="3472103B" w:rsidR="005B6AF0" w:rsidRPr="00B83337" w:rsidRDefault="005B6AF0" w:rsidP="005B6AF0">
      <w:pPr>
        <w:pStyle w:val="Nagwek"/>
        <w:tabs>
          <w:tab w:val="clear" w:pos="4536"/>
          <w:tab w:val="clear" w:pos="9072"/>
        </w:tabs>
        <w:spacing w:line="360" w:lineRule="auto"/>
        <w:jc w:val="both"/>
        <w:rPr>
          <w:rFonts w:ascii="Times New Roman" w:hAnsi="Times New Roman" w:cs="Times New Roman"/>
          <w:spacing w:val="0"/>
          <w:szCs w:val="22"/>
          <w:lang w:eastAsia="pl-PL"/>
        </w:rPr>
      </w:pPr>
      <w:r w:rsidRPr="00B83337">
        <w:rPr>
          <w:rFonts w:ascii="Times New Roman" w:eastAsia="Calibri" w:hAnsi="Times New Roman" w:cs="Times New Roman"/>
          <w:spacing w:val="0"/>
          <w:szCs w:val="22"/>
        </w:rPr>
        <w:t>i w sprawie swobodnego przepływu takich danych oraz uchylenia dyrektywy 95/46/WE</w:t>
      </w:r>
      <w:r>
        <w:rPr>
          <w:rFonts w:ascii="Times New Roman" w:eastAsia="Calibri" w:hAnsi="Times New Roman" w:cs="Times New Roman"/>
          <w:spacing w:val="0"/>
          <w:szCs w:val="22"/>
        </w:rPr>
        <w:br/>
      </w:r>
      <w:r w:rsidRPr="00B83337">
        <w:rPr>
          <w:rFonts w:ascii="Times New Roman" w:eastAsia="Calibri" w:hAnsi="Times New Roman" w:cs="Times New Roman"/>
          <w:spacing w:val="0"/>
          <w:szCs w:val="22"/>
        </w:rPr>
        <w:t xml:space="preserve">(Ogólne rozporządzenie o ochronie danych) </w:t>
      </w:r>
      <w:r w:rsidRPr="00B83337">
        <w:rPr>
          <w:rFonts w:ascii="Times New Roman" w:hAnsi="Times New Roman" w:cs="Times New Roman"/>
          <w:spacing w:val="0"/>
          <w:szCs w:val="22"/>
          <w:lang w:eastAsia="pl-PL"/>
        </w:rPr>
        <w:t>informujemy, iż:</w:t>
      </w:r>
    </w:p>
    <w:p w14:paraId="5759314F" w14:textId="63279411" w:rsidR="005B6AF0" w:rsidRPr="008072DF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 xml:space="preserve">administratorem Pani/Pana danych osobowych jest Wójt Gminy </w:t>
      </w:r>
      <w:r w:rsidR="009431A3">
        <w:rPr>
          <w:rFonts w:ascii="Times New Roman" w:hAnsi="Times New Roman"/>
          <w:sz w:val="20"/>
          <w:szCs w:val="20"/>
        </w:rPr>
        <w:t>Lidzbark Warmiński</w:t>
      </w:r>
      <w:r w:rsidRPr="008072DF">
        <w:rPr>
          <w:rFonts w:ascii="Times New Roman" w:hAnsi="Times New Roman"/>
          <w:sz w:val="20"/>
          <w:szCs w:val="20"/>
        </w:rPr>
        <w:t xml:space="preserve"> z siedzibą</w:t>
      </w:r>
      <w:r w:rsidRPr="008072DF">
        <w:rPr>
          <w:rFonts w:ascii="Times New Roman" w:hAnsi="Times New Roman"/>
          <w:sz w:val="20"/>
          <w:szCs w:val="20"/>
        </w:rPr>
        <w:br/>
        <w:t xml:space="preserve"> w Urzędzie Gminy </w:t>
      </w:r>
      <w:r w:rsidR="009431A3">
        <w:rPr>
          <w:rFonts w:ascii="Times New Roman" w:hAnsi="Times New Roman"/>
          <w:sz w:val="20"/>
          <w:szCs w:val="20"/>
        </w:rPr>
        <w:t>Lidzbark Warmiński</w:t>
      </w:r>
      <w:r w:rsidRPr="008072DF">
        <w:rPr>
          <w:rFonts w:ascii="Times New Roman" w:hAnsi="Times New Roman"/>
          <w:sz w:val="20"/>
          <w:szCs w:val="20"/>
        </w:rPr>
        <w:t xml:space="preserve"> przy </w:t>
      </w:r>
      <w:r w:rsidR="009431A3">
        <w:rPr>
          <w:rFonts w:ascii="Times New Roman" w:hAnsi="Times New Roman"/>
          <w:sz w:val="20"/>
          <w:szCs w:val="20"/>
        </w:rPr>
        <w:t>ul. Krasickiego</w:t>
      </w:r>
      <w:r w:rsidRPr="008072DF">
        <w:rPr>
          <w:rFonts w:ascii="Times New Roman" w:hAnsi="Times New Roman"/>
          <w:sz w:val="20"/>
          <w:szCs w:val="20"/>
        </w:rPr>
        <w:t xml:space="preserve"> 1, zwany dalej Administratorem; Administrator prowadzi operacje przetwarzania Pani/Pana danych osobowych,</w:t>
      </w:r>
    </w:p>
    <w:p w14:paraId="13C5863C" w14:textId="6F2AFB20" w:rsidR="005B6AF0" w:rsidRPr="008072DF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 xml:space="preserve">Administrator powołał Inspektora Ochrony Danych, z którym można skontaktować się </w:t>
      </w:r>
      <w:r w:rsidR="009431A3">
        <w:rPr>
          <w:rFonts w:ascii="Times New Roman" w:hAnsi="Times New Roman"/>
          <w:sz w:val="20"/>
          <w:szCs w:val="20"/>
        </w:rPr>
        <w:t>pisemnie na adres: Urząd Gminy Lidzbark Warmiński, ul. Krasickiego 1, 11-100 Lidzbark Warmiński</w:t>
      </w:r>
      <w:r w:rsidRPr="008072DF">
        <w:rPr>
          <w:rFonts w:ascii="Times New Roman" w:hAnsi="Times New Roman"/>
          <w:sz w:val="20"/>
          <w:szCs w:val="20"/>
        </w:rPr>
        <w:t xml:space="preserve">, </w:t>
      </w:r>
    </w:p>
    <w:p w14:paraId="1BBB59CE" w14:textId="6A704B28" w:rsidR="005B6AF0" w:rsidRPr="008072DF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 xml:space="preserve">Pani/Pana dane osobowe przetwarzane będą w ramach stosowania monitoringu wizyjnego </w:t>
      </w:r>
      <w:r w:rsidR="003E0C53" w:rsidRPr="008072DF">
        <w:rPr>
          <w:rFonts w:ascii="Times New Roman" w:hAnsi="Times New Roman"/>
          <w:sz w:val="20"/>
          <w:szCs w:val="20"/>
        </w:rPr>
        <w:t xml:space="preserve">w </w:t>
      </w:r>
      <w:r w:rsidR="009431A3">
        <w:rPr>
          <w:rFonts w:ascii="Times New Roman" w:hAnsi="Times New Roman"/>
          <w:sz w:val="20"/>
          <w:szCs w:val="20"/>
        </w:rPr>
        <w:t>gminie</w:t>
      </w:r>
      <w:r w:rsidR="003E0C53" w:rsidRPr="008072DF">
        <w:rPr>
          <w:rFonts w:ascii="Times New Roman" w:hAnsi="Times New Roman"/>
          <w:sz w:val="20"/>
          <w:szCs w:val="20"/>
        </w:rPr>
        <w:t xml:space="preserve"> </w:t>
      </w:r>
      <w:r w:rsidR="009431A3">
        <w:rPr>
          <w:rFonts w:ascii="Times New Roman" w:hAnsi="Times New Roman"/>
          <w:sz w:val="20"/>
          <w:szCs w:val="20"/>
        </w:rPr>
        <w:t>Lidzbark Warmiński</w:t>
      </w:r>
      <w:r w:rsidRPr="008072DF">
        <w:rPr>
          <w:rFonts w:ascii="Times New Roman" w:hAnsi="Times New Roman"/>
          <w:sz w:val="20"/>
          <w:szCs w:val="20"/>
        </w:rPr>
        <w:t xml:space="preserve">, </w:t>
      </w:r>
      <w:r w:rsidR="009431A3">
        <w:rPr>
          <w:rFonts w:ascii="Times New Roman" w:hAnsi="Times New Roman"/>
          <w:sz w:val="20"/>
          <w:szCs w:val="20"/>
        </w:rPr>
        <w:t xml:space="preserve">m. in. </w:t>
      </w:r>
      <w:r w:rsidRPr="008072DF">
        <w:rPr>
          <w:rFonts w:ascii="Times New Roman" w:hAnsi="Times New Roman"/>
          <w:sz w:val="20"/>
          <w:szCs w:val="20"/>
        </w:rPr>
        <w:t>w celu</w:t>
      </w:r>
      <w:r w:rsidR="003E0C53" w:rsidRPr="008072DF">
        <w:rPr>
          <w:rFonts w:ascii="Times New Roman" w:hAnsi="Times New Roman"/>
          <w:sz w:val="20"/>
          <w:szCs w:val="20"/>
        </w:rPr>
        <w:t xml:space="preserve"> zapewnieni</w:t>
      </w:r>
      <w:r w:rsidR="00C61574" w:rsidRPr="008072DF">
        <w:rPr>
          <w:rFonts w:ascii="Times New Roman" w:hAnsi="Times New Roman"/>
          <w:sz w:val="20"/>
          <w:szCs w:val="20"/>
        </w:rPr>
        <w:t>a</w:t>
      </w:r>
      <w:r w:rsidR="003E0C53" w:rsidRPr="008072DF">
        <w:rPr>
          <w:rFonts w:ascii="Times New Roman" w:hAnsi="Times New Roman"/>
          <w:sz w:val="20"/>
          <w:szCs w:val="20"/>
        </w:rPr>
        <w:t xml:space="preserve"> porządku publicznego i bezpieczeństwa osób przebywających na monitorowanym terenie</w:t>
      </w:r>
      <w:r w:rsidR="00C61574" w:rsidRPr="008072DF">
        <w:rPr>
          <w:rFonts w:ascii="Times New Roman" w:hAnsi="Times New Roman"/>
          <w:sz w:val="20"/>
          <w:szCs w:val="20"/>
        </w:rPr>
        <w:t>, ochrony przeciwpożarowej</w:t>
      </w:r>
      <w:r w:rsidR="00512F26" w:rsidRPr="008072DF">
        <w:rPr>
          <w:rFonts w:ascii="Times New Roman" w:hAnsi="Times New Roman"/>
          <w:sz w:val="20"/>
          <w:szCs w:val="20"/>
        </w:rPr>
        <w:t xml:space="preserve"> </w:t>
      </w:r>
      <w:r w:rsidR="00C61574" w:rsidRPr="008072DF">
        <w:rPr>
          <w:rFonts w:ascii="Times New Roman" w:hAnsi="Times New Roman"/>
          <w:sz w:val="20"/>
          <w:szCs w:val="20"/>
        </w:rPr>
        <w:t>i przeciwpowodziowej oraz ochrony mienia,</w:t>
      </w:r>
    </w:p>
    <w:p w14:paraId="7D70FB8A" w14:textId="297D9D3C" w:rsidR="005B6AF0" w:rsidRPr="008B2EA5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 xml:space="preserve">podstawą przetwarzania Pani/Pana danych osobowych jest art. 9a ustawy z dnia 8 marca 1990 r. </w:t>
      </w:r>
      <w:r w:rsidR="007717E3" w:rsidRPr="008072DF">
        <w:rPr>
          <w:rFonts w:ascii="Times New Roman" w:hAnsi="Times New Roman"/>
          <w:sz w:val="20"/>
          <w:szCs w:val="20"/>
        </w:rPr>
        <w:br/>
      </w:r>
      <w:r w:rsidRPr="008072DF">
        <w:rPr>
          <w:rFonts w:ascii="Times New Roman" w:hAnsi="Times New Roman"/>
          <w:sz w:val="20"/>
          <w:szCs w:val="20"/>
        </w:rPr>
        <w:t>o samorządzie gminnym,</w:t>
      </w:r>
      <w:r w:rsidR="000A1322">
        <w:rPr>
          <w:rFonts w:ascii="Times New Roman" w:hAnsi="Times New Roman"/>
          <w:sz w:val="20"/>
          <w:szCs w:val="20"/>
        </w:rPr>
        <w:t xml:space="preserve"> art. 22</w:t>
      </w:r>
      <w:r w:rsidR="000A1322">
        <w:rPr>
          <w:rFonts w:ascii="Times New Roman" w:hAnsi="Times New Roman"/>
          <w:sz w:val="20"/>
          <w:szCs w:val="20"/>
          <w:vertAlign w:val="superscript"/>
        </w:rPr>
        <w:t>2</w:t>
      </w:r>
      <w:r w:rsidR="000A1322">
        <w:rPr>
          <w:rFonts w:ascii="Times New Roman" w:hAnsi="Times New Roman"/>
          <w:sz w:val="20"/>
          <w:szCs w:val="20"/>
        </w:rPr>
        <w:t xml:space="preserve"> ustawy z dnia 26 czerwca 1974 r. Kodeks Pracy oraz art. 6 ust. 1 lit. </w:t>
      </w:r>
      <w:r w:rsidR="00E80BC5">
        <w:rPr>
          <w:rFonts w:ascii="Times New Roman" w:hAnsi="Times New Roman"/>
          <w:sz w:val="20"/>
          <w:szCs w:val="20"/>
        </w:rPr>
        <w:t>e</w:t>
      </w:r>
      <w:r w:rsidR="008B2EA5">
        <w:rPr>
          <w:rFonts w:ascii="Times New Roman" w:hAnsi="Times New Roman"/>
          <w:sz w:val="20"/>
          <w:szCs w:val="20"/>
        </w:rPr>
        <w:t xml:space="preserve"> Rozporządzenia Parlamentu Europejskiego i Rady (UE) 2016/679 z dnia 27 kwietnia 2016 r. w sprawie ochrony osób fizycznych  w związku z przetwarzaniem danych osobowych i w </w:t>
      </w:r>
      <w:r w:rsidR="008B2EA5" w:rsidRPr="008B2EA5">
        <w:rPr>
          <w:rFonts w:ascii="Times New Roman" w:hAnsi="Times New Roman"/>
          <w:sz w:val="20"/>
          <w:szCs w:val="20"/>
        </w:rPr>
        <w:t>sprawie swobodnego przepływu takich danych oraz uchylenia dyrektywy 95/46/WE</w:t>
      </w:r>
      <w:r w:rsidR="008B2EA5">
        <w:rPr>
          <w:rFonts w:ascii="Times New Roman" w:hAnsi="Times New Roman"/>
          <w:sz w:val="20"/>
          <w:szCs w:val="20"/>
        </w:rPr>
        <w:t>,</w:t>
      </w:r>
    </w:p>
    <w:p w14:paraId="726ED6D0" w14:textId="2981FCCD" w:rsidR="005B6AF0" w:rsidRPr="008072DF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 xml:space="preserve">Pani/Pana dane osobowe będą przechowywane przez okres </w:t>
      </w:r>
      <w:r w:rsidR="009431A3">
        <w:rPr>
          <w:rFonts w:ascii="Times New Roman" w:hAnsi="Times New Roman"/>
          <w:sz w:val="20"/>
          <w:szCs w:val="20"/>
        </w:rPr>
        <w:t>30 dni</w:t>
      </w:r>
      <w:r w:rsidRPr="008072DF">
        <w:rPr>
          <w:rFonts w:ascii="Times New Roman" w:hAnsi="Times New Roman"/>
          <w:sz w:val="20"/>
          <w:szCs w:val="20"/>
        </w:rPr>
        <w:t xml:space="preserve"> od dnia nagrania obrazu</w:t>
      </w:r>
      <w:r w:rsidR="00C61574" w:rsidRPr="008072DF">
        <w:rPr>
          <w:rFonts w:ascii="Times New Roman" w:hAnsi="Times New Roman"/>
          <w:sz w:val="20"/>
          <w:szCs w:val="20"/>
        </w:rPr>
        <w:t>,</w:t>
      </w:r>
    </w:p>
    <w:p w14:paraId="2133E92B" w14:textId="164F93C0" w:rsidR="005B6AF0" w:rsidRPr="008072DF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E80BC5">
        <w:rPr>
          <w:rFonts w:ascii="Times New Roman" w:hAnsi="Times New Roman"/>
          <w:sz w:val="20"/>
          <w:szCs w:val="20"/>
        </w:rPr>
        <w:t xml:space="preserve">odbiorcami danych osobowych są wyłącznie podmioty uprawnione do uzyskania danych osobowych na podstawie przepisów prawa </w:t>
      </w:r>
      <w:r w:rsidR="009172E9" w:rsidRPr="00E80BC5">
        <w:rPr>
          <w:rFonts w:ascii="Times New Roman" w:hAnsi="Times New Roman"/>
          <w:sz w:val="20"/>
          <w:szCs w:val="20"/>
        </w:rPr>
        <w:t>oraz na podstawie udzielonej zgody</w:t>
      </w:r>
      <w:r w:rsidRPr="008072DF">
        <w:rPr>
          <w:rFonts w:ascii="Times New Roman" w:hAnsi="Times New Roman"/>
          <w:sz w:val="20"/>
          <w:szCs w:val="20"/>
        </w:rPr>
        <w:t>,</w:t>
      </w:r>
    </w:p>
    <w:p w14:paraId="5F84D6FC" w14:textId="77777777" w:rsidR="005B6AF0" w:rsidRPr="008072DF" w:rsidRDefault="005B6AF0" w:rsidP="005B6AF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>posiada Pani/Pan prawo do żądania od Administratora:</w:t>
      </w:r>
    </w:p>
    <w:p w14:paraId="06385C84" w14:textId="77777777" w:rsidR="005B6AF0" w:rsidRPr="008072DF" w:rsidRDefault="005B6AF0" w:rsidP="005B6A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>dostępu do swoich danych osobowych, ich sprostowania, przenoszenia, usunięcia ograniczenia przetwarzania danych osobowych,</w:t>
      </w:r>
    </w:p>
    <w:p w14:paraId="3B41D4B3" w14:textId="77777777" w:rsidR="005B6AF0" w:rsidRPr="008072DF" w:rsidRDefault="005B6AF0" w:rsidP="005B6A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>wniesienia sprzeciwu wobec takiego przetwarzania,</w:t>
      </w:r>
    </w:p>
    <w:p w14:paraId="678998F6" w14:textId="7CB5D1F3" w:rsidR="005B6AF0" w:rsidRPr="008072DF" w:rsidRDefault="005B6AF0" w:rsidP="005B6AF0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8072DF">
        <w:rPr>
          <w:rFonts w:ascii="Times New Roman" w:hAnsi="Times New Roman"/>
          <w:sz w:val="20"/>
          <w:szCs w:val="20"/>
        </w:rPr>
        <w:t>wniesienia skargi do organu nadzorczego, czyli Prezesa Urzędu Ochrony Danych</w:t>
      </w:r>
      <w:r w:rsidR="00E80BC5">
        <w:rPr>
          <w:rFonts w:ascii="Times New Roman" w:hAnsi="Times New Roman"/>
          <w:sz w:val="20"/>
          <w:szCs w:val="20"/>
        </w:rPr>
        <w:t xml:space="preserve"> Osobowych</w:t>
      </w:r>
      <w:bookmarkStart w:id="0" w:name="_GoBack"/>
      <w:bookmarkEnd w:id="0"/>
      <w:r w:rsidRPr="008072DF">
        <w:rPr>
          <w:rFonts w:ascii="Times New Roman" w:hAnsi="Times New Roman"/>
          <w:sz w:val="20"/>
          <w:szCs w:val="20"/>
        </w:rPr>
        <w:t xml:space="preserve">, </w:t>
      </w:r>
      <w:r w:rsidRPr="008072DF">
        <w:rPr>
          <w:rFonts w:ascii="Times New Roman" w:hAnsi="Times New Roman"/>
          <w:sz w:val="20"/>
          <w:szCs w:val="20"/>
        </w:rPr>
        <w:br/>
      </w:r>
      <w:r w:rsidRPr="008072DF">
        <w:rPr>
          <w:rFonts w:ascii="Times New Roman" w:hAnsi="Times New Roman"/>
          <w:sz w:val="20"/>
          <w:szCs w:val="20"/>
          <w:lang w:eastAsia="pl-PL"/>
        </w:rPr>
        <w:t xml:space="preserve">w przypadku uznania, że przetwarzanie danych osobowych narusza przepisy </w:t>
      </w:r>
      <w:r w:rsidR="007F1877" w:rsidRPr="008072DF">
        <w:rPr>
          <w:rFonts w:ascii="Times New Roman" w:hAnsi="Times New Roman"/>
          <w:sz w:val="20"/>
          <w:szCs w:val="20"/>
          <w:lang w:eastAsia="pl-PL"/>
        </w:rPr>
        <w:t>O</w:t>
      </w:r>
      <w:r w:rsidRPr="008072DF">
        <w:rPr>
          <w:rFonts w:ascii="Times New Roman" w:hAnsi="Times New Roman"/>
          <w:sz w:val="20"/>
          <w:szCs w:val="20"/>
          <w:lang w:eastAsia="pl-PL"/>
        </w:rPr>
        <w:t xml:space="preserve">gólnego rozporządzenia </w:t>
      </w:r>
      <w:r w:rsidR="001F3723">
        <w:rPr>
          <w:rFonts w:ascii="Times New Roman" w:hAnsi="Times New Roman"/>
          <w:sz w:val="20"/>
          <w:szCs w:val="20"/>
          <w:lang w:eastAsia="pl-PL"/>
        </w:rPr>
        <w:br/>
      </w:r>
      <w:r w:rsidRPr="008072DF">
        <w:rPr>
          <w:rFonts w:ascii="Times New Roman" w:hAnsi="Times New Roman"/>
          <w:sz w:val="20"/>
          <w:szCs w:val="20"/>
          <w:lang w:eastAsia="pl-PL"/>
        </w:rPr>
        <w:t xml:space="preserve">o ochronie danych, </w:t>
      </w:r>
    </w:p>
    <w:p w14:paraId="2A685E0F" w14:textId="32D432AE" w:rsidR="005B6AF0" w:rsidRPr="008B2EA5" w:rsidRDefault="005B6AF0" w:rsidP="008072DF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8072DF">
        <w:rPr>
          <w:rFonts w:ascii="Times New Roman" w:hAnsi="Times New Roman"/>
          <w:sz w:val="20"/>
          <w:szCs w:val="20"/>
        </w:rPr>
        <w:t>Pani/Pana dane osobowe nie podlegają zautomatyzowanemu podejmowaniu decyzji, w tym profilowaniu</w:t>
      </w:r>
      <w:r w:rsidR="008B2EA5">
        <w:rPr>
          <w:rFonts w:ascii="Times New Roman" w:hAnsi="Times New Roman"/>
          <w:sz w:val="20"/>
          <w:szCs w:val="20"/>
        </w:rPr>
        <w:t>,</w:t>
      </w:r>
    </w:p>
    <w:p w14:paraId="693F908E" w14:textId="53E933B9" w:rsidR="006E53A6" w:rsidRPr="008B2EA5" w:rsidRDefault="008B2EA5" w:rsidP="008B2EA5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Administrator danych nie zamierza przekazywać danych osobowych do państwa trzeciego lub organizacji międzynarodowej.</w:t>
      </w:r>
    </w:p>
    <w:sectPr w:rsidR="006E53A6" w:rsidRPr="008B2EA5" w:rsidSect="008B2EA5">
      <w:pgSz w:w="12240" w:h="15840"/>
      <w:pgMar w:top="851" w:right="1417" w:bottom="993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99D2F5" w14:textId="77777777" w:rsidR="00AD3F03" w:rsidRDefault="00AD3F03" w:rsidP="005B6AF0">
      <w:pPr>
        <w:spacing w:after="0" w:line="240" w:lineRule="auto"/>
      </w:pPr>
      <w:r>
        <w:separator/>
      </w:r>
    </w:p>
  </w:endnote>
  <w:endnote w:type="continuationSeparator" w:id="0">
    <w:p w14:paraId="27A6C170" w14:textId="77777777" w:rsidR="00AD3F03" w:rsidRDefault="00AD3F03" w:rsidP="005B6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Apolonia">
    <w:altName w:val="Calibri"/>
    <w:panose1 w:val="00000000000000000000"/>
    <w:charset w:val="00"/>
    <w:family w:val="modern"/>
    <w:notTrueType/>
    <w:pitch w:val="variable"/>
    <w:sig w:usb0="800002AF" w:usb1="5200F07B" w:usb2="04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05419" w14:textId="77777777" w:rsidR="00AD3F03" w:rsidRDefault="00AD3F03" w:rsidP="005B6AF0">
      <w:pPr>
        <w:spacing w:after="0" w:line="240" w:lineRule="auto"/>
      </w:pPr>
      <w:r>
        <w:separator/>
      </w:r>
    </w:p>
  </w:footnote>
  <w:footnote w:type="continuationSeparator" w:id="0">
    <w:p w14:paraId="172668BF" w14:textId="77777777" w:rsidR="00AD3F03" w:rsidRDefault="00AD3F03" w:rsidP="005B6A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737AE3"/>
    <w:multiLevelType w:val="hybridMultilevel"/>
    <w:tmpl w:val="624C580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2DE"/>
    <w:rsid w:val="000119FF"/>
    <w:rsid w:val="000217B2"/>
    <w:rsid w:val="00064CAF"/>
    <w:rsid w:val="000A1322"/>
    <w:rsid w:val="000A2F28"/>
    <w:rsid w:val="000B52F3"/>
    <w:rsid w:val="000B7F0A"/>
    <w:rsid w:val="0014292A"/>
    <w:rsid w:val="001849BF"/>
    <w:rsid w:val="001C129B"/>
    <w:rsid w:val="001E15C8"/>
    <w:rsid w:val="001E5C4A"/>
    <w:rsid w:val="001F3723"/>
    <w:rsid w:val="001F3DBB"/>
    <w:rsid w:val="002632BB"/>
    <w:rsid w:val="002960F4"/>
    <w:rsid w:val="002F1166"/>
    <w:rsid w:val="002F4F9C"/>
    <w:rsid w:val="00374078"/>
    <w:rsid w:val="00391E4B"/>
    <w:rsid w:val="00397878"/>
    <w:rsid w:val="003B0E02"/>
    <w:rsid w:val="003D7224"/>
    <w:rsid w:val="003E0C53"/>
    <w:rsid w:val="004279E6"/>
    <w:rsid w:val="004808A5"/>
    <w:rsid w:val="004925B9"/>
    <w:rsid w:val="004C4ED3"/>
    <w:rsid w:val="004F2D89"/>
    <w:rsid w:val="0050715B"/>
    <w:rsid w:val="00512F26"/>
    <w:rsid w:val="00536360"/>
    <w:rsid w:val="0054063F"/>
    <w:rsid w:val="0054260F"/>
    <w:rsid w:val="005563EB"/>
    <w:rsid w:val="00561049"/>
    <w:rsid w:val="005A6050"/>
    <w:rsid w:val="005A7218"/>
    <w:rsid w:val="005B6AF0"/>
    <w:rsid w:val="005F2C3D"/>
    <w:rsid w:val="00606671"/>
    <w:rsid w:val="00611921"/>
    <w:rsid w:val="0061780A"/>
    <w:rsid w:val="00640C46"/>
    <w:rsid w:val="006475A9"/>
    <w:rsid w:val="00671D9D"/>
    <w:rsid w:val="006C329E"/>
    <w:rsid w:val="006E53A6"/>
    <w:rsid w:val="007352AD"/>
    <w:rsid w:val="00743485"/>
    <w:rsid w:val="007717E3"/>
    <w:rsid w:val="00786102"/>
    <w:rsid w:val="007E2966"/>
    <w:rsid w:val="007F1877"/>
    <w:rsid w:val="00800D43"/>
    <w:rsid w:val="008072DF"/>
    <w:rsid w:val="00826554"/>
    <w:rsid w:val="008B2EA5"/>
    <w:rsid w:val="0091580A"/>
    <w:rsid w:val="009172E9"/>
    <w:rsid w:val="00936434"/>
    <w:rsid w:val="009431A3"/>
    <w:rsid w:val="00960696"/>
    <w:rsid w:val="00960CDD"/>
    <w:rsid w:val="009B4395"/>
    <w:rsid w:val="009C1989"/>
    <w:rsid w:val="009C566D"/>
    <w:rsid w:val="009F3685"/>
    <w:rsid w:val="00A3556B"/>
    <w:rsid w:val="00A42D54"/>
    <w:rsid w:val="00A672DE"/>
    <w:rsid w:val="00AD3F03"/>
    <w:rsid w:val="00B5663A"/>
    <w:rsid w:val="00B66A17"/>
    <w:rsid w:val="00BC2A3B"/>
    <w:rsid w:val="00BF3184"/>
    <w:rsid w:val="00C0104D"/>
    <w:rsid w:val="00C102AF"/>
    <w:rsid w:val="00C45EF7"/>
    <w:rsid w:val="00C61574"/>
    <w:rsid w:val="00D118E8"/>
    <w:rsid w:val="00D15E10"/>
    <w:rsid w:val="00D622F3"/>
    <w:rsid w:val="00DD3C5F"/>
    <w:rsid w:val="00DD7C80"/>
    <w:rsid w:val="00DE7B73"/>
    <w:rsid w:val="00E05C1D"/>
    <w:rsid w:val="00E05F7C"/>
    <w:rsid w:val="00E21557"/>
    <w:rsid w:val="00E33344"/>
    <w:rsid w:val="00E42E69"/>
    <w:rsid w:val="00E63A3E"/>
    <w:rsid w:val="00E80BC5"/>
    <w:rsid w:val="00F2317C"/>
    <w:rsid w:val="00F54347"/>
    <w:rsid w:val="00FB40BC"/>
    <w:rsid w:val="00FE4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8B2D6"/>
  <w15:chartTrackingRefBased/>
  <w15:docId w15:val="{8BFF6F55-2A07-4158-8921-933880CD0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B6AF0"/>
    <w:pPr>
      <w:spacing w:after="200" w:line="276" w:lineRule="auto"/>
      <w:ind w:left="720"/>
      <w:contextualSpacing/>
    </w:pPr>
    <w:rPr>
      <w:rFonts w:ascii="Calibri" w:eastAsia="Calibri" w:hAnsi="Calibri" w:cs="Times New Roman"/>
      <w:noProof/>
      <w:sz w:val="24"/>
      <w:szCs w:val="24"/>
    </w:rPr>
  </w:style>
  <w:style w:type="paragraph" w:styleId="Nagwek">
    <w:name w:val="header"/>
    <w:basedOn w:val="Normalny"/>
    <w:link w:val="NagwekZnak"/>
    <w:rsid w:val="005B6AF0"/>
    <w:pPr>
      <w:tabs>
        <w:tab w:val="center" w:pos="4536"/>
        <w:tab w:val="right" w:pos="9072"/>
      </w:tabs>
      <w:suppressAutoHyphens/>
      <w:spacing w:after="0" w:line="240" w:lineRule="auto"/>
    </w:pPr>
    <w:rPr>
      <w:rFonts w:ascii="Arial" w:eastAsia="Times New Roman" w:hAnsi="Arial" w:cs="Arial"/>
      <w:spacing w:val="-25"/>
      <w:szCs w:val="20"/>
      <w:lang w:eastAsia="zh-CN"/>
    </w:rPr>
  </w:style>
  <w:style w:type="character" w:customStyle="1" w:styleId="NagwekZnak">
    <w:name w:val="Nagłówek Znak"/>
    <w:basedOn w:val="Domylnaczcionkaakapitu"/>
    <w:link w:val="Nagwek"/>
    <w:rsid w:val="005B6AF0"/>
    <w:rPr>
      <w:rFonts w:ascii="Arial" w:eastAsia="Times New Roman" w:hAnsi="Arial" w:cs="Arial"/>
      <w:spacing w:val="-25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5B6AF0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B6A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B6AF0"/>
  </w:style>
  <w:style w:type="table" w:styleId="Tabela-Siatka">
    <w:name w:val="Table Grid"/>
    <w:basedOn w:val="Standardowy"/>
    <w:uiPriority w:val="39"/>
    <w:rsid w:val="005B6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9F3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68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6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3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68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685"/>
    <w:pPr>
      <w:spacing w:after="0" w:line="240" w:lineRule="auto"/>
    </w:pPr>
    <w:rPr>
      <w:rFonts w:ascii="Gill Sans MT Condensed" w:hAnsi="Gill Sans MT Condensed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3685"/>
    <w:rPr>
      <w:rFonts w:ascii="Gill Sans MT Condensed" w:hAnsi="Gill Sans MT Condensed"/>
      <w:sz w:val="18"/>
      <w:szCs w:val="18"/>
    </w:rPr>
  </w:style>
  <w:style w:type="character" w:customStyle="1" w:styleId="warheader">
    <w:name w:val="war_header"/>
    <w:basedOn w:val="Domylnaczcionkaakapitu"/>
    <w:rsid w:val="00800D43"/>
  </w:style>
  <w:style w:type="paragraph" w:styleId="Poprawka">
    <w:name w:val="Revision"/>
    <w:hidden/>
    <w:uiPriority w:val="99"/>
    <w:semiHidden/>
    <w:rsid w:val="00C615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369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pszo</dc:creator>
  <cp:keywords/>
  <dc:description/>
  <cp:lastModifiedBy>Iwona</cp:lastModifiedBy>
  <cp:revision>7</cp:revision>
  <cp:lastPrinted>2018-10-12T07:31:00Z</cp:lastPrinted>
  <dcterms:created xsi:type="dcterms:W3CDTF">2019-04-17T12:38:00Z</dcterms:created>
  <dcterms:modified xsi:type="dcterms:W3CDTF">2019-05-13T08:20:00Z</dcterms:modified>
</cp:coreProperties>
</file>