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53BCA" w14:textId="77777777" w:rsidR="00EC6ECF" w:rsidRPr="00B14439" w:rsidRDefault="007C7A1A" w:rsidP="007C7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39">
        <w:rPr>
          <w:rFonts w:ascii="Times New Roman" w:hAnsi="Times New Roman" w:cs="Times New Roman"/>
          <w:b/>
          <w:sz w:val="24"/>
          <w:szCs w:val="24"/>
        </w:rPr>
        <w:t>WYKAZ LASÓW WNIOSKOWANYCH O UZNANIE ZA OCHRONNE</w:t>
      </w:r>
      <w:bookmarkStart w:id="0" w:name="_GoBack"/>
      <w:bookmarkEnd w:id="0"/>
    </w:p>
    <w:p w14:paraId="62038B26" w14:textId="77777777" w:rsidR="00870F4A" w:rsidRDefault="007C7A1A" w:rsidP="007C7A1A">
      <w:pPr>
        <w:rPr>
          <w:rFonts w:ascii="Times New Roman" w:hAnsi="Times New Roman" w:cs="Times New Roman"/>
          <w:b/>
          <w:i/>
        </w:rPr>
      </w:pPr>
      <w:r w:rsidRPr="00C31957">
        <w:rPr>
          <w:rFonts w:ascii="Times New Roman" w:hAnsi="Times New Roman" w:cs="Times New Roman"/>
          <w:b/>
          <w:i/>
        </w:rPr>
        <w:t xml:space="preserve">Nadleśnictwo </w:t>
      </w:r>
      <w:r w:rsidR="00870F4A">
        <w:rPr>
          <w:rFonts w:ascii="Times New Roman" w:hAnsi="Times New Roman" w:cs="Times New Roman"/>
          <w:b/>
          <w:i/>
        </w:rPr>
        <w:t>Bartoszyce</w:t>
      </w:r>
      <w:r w:rsidRPr="00C31957">
        <w:rPr>
          <w:rFonts w:ascii="Times New Roman" w:hAnsi="Times New Roman" w:cs="Times New Roman"/>
          <w:b/>
          <w:i/>
        </w:rPr>
        <w:t xml:space="preserve"> </w:t>
      </w:r>
    </w:p>
    <w:p w14:paraId="3CFE17AF" w14:textId="77777777" w:rsidR="007C7A1A" w:rsidRPr="00C31957" w:rsidRDefault="00870F4A" w:rsidP="007C7A1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Gmina Lidzbark Warmiński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3969"/>
        <w:gridCol w:w="1417"/>
        <w:gridCol w:w="5919"/>
      </w:tblGrid>
      <w:tr w:rsidR="00870F4A" w14:paraId="38680D70" w14:textId="77777777" w:rsidTr="00F22E97">
        <w:trPr>
          <w:jc w:val="center"/>
        </w:trPr>
        <w:tc>
          <w:tcPr>
            <w:tcW w:w="704" w:type="dxa"/>
            <w:vAlign w:val="center"/>
          </w:tcPr>
          <w:p w14:paraId="7ADF571B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Poz.</w:t>
            </w:r>
          </w:p>
        </w:tc>
        <w:tc>
          <w:tcPr>
            <w:tcW w:w="1985" w:type="dxa"/>
            <w:vAlign w:val="center"/>
          </w:tcPr>
          <w:p w14:paraId="651DB266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Kategoria ochronności</w:t>
            </w:r>
          </w:p>
        </w:tc>
        <w:tc>
          <w:tcPr>
            <w:tcW w:w="3969" w:type="dxa"/>
            <w:vAlign w:val="center"/>
          </w:tcPr>
          <w:p w14:paraId="3F51DC2E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Oddziały i pododdziały</w:t>
            </w:r>
          </w:p>
        </w:tc>
        <w:tc>
          <w:tcPr>
            <w:tcW w:w="1417" w:type="dxa"/>
            <w:vAlign w:val="center"/>
          </w:tcPr>
          <w:p w14:paraId="4278A47B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(w ha)</w:t>
            </w:r>
          </w:p>
        </w:tc>
        <w:tc>
          <w:tcPr>
            <w:tcW w:w="5919" w:type="dxa"/>
            <w:vAlign w:val="center"/>
          </w:tcPr>
          <w:p w14:paraId="294ADF5F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wniosku</w:t>
            </w:r>
          </w:p>
        </w:tc>
      </w:tr>
      <w:tr w:rsidR="00870F4A" w14:paraId="3475497A" w14:textId="77777777" w:rsidTr="00F22E97">
        <w:trPr>
          <w:jc w:val="center"/>
        </w:trPr>
        <w:tc>
          <w:tcPr>
            <w:tcW w:w="704" w:type="dxa"/>
            <w:vAlign w:val="center"/>
          </w:tcPr>
          <w:p w14:paraId="0AD857EF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28B221ED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14:paraId="54CC3A1E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39DE7381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9" w:type="dxa"/>
            <w:vAlign w:val="center"/>
          </w:tcPr>
          <w:p w14:paraId="2601F734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70F4A" w14:paraId="541BCCB6" w14:textId="77777777" w:rsidTr="00F22E97">
        <w:trPr>
          <w:jc w:val="center"/>
        </w:trPr>
        <w:tc>
          <w:tcPr>
            <w:tcW w:w="704" w:type="dxa"/>
            <w:vAlign w:val="center"/>
          </w:tcPr>
          <w:p w14:paraId="1290A105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517DEC2C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Lasy wodochronne</w:t>
            </w:r>
          </w:p>
        </w:tc>
        <w:tc>
          <w:tcPr>
            <w:tcW w:w="3969" w:type="dxa"/>
            <w:vAlign w:val="center"/>
          </w:tcPr>
          <w:p w14:paraId="66DA2607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181Bb-f</w:t>
            </w:r>
          </w:p>
        </w:tc>
        <w:tc>
          <w:tcPr>
            <w:tcW w:w="1417" w:type="dxa"/>
            <w:vAlign w:val="center"/>
          </w:tcPr>
          <w:p w14:paraId="59F1D6C6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5919" w:type="dxa"/>
            <w:vAlign w:val="center"/>
          </w:tcPr>
          <w:p w14:paraId="2DC949EA" w14:textId="77777777" w:rsidR="00F22E97" w:rsidRDefault="00F22E97" w:rsidP="00F22E97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E2563A3" w14:textId="77777777" w:rsidR="00870F4A" w:rsidRPr="00F22E97" w:rsidRDefault="00870F4A" w:rsidP="00F22E9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2E97">
              <w:rPr>
                <w:rFonts w:ascii="Times New Roman" w:hAnsi="Times New Roman" w:cs="Times New Roman"/>
              </w:rPr>
              <w:t>Zwiększenie atrakcyjności turystycznej poprzez ochronę krajobrazu.</w:t>
            </w:r>
          </w:p>
          <w:p w14:paraId="1B6C1E96" w14:textId="77777777" w:rsidR="00870F4A" w:rsidRDefault="00870F4A" w:rsidP="00F22E9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Ochrona krajobrazu i ekotonu wodno-leśnego, cięgów hydrologicznych, torfowisk oraz siedlisk wilgotnych i</w:t>
            </w:r>
            <w:r w:rsidR="00F22E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bagiennych zabezpieczających zasoby wodne.</w:t>
            </w:r>
          </w:p>
          <w:p w14:paraId="1DDE2714" w14:textId="77777777" w:rsidR="00870F4A" w:rsidRDefault="00870F4A" w:rsidP="00F22E9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Wzrost znaczenia pozaprodukcyjnych funkcji lasu.</w:t>
            </w:r>
          </w:p>
          <w:p w14:paraId="6E8DE1C9" w14:textId="77777777" w:rsidR="00F22E97" w:rsidRPr="00870F4A" w:rsidRDefault="00F22E97" w:rsidP="00F22E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70F4A" w14:paraId="1C6DC0F2" w14:textId="77777777" w:rsidTr="00F22E97">
        <w:trPr>
          <w:jc w:val="center"/>
        </w:trPr>
        <w:tc>
          <w:tcPr>
            <w:tcW w:w="704" w:type="dxa"/>
            <w:vAlign w:val="center"/>
          </w:tcPr>
          <w:p w14:paraId="49894326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31E1EB43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Lasy glebochronne</w:t>
            </w:r>
          </w:p>
        </w:tc>
        <w:tc>
          <w:tcPr>
            <w:tcW w:w="3969" w:type="dxa"/>
            <w:vAlign w:val="center"/>
          </w:tcPr>
          <w:p w14:paraId="430B36BE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4a-h,j,l,m; 5c; 6a-h; 7 a-l; 8a-f; 9a-j; 26i,j; 27a,b,i,j; 28j; 29a,b; 30b-d,h,j,k,l; 41a,c,d;</w:t>
            </w:r>
          </w:p>
        </w:tc>
        <w:tc>
          <w:tcPr>
            <w:tcW w:w="1417" w:type="dxa"/>
            <w:vAlign w:val="center"/>
          </w:tcPr>
          <w:p w14:paraId="203FE2DA" w14:textId="77777777" w:rsidR="00870F4A" w:rsidRDefault="00870F4A" w:rsidP="00F22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98,31</w:t>
            </w:r>
          </w:p>
        </w:tc>
        <w:tc>
          <w:tcPr>
            <w:tcW w:w="5919" w:type="dxa"/>
            <w:vAlign w:val="center"/>
          </w:tcPr>
          <w:p w14:paraId="4DEE9824" w14:textId="77777777" w:rsidR="00F22E97" w:rsidRDefault="00F22E97" w:rsidP="00F22E97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54F79D7" w14:textId="77777777" w:rsidR="00870F4A" w:rsidRDefault="00870F4A" w:rsidP="00F22E9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Zapobieganie wodnej erozji gleb leśnych poprzez zachowanie trwałej pokrywy roślinnej w postaci drzew i</w:t>
            </w:r>
            <w:r w:rsidR="00F22E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krzewów na terenach silnie pofałdowanych w dolinach rzek.</w:t>
            </w:r>
          </w:p>
          <w:p w14:paraId="650201FF" w14:textId="77777777" w:rsidR="00870F4A" w:rsidRDefault="00870F4A" w:rsidP="00F22E9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Powstrzymywanie erozji gruntów na </w:t>
            </w:r>
            <w:r w:rsidR="00F22E97">
              <w:rPr>
                <w:rFonts w:ascii="Times New Roman" w:hAnsi="Times New Roman" w:cs="Times New Roman"/>
              </w:rPr>
              <w:t>sąsiadujących</w:t>
            </w:r>
            <w:r>
              <w:rPr>
                <w:rFonts w:ascii="Times New Roman" w:hAnsi="Times New Roman" w:cs="Times New Roman"/>
              </w:rPr>
              <w:t xml:space="preserve"> terenach rolniczych, </w:t>
            </w:r>
            <w:r w:rsidR="00F22E97">
              <w:rPr>
                <w:rFonts w:ascii="Times New Roman" w:hAnsi="Times New Roman" w:cs="Times New Roman"/>
              </w:rPr>
              <w:t>zachowanie walorów krajobrazowych terenu.</w:t>
            </w:r>
          </w:p>
          <w:p w14:paraId="19138C20" w14:textId="77777777" w:rsidR="00F22E97" w:rsidRDefault="00F22E97" w:rsidP="00F22E9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Zachowanie różnorodności biologicznej ekosystemów leśnych, ograniczenie tempa eutrofizacji wód, związanie CO</w:t>
            </w:r>
            <w:r w:rsidRPr="00F22E97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w biomasie drzewnej, ostoje </w:t>
            </w:r>
            <w:proofErr w:type="spellStart"/>
            <w:r>
              <w:rPr>
                <w:rFonts w:ascii="Times New Roman" w:hAnsi="Times New Roman" w:cs="Times New Roman"/>
              </w:rPr>
              <w:t>ksylobiontów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DF35E1A" w14:textId="77777777" w:rsidR="00F22E97" w:rsidRPr="00870F4A" w:rsidRDefault="00F22E97" w:rsidP="00F22E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70F4A" w14:paraId="670ACBAF" w14:textId="77777777" w:rsidTr="00F22E97">
        <w:trPr>
          <w:trHeight w:val="418"/>
          <w:jc w:val="center"/>
        </w:trPr>
        <w:tc>
          <w:tcPr>
            <w:tcW w:w="2689" w:type="dxa"/>
            <w:gridSpan w:val="2"/>
            <w:vAlign w:val="center"/>
          </w:tcPr>
          <w:p w14:paraId="398FD1EA" w14:textId="77777777" w:rsidR="00870F4A" w:rsidRDefault="00F22E97" w:rsidP="007C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305" w:type="dxa"/>
            <w:gridSpan w:val="3"/>
            <w:vAlign w:val="center"/>
          </w:tcPr>
          <w:p w14:paraId="5D74DB38" w14:textId="77777777" w:rsidR="00870F4A" w:rsidRPr="00F22E97" w:rsidRDefault="00F22E97" w:rsidP="00F22E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</w:t>
            </w:r>
            <w:r w:rsidRPr="00F22E97">
              <w:rPr>
                <w:rFonts w:ascii="Times New Roman" w:hAnsi="Times New Roman" w:cs="Times New Roman"/>
                <w:b/>
                <w:bCs/>
              </w:rPr>
              <w:t>104,99</w:t>
            </w:r>
          </w:p>
        </w:tc>
      </w:tr>
    </w:tbl>
    <w:p w14:paraId="2434D856" w14:textId="77777777" w:rsidR="007C7A1A" w:rsidRPr="00C31957" w:rsidRDefault="007C7A1A" w:rsidP="007C7A1A">
      <w:pPr>
        <w:rPr>
          <w:rFonts w:ascii="Times New Roman" w:hAnsi="Times New Roman" w:cs="Times New Roman"/>
        </w:rPr>
      </w:pPr>
    </w:p>
    <w:sectPr w:rsidR="007C7A1A" w:rsidRPr="00C31957" w:rsidSect="007C7A1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3EBE" w14:textId="77777777" w:rsidR="00AD4683" w:rsidRDefault="00AD4683" w:rsidP="007C7A1A">
      <w:pPr>
        <w:spacing w:after="0" w:line="240" w:lineRule="auto"/>
      </w:pPr>
      <w:r>
        <w:separator/>
      </w:r>
    </w:p>
  </w:endnote>
  <w:endnote w:type="continuationSeparator" w:id="0">
    <w:p w14:paraId="780D62F8" w14:textId="77777777" w:rsidR="00AD4683" w:rsidRDefault="00AD4683" w:rsidP="007C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13F7" w14:textId="77777777" w:rsidR="00AD4683" w:rsidRDefault="00AD4683" w:rsidP="007C7A1A">
      <w:pPr>
        <w:spacing w:after="0" w:line="240" w:lineRule="auto"/>
      </w:pPr>
      <w:r>
        <w:separator/>
      </w:r>
    </w:p>
  </w:footnote>
  <w:footnote w:type="continuationSeparator" w:id="0">
    <w:p w14:paraId="3982E7B1" w14:textId="77777777" w:rsidR="00AD4683" w:rsidRDefault="00AD4683" w:rsidP="007C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D616" w14:textId="46CF80CE" w:rsidR="007C7A1A" w:rsidRDefault="007C7A1A" w:rsidP="007C7A1A">
    <w:pPr>
      <w:pStyle w:val="Nagwek"/>
      <w:jc w:val="right"/>
    </w:pPr>
    <w:r>
      <w:t>Załącznik do Uchwały</w:t>
    </w:r>
    <w:r w:rsidR="00CB29AB">
      <w:t xml:space="preserve"> Nr XIV/112/2020</w:t>
    </w:r>
  </w:p>
  <w:p w14:paraId="218D3C80" w14:textId="485B43A8" w:rsidR="00CB29AB" w:rsidRDefault="00CB29AB" w:rsidP="007C7A1A">
    <w:pPr>
      <w:pStyle w:val="Nagwek"/>
      <w:jc w:val="right"/>
    </w:pPr>
    <w:r>
      <w:t>Rady Gminy Lidzbark Warmiński</w:t>
    </w:r>
  </w:p>
  <w:p w14:paraId="703F4F7B" w14:textId="0B7481B5" w:rsidR="00CB29AB" w:rsidRDefault="00CB29AB" w:rsidP="007C7A1A">
    <w:pPr>
      <w:pStyle w:val="Nagwek"/>
      <w:jc w:val="right"/>
    </w:pPr>
    <w:r>
      <w:t>z dnia 13 lutego 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6ED2"/>
    <w:multiLevelType w:val="hybridMultilevel"/>
    <w:tmpl w:val="848A2FA2"/>
    <w:lvl w:ilvl="0" w:tplc="0415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13A003F2"/>
    <w:multiLevelType w:val="hybridMultilevel"/>
    <w:tmpl w:val="8D545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02E7"/>
    <w:multiLevelType w:val="hybridMultilevel"/>
    <w:tmpl w:val="A8986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955"/>
    <w:multiLevelType w:val="hybridMultilevel"/>
    <w:tmpl w:val="B0FC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73B7C"/>
    <w:multiLevelType w:val="hybridMultilevel"/>
    <w:tmpl w:val="6792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02295"/>
    <w:multiLevelType w:val="hybridMultilevel"/>
    <w:tmpl w:val="EE02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F4FE1"/>
    <w:multiLevelType w:val="hybridMultilevel"/>
    <w:tmpl w:val="0812D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A"/>
    <w:rsid w:val="000461B2"/>
    <w:rsid w:val="000E34F4"/>
    <w:rsid w:val="00227929"/>
    <w:rsid w:val="00326B81"/>
    <w:rsid w:val="005D62B1"/>
    <w:rsid w:val="0061027A"/>
    <w:rsid w:val="006626A3"/>
    <w:rsid w:val="007C7A1A"/>
    <w:rsid w:val="00870F4A"/>
    <w:rsid w:val="00AD4683"/>
    <w:rsid w:val="00B14439"/>
    <w:rsid w:val="00C31957"/>
    <w:rsid w:val="00CB29AB"/>
    <w:rsid w:val="00EC6ECF"/>
    <w:rsid w:val="00F2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9FA0"/>
  <w15:chartTrackingRefBased/>
  <w15:docId w15:val="{0742E834-8851-4B51-B141-944D22AD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A1A"/>
  </w:style>
  <w:style w:type="paragraph" w:styleId="Stopka">
    <w:name w:val="footer"/>
    <w:basedOn w:val="Normalny"/>
    <w:link w:val="StopkaZnak"/>
    <w:uiPriority w:val="99"/>
    <w:unhideWhenUsed/>
    <w:rsid w:val="007C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A1A"/>
  </w:style>
  <w:style w:type="table" w:styleId="Tabela-Siatka">
    <w:name w:val="Table Grid"/>
    <w:basedOn w:val="Standardowy"/>
    <w:uiPriority w:val="39"/>
    <w:rsid w:val="007C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A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E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E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</cp:lastModifiedBy>
  <cp:revision>2</cp:revision>
  <dcterms:created xsi:type="dcterms:W3CDTF">2020-02-14T08:20:00Z</dcterms:created>
  <dcterms:modified xsi:type="dcterms:W3CDTF">2020-02-14T08:20:00Z</dcterms:modified>
</cp:coreProperties>
</file>