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2ADD" w14:textId="77777777" w:rsidR="00F65B73" w:rsidRPr="00254CF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2C088E">
        <w:rPr>
          <w:rFonts w:ascii="Times New Roman" w:hAnsi="Times New Roman" w:cs="Times New Roman"/>
          <w:b/>
          <w:sz w:val="20"/>
          <w:szCs w:val="20"/>
        </w:rPr>
        <w:t>3</w:t>
      </w:r>
    </w:p>
    <w:p w14:paraId="2769419E" w14:textId="5352E91B" w:rsidR="00F65B73" w:rsidRPr="00254CF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do Zarządzenia </w:t>
      </w:r>
      <w:r w:rsidR="002C088E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5B3C2C">
        <w:rPr>
          <w:rFonts w:ascii="Times New Roman" w:hAnsi="Times New Roman" w:cs="Times New Roman"/>
          <w:b/>
          <w:sz w:val="20"/>
          <w:szCs w:val="20"/>
        </w:rPr>
        <w:t>422/2022</w:t>
      </w:r>
      <w:r w:rsidRPr="00254C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C07225E" w14:textId="1FB3939D" w:rsidR="00F65B7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Wójta Gminy Lidzbark Warmiński z dnia </w:t>
      </w:r>
      <w:r w:rsidR="005B3C2C">
        <w:rPr>
          <w:rFonts w:ascii="Times New Roman" w:hAnsi="Times New Roman" w:cs="Times New Roman"/>
          <w:b/>
          <w:sz w:val="20"/>
          <w:szCs w:val="20"/>
        </w:rPr>
        <w:t>13 kwietnia 2022r.</w:t>
      </w:r>
    </w:p>
    <w:p w14:paraId="02D3B281" w14:textId="77777777" w:rsidR="00EE69AE" w:rsidRPr="00EE69AE" w:rsidRDefault="00EE69AE" w:rsidP="00EE6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AE">
        <w:rPr>
          <w:rFonts w:ascii="Times New Roman" w:hAnsi="Times New Roman" w:cs="Times New Roman"/>
          <w:b/>
          <w:sz w:val="24"/>
          <w:szCs w:val="24"/>
        </w:rPr>
        <w:t>Stopień zaawansowania realizacji programów wieloletnich</w:t>
      </w:r>
    </w:p>
    <w:tbl>
      <w:tblPr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83"/>
        <w:gridCol w:w="1265"/>
        <w:gridCol w:w="1544"/>
        <w:gridCol w:w="1684"/>
        <w:gridCol w:w="1228"/>
        <w:gridCol w:w="1805"/>
      </w:tblGrid>
      <w:tr w:rsidR="005221B6" w:rsidRPr="00B50D1B" w14:paraId="30CD99FB" w14:textId="77777777" w:rsidTr="005569D8">
        <w:trPr>
          <w:trHeight w:val="1171"/>
        </w:trPr>
        <w:tc>
          <w:tcPr>
            <w:tcW w:w="5665" w:type="dxa"/>
            <w:shd w:val="clear" w:color="auto" w:fill="E7E6E6" w:themeFill="background2"/>
            <w:vAlign w:val="center"/>
            <w:hideMark/>
          </w:tcPr>
          <w:p w14:paraId="0E73C3BA" w14:textId="77777777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cel</w:t>
            </w:r>
          </w:p>
        </w:tc>
        <w:tc>
          <w:tcPr>
            <w:tcW w:w="1283" w:type="dxa"/>
            <w:shd w:val="clear" w:color="auto" w:fill="E7E6E6" w:themeFill="background2"/>
            <w:vAlign w:val="center"/>
            <w:hideMark/>
          </w:tcPr>
          <w:p w14:paraId="0D611F1B" w14:textId="77777777" w:rsidR="005221B6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Łączne nakłady finansowe </w:t>
            </w:r>
          </w:p>
          <w:p w14:paraId="0A286748" w14:textId="1898159A" w:rsidR="000200CC" w:rsidRPr="00C43275" w:rsidRDefault="000200CC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(Planowane)</w:t>
            </w:r>
          </w:p>
        </w:tc>
        <w:tc>
          <w:tcPr>
            <w:tcW w:w="1265" w:type="dxa"/>
            <w:shd w:val="clear" w:color="auto" w:fill="E7E6E6" w:themeFill="background2"/>
            <w:vAlign w:val="center"/>
            <w:hideMark/>
          </w:tcPr>
          <w:p w14:paraId="4B0EDBD2" w14:textId="77777777" w:rsidR="005221B6" w:rsidRPr="00C43275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realizacji</w:t>
            </w:r>
          </w:p>
        </w:tc>
        <w:tc>
          <w:tcPr>
            <w:tcW w:w="1544" w:type="dxa"/>
            <w:shd w:val="clear" w:color="auto" w:fill="E7E6E6" w:themeFill="background2"/>
            <w:vAlign w:val="center"/>
            <w:hideMark/>
          </w:tcPr>
          <w:p w14:paraId="1413D6A4" w14:textId="53E843B1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 na 202</w:t>
            </w:r>
            <w:r w:rsidR="00A54F3C"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4" w:type="dxa"/>
            <w:shd w:val="clear" w:color="auto" w:fill="E7E6E6" w:themeFill="background2"/>
            <w:vAlign w:val="center"/>
            <w:hideMark/>
          </w:tcPr>
          <w:p w14:paraId="581E12C4" w14:textId="665395BE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za 202</w:t>
            </w:r>
            <w:r w:rsidR="002012CE"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228" w:type="dxa"/>
            <w:shd w:val="clear" w:color="auto" w:fill="E7E6E6" w:themeFill="background2"/>
          </w:tcPr>
          <w:p w14:paraId="32179C55" w14:textId="77777777" w:rsidR="005221B6" w:rsidRPr="00C43275" w:rsidRDefault="005221B6" w:rsidP="00C4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030D8E2" w14:textId="05B42212" w:rsidR="005221B6" w:rsidRPr="00C43275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narastająco na dzień 31.12.202</w:t>
            </w:r>
            <w:r w:rsidR="002012CE"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5" w:type="dxa"/>
            <w:shd w:val="clear" w:color="auto" w:fill="E7E6E6" w:themeFill="background2"/>
            <w:vAlign w:val="center"/>
            <w:hideMark/>
          </w:tcPr>
          <w:p w14:paraId="0EE98CDC" w14:textId="3CA7A3DB" w:rsidR="005221B6" w:rsidRPr="00C43275" w:rsidRDefault="005221B6" w:rsidP="00C4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Stopień realizacji programu narastająco na dzień 31.12.202</w:t>
            </w:r>
            <w:r w:rsidR="002012CE"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 w:rsid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D71D16" w:rsidRPr="00D71D16" w14:paraId="760AB197" w14:textId="77777777" w:rsidTr="005569D8">
        <w:trPr>
          <w:trHeight w:hRule="exact" w:val="454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5A9905A7" w14:textId="77777777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B7ABED8" w14:textId="7E448046" w:rsidR="005221B6" w:rsidRPr="00D71D16" w:rsidRDefault="00BE4837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6 220 437,99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6EF842E0" w14:textId="77777777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452A867B" w14:textId="79501C7D" w:rsidR="005221B6" w:rsidRPr="00D71D16" w:rsidRDefault="00BE4837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5 610 271,00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B76074F" w14:textId="0CE3C4F9" w:rsidR="005221B6" w:rsidRPr="00D71D1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25 535,00</w:t>
            </w:r>
          </w:p>
        </w:tc>
        <w:tc>
          <w:tcPr>
            <w:tcW w:w="1228" w:type="dxa"/>
          </w:tcPr>
          <w:p w14:paraId="2CC82CD0" w14:textId="23ABBE6B" w:rsidR="005221B6" w:rsidRPr="00D71D1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5 401 742,36 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4A032762" w14:textId="21F621CD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87</w:t>
            </w:r>
            <w:r w:rsidR="005221B6"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71D16" w:rsidRPr="00D71D16" w14:paraId="03AC2E9A" w14:textId="77777777" w:rsidTr="005569D8">
        <w:trPr>
          <w:trHeight w:hRule="exact" w:val="454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134BE9A4" w14:textId="77777777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24EEEC0" w14:textId="3712B08F" w:rsidR="005221B6" w:rsidRPr="00D71D16" w:rsidRDefault="00BE4837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5 966 221,00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092A221B" w14:textId="77777777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306B1DEE" w14:textId="1E496074" w:rsidR="005221B6" w:rsidRPr="00D71D16" w:rsidRDefault="00BE4837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5 467 582,00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8680F2D" w14:textId="69A61C06" w:rsidR="005221B6" w:rsidRPr="00D71D1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6 035,00</w:t>
            </w:r>
          </w:p>
        </w:tc>
        <w:tc>
          <w:tcPr>
            <w:tcW w:w="1228" w:type="dxa"/>
          </w:tcPr>
          <w:p w14:paraId="4653D70D" w14:textId="2C078D09" w:rsidR="005221B6" w:rsidRPr="00D71D1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5 251 622,85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6B1AF169" w14:textId="4EDC6AF3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88</w:t>
            </w:r>
            <w:r w:rsidR="005221B6"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71D16" w:rsidRPr="00D71D16" w14:paraId="15C3B235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7F847B52" w14:textId="3DF31E6F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Regionalne e-usługi publiczne dla mieszkańców Gminy Lidzbark Warmiński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87BED88" w14:textId="5C9B83FF" w:rsidR="005221B6" w:rsidRPr="00D71D16" w:rsidRDefault="001A03B8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385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596,00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65542DE1" w14:textId="04670971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97108C5" w14:textId="4B0E9D54" w:rsidR="005221B6" w:rsidRPr="00D71D16" w:rsidRDefault="001A03B8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086,00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06A6D52" w14:textId="0942608E" w:rsidR="005221B6" w:rsidRPr="00D71D16" w:rsidRDefault="002012C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1 285 097,85</w:t>
            </w:r>
          </w:p>
        </w:tc>
        <w:tc>
          <w:tcPr>
            <w:tcW w:w="1228" w:type="dxa"/>
          </w:tcPr>
          <w:p w14:paraId="26BE437B" w14:textId="1A2F87F9" w:rsidR="005221B6" w:rsidRPr="00D71D1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1 296 167,85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7DF0B103" w14:textId="76B3DED3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  <w:r w:rsidR="005221B6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71D16" w:rsidRPr="00D71D16" w14:paraId="0F67DB2C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0F98674F" w14:textId="7C0C40D0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Przebudowa odcinka drogi gminnej Nr 117016N na odcinku Pilnik - Nowosady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4C0032F" w14:textId="152EA430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588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943,00</w:t>
            </w:r>
            <w:r w:rsidR="005221B6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354718D6" w14:textId="19AC00CC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3909FC4" w14:textId="423A1F2B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943,00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E4DC365" w14:textId="1FE8246B" w:rsidR="005221B6" w:rsidRPr="00D71D16" w:rsidRDefault="002012C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2 570 863,75</w:t>
            </w:r>
          </w:p>
        </w:tc>
        <w:tc>
          <w:tcPr>
            <w:tcW w:w="1228" w:type="dxa"/>
          </w:tcPr>
          <w:p w14:paraId="764A746A" w14:textId="4A152AF0" w:rsidR="005221B6" w:rsidRPr="00D71D1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2 570 863,75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684DE570" w14:textId="48B50EBF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99 %</w:t>
            </w:r>
          </w:p>
        </w:tc>
      </w:tr>
      <w:tr w:rsidR="00D71D16" w:rsidRPr="00D71D16" w14:paraId="791876C8" w14:textId="77777777" w:rsidTr="005569D8">
        <w:trPr>
          <w:trHeight w:hRule="exact" w:val="387"/>
        </w:trPr>
        <w:tc>
          <w:tcPr>
            <w:tcW w:w="5665" w:type="dxa"/>
            <w:shd w:val="clear" w:color="000000" w:fill="FFFFFF"/>
            <w:vAlign w:val="center"/>
          </w:tcPr>
          <w:p w14:paraId="1E4FE687" w14:textId="6265DF4F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Modernizacja i rozbudowa SUW w Kraszewie na terenie działki 5/8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A4B7DB7" w14:textId="0E4B6340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013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3D22C9EB" w14:textId="0E9EFEBA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AA920B2" w14:textId="66CE5420" w:rsidR="005221B6" w:rsidRPr="00D71D16" w:rsidRDefault="00A54F3C" w:rsidP="00A5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58552F" w14:textId="0A051002" w:rsidR="005221B6" w:rsidRPr="00D71D16" w:rsidRDefault="002012C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1 005 301,07</w:t>
            </w:r>
          </w:p>
        </w:tc>
        <w:tc>
          <w:tcPr>
            <w:tcW w:w="1228" w:type="dxa"/>
          </w:tcPr>
          <w:p w14:paraId="20EC95A5" w14:textId="31409049" w:rsidR="005221B6" w:rsidRPr="00D71D1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1 005 301,07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68C8C41D" w14:textId="576597B7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99%</w:t>
            </w:r>
          </w:p>
        </w:tc>
      </w:tr>
      <w:tr w:rsidR="00D71D16" w:rsidRPr="00D71D16" w14:paraId="4D9DCE3D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3A91C63A" w14:textId="7934D481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Modernizacja budynku Zaręby 4 (przydomowa oczyszczalnia ścieków)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56E6462" w14:textId="47B8E403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70DB7C0" w14:textId="1CA7502F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644F2AC6" w14:textId="574D1F4B" w:rsidR="005221B6" w:rsidRPr="00D71D16" w:rsidRDefault="00A54F3C" w:rsidP="006F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C28C8AB" w14:textId="24E9A9E2" w:rsidR="005221B6" w:rsidRPr="00D71D16" w:rsidRDefault="002012CE" w:rsidP="00E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37 309,18</w:t>
            </w:r>
          </w:p>
        </w:tc>
        <w:tc>
          <w:tcPr>
            <w:tcW w:w="1228" w:type="dxa"/>
          </w:tcPr>
          <w:p w14:paraId="363ABE4F" w14:textId="261F6DFB" w:rsidR="005221B6" w:rsidRPr="00D71D16" w:rsidRDefault="00D26B76" w:rsidP="00C6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37 309,18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53A720AF" w14:textId="30E647C4" w:rsidR="005221B6" w:rsidRPr="00D71D16" w:rsidRDefault="00DB7484" w:rsidP="00C6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79 %</w:t>
            </w:r>
          </w:p>
        </w:tc>
      </w:tr>
      <w:tr w:rsidR="00D71D16" w:rsidRPr="00D71D16" w14:paraId="04F0FE1D" w14:textId="77777777" w:rsidTr="005569D8">
        <w:trPr>
          <w:trHeight w:hRule="exact" w:val="770"/>
        </w:trPr>
        <w:tc>
          <w:tcPr>
            <w:tcW w:w="5665" w:type="dxa"/>
            <w:shd w:val="clear" w:color="000000" w:fill="FFFFFF"/>
            <w:vAlign w:val="center"/>
          </w:tcPr>
          <w:p w14:paraId="49F70EC0" w14:textId="2D8FB88A" w:rsidR="005221B6" w:rsidRPr="00D71D16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Opracowanie koncepcji wraz dokumentacją projektową dla przebudowy dróg gminnych na terenach byłych PGR-ów (Marków, Koniewo Osada, Kraszewo)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5FDC15B" w14:textId="22DBAD78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2EF7F3A" w14:textId="5E0744B2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2020-202</w:t>
            </w:r>
            <w:r w:rsidR="00A54F3C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8F08C45" w14:textId="2451817B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F41EF63" w14:textId="68168B5A" w:rsidR="005221B6" w:rsidRPr="00D71D16" w:rsidRDefault="006D74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44 280,00</w:t>
            </w:r>
          </w:p>
        </w:tc>
        <w:tc>
          <w:tcPr>
            <w:tcW w:w="1228" w:type="dxa"/>
          </w:tcPr>
          <w:p w14:paraId="703C6F70" w14:textId="77777777" w:rsidR="00D26B76" w:rsidRDefault="00D26B76" w:rsidP="0052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B5C848" w14:textId="4A0300A4" w:rsidR="005221B6" w:rsidRPr="00D71D16" w:rsidRDefault="00D26B76" w:rsidP="0052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44 280,00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6F8964E8" w14:textId="5C97ADF5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42 %</w:t>
            </w:r>
          </w:p>
        </w:tc>
      </w:tr>
      <w:tr w:rsidR="00D71D16" w:rsidRPr="00D71D16" w14:paraId="75600C35" w14:textId="77777777" w:rsidTr="005569D8">
        <w:trPr>
          <w:trHeight w:hRule="exact" w:val="569"/>
        </w:trPr>
        <w:tc>
          <w:tcPr>
            <w:tcW w:w="5665" w:type="dxa"/>
            <w:shd w:val="clear" w:color="000000" w:fill="FFFFFF"/>
            <w:vAlign w:val="center"/>
          </w:tcPr>
          <w:p w14:paraId="55DE8B38" w14:textId="7AC94DE6" w:rsidR="005221B6" w:rsidRPr="00D71D16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16">
              <w:rPr>
                <w:rFonts w:ascii="Times New Roman" w:hAnsi="Times New Roman" w:cs="Times New Roman"/>
                <w:sz w:val="20"/>
                <w:szCs w:val="20"/>
              </w:rPr>
              <w:t xml:space="preserve">Opracowanie koncepcji wraz z dokumentacją  projektową dla zadania pn. "Przebudowa dróg gminnych w </w:t>
            </w:r>
            <w:proofErr w:type="spellStart"/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D71D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Rogóż</w:t>
            </w:r>
            <w:proofErr w:type="spellEnd"/>
            <w:r w:rsidRPr="00D71D16">
              <w:rPr>
                <w:rFonts w:ascii="Times New Roman" w:hAnsi="Times New Roman" w:cs="Times New Roman"/>
                <w:sz w:val="20"/>
                <w:szCs w:val="20"/>
              </w:rPr>
              <w:t>"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58FB550" w14:textId="4FBCD6E7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805,00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52BB354" w14:textId="1F5FCBCF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2020-202</w:t>
            </w:r>
            <w:r w:rsidR="00A54F3C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88B5B41" w14:textId="0413F4C9" w:rsidR="005221B6" w:rsidRPr="00D71D16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837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538C03B" w14:textId="71FC2117" w:rsidR="005221B6" w:rsidRPr="00D71D16" w:rsidRDefault="006D74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28" w:type="dxa"/>
          </w:tcPr>
          <w:p w14:paraId="3BE4CF64" w14:textId="77777777" w:rsidR="00C43275" w:rsidRPr="00D71D16" w:rsidRDefault="00C43275" w:rsidP="00C4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943BDF" w14:textId="5F4DD818" w:rsidR="005221B6" w:rsidRPr="00D71D16" w:rsidRDefault="00C43275" w:rsidP="00C4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5221B6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4 805,00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3D335566" w14:textId="196C88FD" w:rsidR="005221B6" w:rsidRPr="00D71D16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5221B6" w:rsidRPr="00D71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5221B6" w:rsidRPr="00940797" w14:paraId="09296D93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39FDCCE2" w14:textId="348220CC" w:rsidR="005221B6" w:rsidRPr="00940797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SUW Blanki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</w:t>
            </w: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badanie ujęcia wody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8A9C1F5" w14:textId="3288B9FA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124 950,00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0382B544" w14:textId="50867AD4" w:rsidR="005221B6" w:rsidRPr="00940797" w:rsidRDefault="005221B6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2020-2021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48709C56" w14:textId="37AFF580" w:rsidR="005221B6" w:rsidRPr="00940797" w:rsidRDefault="00A54F3C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096,00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2A76A5" w14:textId="5B40272E" w:rsidR="005221B6" w:rsidRPr="00940797" w:rsidRDefault="006D74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117 096,00</w:t>
            </w:r>
          </w:p>
        </w:tc>
        <w:tc>
          <w:tcPr>
            <w:tcW w:w="1228" w:type="dxa"/>
          </w:tcPr>
          <w:p w14:paraId="706A1F57" w14:textId="1DCCD0E9" w:rsidR="005221B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117 096,00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2F1664E5" w14:textId="6E9140A3" w:rsidR="005221B6" w:rsidRPr="00940797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94 %</w:t>
            </w:r>
          </w:p>
        </w:tc>
      </w:tr>
      <w:tr w:rsidR="00A54F3C" w:rsidRPr="00940797" w14:paraId="292901F7" w14:textId="77777777" w:rsidTr="005569D8">
        <w:trPr>
          <w:trHeight w:hRule="exact" w:val="683"/>
        </w:trPr>
        <w:tc>
          <w:tcPr>
            <w:tcW w:w="5665" w:type="dxa"/>
            <w:shd w:val="clear" w:color="000000" w:fill="FFFFFF"/>
            <w:vAlign w:val="center"/>
          </w:tcPr>
          <w:p w14:paraId="0ABB5E54" w14:textId="7552231A" w:rsidR="00A54F3C" w:rsidRPr="00AC738C" w:rsidRDefault="00AC738C" w:rsidP="003C0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Usługi indywidualnego transportu </w:t>
            </w:r>
            <w:proofErr w:type="spellStart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-to-</w:t>
            </w:r>
            <w:proofErr w:type="spellStart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poprawa dostępności architektonicznej wielorodzinnych </w:t>
            </w:r>
            <w:r w:rsidR="00BE4837"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budynków</w:t>
            </w: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4837"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mieszkalnych</w:t>
            </w: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"Łamiemy bariery"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11E6547" w14:textId="22E6C0ED" w:rsidR="00A54F3C" w:rsidRPr="00AC738C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6202771" w14:textId="0507212D" w:rsidR="00A54F3C" w:rsidRPr="00AC738C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6A95DAF0" w14:textId="29C5B128" w:rsidR="00A54F3C" w:rsidRPr="00AC738C" w:rsidRDefault="00AC738C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1FD0E92" w14:textId="74987979" w:rsidR="00A54F3C" w:rsidRPr="00AC738C" w:rsidRDefault="00D26B76" w:rsidP="0055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175 800,00</w:t>
            </w:r>
          </w:p>
        </w:tc>
        <w:tc>
          <w:tcPr>
            <w:tcW w:w="1228" w:type="dxa"/>
          </w:tcPr>
          <w:p w14:paraId="43622F40" w14:textId="77777777" w:rsidR="00D26B7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4A14D" w14:textId="282F8DDD" w:rsidR="00A54F3C" w:rsidRPr="00AC738C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175 800,00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7C4CCB87" w14:textId="2BD22769" w:rsidR="00A54F3C" w:rsidRPr="00AC738C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55%</w:t>
            </w:r>
          </w:p>
        </w:tc>
      </w:tr>
      <w:tr w:rsidR="00A54F3C" w:rsidRPr="00940797" w14:paraId="2802BE88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685C1D11" w14:textId="22F69FA9" w:rsidR="00A54F3C" w:rsidRPr="00AC738C" w:rsidRDefault="00AC738C" w:rsidP="003C0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sieci wodociągowej w Markajmach (osiedle)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0D3FE00" w14:textId="0BD18039" w:rsidR="00A54F3C" w:rsidRPr="00AC738C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FC42442" w14:textId="3122DF2A" w:rsidR="00A54F3C" w:rsidRPr="00AC738C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32AFE526" w14:textId="0B1CACD6" w:rsidR="00A54F3C" w:rsidRPr="00AC738C" w:rsidRDefault="00AC738C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0F6AF3C" w14:textId="58DBF0C3" w:rsidR="00A54F3C" w:rsidRPr="00AC738C" w:rsidRDefault="008C0E55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28" w:type="dxa"/>
          </w:tcPr>
          <w:p w14:paraId="32AD4EC4" w14:textId="498FDE63" w:rsidR="00A54F3C" w:rsidRPr="00AC738C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3DB370FF" w14:textId="383EA569" w:rsidR="00A54F3C" w:rsidRPr="00AC738C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A54F3C" w:rsidRPr="00940797" w14:paraId="572ECCDD" w14:textId="77777777" w:rsidTr="005569D8">
        <w:trPr>
          <w:trHeight w:hRule="exact" w:val="529"/>
        </w:trPr>
        <w:tc>
          <w:tcPr>
            <w:tcW w:w="5665" w:type="dxa"/>
            <w:shd w:val="clear" w:color="000000" w:fill="FFFFFF"/>
            <w:vAlign w:val="center"/>
          </w:tcPr>
          <w:p w14:paraId="21276A69" w14:textId="63A5554E" w:rsidR="00A54F3C" w:rsidRPr="00AC738C" w:rsidRDefault="00AC738C" w:rsidP="003C0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Przebudowa lokalu mieszkalnego Nr 2 w budynku nr 17 w Kochanówce -likwidacja barier </w:t>
            </w:r>
            <w:r w:rsidR="00BE4837"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architektonicznych</w:t>
            </w: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029FBE4" w14:textId="5A323AB3" w:rsidR="00A54F3C" w:rsidRPr="00AC738C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5B100B7" w14:textId="38051B88" w:rsidR="00A54F3C" w:rsidRPr="00AC738C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27550BC" w14:textId="0CF027D1" w:rsidR="00A54F3C" w:rsidRPr="00AC738C" w:rsidRDefault="00AC738C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9A725DE" w14:textId="08B053C4" w:rsidR="00A54F3C" w:rsidRPr="00AC738C" w:rsidRDefault="008C0E55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28" w:type="dxa"/>
          </w:tcPr>
          <w:p w14:paraId="1C64B33B" w14:textId="2F5359DA" w:rsidR="00A54F3C" w:rsidRPr="00AC738C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5E3CA264" w14:textId="565C84CF" w:rsidR="00A54F3C" w:rsidRPr="00AC738C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A54F3C" w:rsidRPr="00940797" w14:paraId="0DFAA40A" w14:textId="77777777" w:rsidTr="005569D8">
        <w:trPr>
          <w:trHeight w:hRule="exact" w:val="506"/>
        </w:trPr>
        <w:tc>
          <w:tcPr>
            <w:tcW w:w="5665" w:type="dxa"/>
            <w:shd w:val="clear" w:color="000000" w:fill="FFFFFF"/>
            <w:vAlign w:val="center"/>
          </w:tcPr>
          <w:p w14:paraId="397621C3" w14:textId="08B441A9" w:rsidR="00A54F3C" w:rsidRPr="00AC738C" w:rsidRDefault="00AC738C" w:rsidP="003C05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Podział gruntów w celu powiększenia pasa drogowego pod modernizację drogi publicznej </w:t>
            </w:r>
            <w:proofErr w:type="spellStart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Rogóż</w:t>
            </w:r>
            <w:proofErr w:type="spellEnd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3FA09C3" w14:textId="13599843" w:rsidR="00A54F3C" w:rsidRPr="00AC738C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A55421A" w14:textId="410B419C" w:rsidR="00A54F3C" w:rsidRPr="00AC738C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3D5A521" w14:textId="13298C4A" w:rsidR="00A54F3C" w:rsidRPr="00AC738C" w:rsidRDefault="00AC738C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E4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2CB9FB" w14:textId="6F8A4165" w:rsidR="00A54F3C" w:rsidRPr="00AC738C" w:rsidRDefault="008C0E55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28" w:type="dxa"/>
          </w:tcPr>
          <w:p w14:paraId="0CE7A79B" w14:textId="2BAACA87" w:rsidR="00A54F3C" w:rsidRPr="00AC738C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2E159B7C" w14:textId="365FE6F8" w:rsidR="00A54F3C" w:rsidRPr="00AC738C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68ADC20F" w14:textId="77777777" w:rsidTr="005569D8">
        <w:trPr>
          <w:trHeight w:hRule="exact" w:val="454"/>
        </w:trPr>
        <w:tc>
          <w:tcPr>
            <w:tcW w:w="5665" w:type="dxa"/>
            <w:shd w:val="clear" w:color="auto" w:fill="auto"/>
            <w:noWrap/>
            <w:vAlign w:val="center"/>
          </w:tcPr>
          <w:p w14:paraId="6D8B2E76" w14:textId="56C07D4C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F825689" w14:textId="35A435E2" w:rsidR="005221B6" w:rsidRPr="00940797" w:rsidRDefault="002012CE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254 216,99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63E8E61" w14:textId="77777777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8E8D316" w14:textId="0731E289" w:rsidR="005221B6" w:rsidRPr="00940797" w:rsidRDefault="002012CE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142 689,00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6F6E782" w14:textId="60B8B64C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228" w:type="dxa"/>
          </w:tcPr>
          <w:p w14:paraId="09BD05F5" w14:textId="65109E25" w:rsidR="005221B6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150 119,51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191C2B17" w14:textId="197580BC" w:rsidR="005221B6" w:rsidRPr="00940797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  <w:r w:rsidR="00522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5221B6" w:rsidRPr="00AC738C" w14:paraId="66B92646" w14:textId="77777777" w:rsidTr="005569D8">
        <w:trPr>
          <w:trHeight w:hRule="exact" w:val="454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155D65B7" w14:textId="110B97FB" w:rsidR="005221B6" w:rsidRPr="00AC738C" w:rsidRDefault="005221B6" w:rsidP="00EB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Studium uwarunkowań  i kierunków zagospodarowania przestrzennego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B13D1A2" w14:textId="6A55EAF1" w:rsidR="005221B6" w:rsidRPr="00AC738C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39 000,00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025DF784" w14:textId="5F3FAC6B" w:rsidR="005221B6" w:rsidRPr="00AC738C" w:rsidRDefault="002012CE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9ED3740" w14:textId="6E54071D" w:rsidR="005221B6" w:rsidRPr="00AC738C" w:rsidRDefault="005221B6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19 500,00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C6D8A36" w14:textId="418F1E41" w:rsidR="005221B6" w:rsidRPr="008C0E55" w:rsidRDefault="00640A90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19 500,00</w:t>
            </w:r>
          </w:p>
        </w:tc>
        <w:tc>
          <w:tcPr>
            <w:tcW w:w="1228" w:type="dxa"/>
          </w:tcPr>
          <w:p w14:paraId="4152B38D" w14:textId="39DC1C0B" w:rsidR="005221B6" w:rsidRPr="008C0E55" w:rsidRDefault="00D26B7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39 000,00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215C230B" w14:textId="1E6D4F0E" w:rsidR="005221B6" w:rsidRPr="008C0E55" w:rsidRDefault="00DB7484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5221B6" w:rsidRPr="008C0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AC738C" w:rsidRPr="00AC738C" w14:paraId="667DD135" w14:textId="77777777" w:rsidTr="005569D8">
        <w:trPr>
          <w:trHeight w:hRule="exact" w:val="454"/>
        </w:trPr>
        <w:tc>
          <w:tcPr>
            <w:tcW w:w="5665" w:type="dxa"/>
            <w:shd w:val="clear" w:color="000000" w:fill="FFFFFF"/>
            <w:vAlign w:val="center"/>
          </w:tcPr>
          <w:p w14:paraId="21261398" w14:textId="60C0B84A" w:rsidR="00AC738C" w:rsidRPr="00AC738C" w:rsidRDefault="00AC738C" w:rsidP="00BB01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Usługi indywidualnego transportu </w:t>
            </w:r>
            <w:proofErr w:type="spellStart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-to-</w:t>
            </w:r>
            <w:proofErr w:type="spellStart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door</w:t>
            </w:r>
            <w:proofErr w:type="spellEnd"/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poprawa dostępności architektonicznej wielorodzinnych </w:t>
            </w:r>
            <w:r w:rsidR="00BE4837"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budynków</w:t>
            </w: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4837"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mieszkalnych</w:t>
            </w: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"Łamiemy bariery" -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4CCA7088" w14:textId="607957C4" w:rsidR="00AC738C" w:rsidRPr="00AC738C" w:rsidRDefault="00AC738C" w:rsidP="00BB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215</w:t>
            </w:r>
            <w:r w:rsidR="00201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216,99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D4BE1BC" w14:textId="77777777" w:rsidR="00AC738C" w:rsidRPr="00AC738C" w:rsidRDefault="00AC738C" w:rsidP="00BB0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331F91FC" w14:textId="7DB160C4" w:rsidR="00AC738C" w:rsidRPr="00AC738C" w:rsidRDefault="00AC738C" w:rsidP="00BB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  <w:r w:rsidR="00201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189,00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D303C39" w14:textId="58B982EA" w:rsidR="00AC738C" w:rsidRPr="00AC738C" w:rsidRDefault="00640A90" w:rsidP="0064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111 119,51</w:t>
            </w:r>
          </w:p>
        </w:tc>
        <w:tc>
          <w:tcPr>
            <w:tcW w:w="1228" w:type="dxa"/>
          </w:tcPr>
          <w:p w14:paraId="1E834215" w14:textId="28FE1929" w:rsidR="00AC738C" w:rsidRPr="00AC738C" w:rsidRDefault="00D26B76" w:rsidP="00BB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111 119,51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14:paraId="2C8ADE45" w14:textId="5AB88672" w:rsidR="00AC738C" w:rsidRPr="00AC738C" w:rsidRDefault="00DB7484" w:rsidP="00BB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52 %</w:t>
            </w:r>
          </w:p>
        </w:tc>
      </w:tr>
    </w:tbl>
    <w:p w14:paraId="44912B3A" w14:textId="77777777" w:rsidR="00B50D1B" w:rsidRDefault="00B50D1B" w:rsidP="00254CF3"/>
    <w:sectPr w:rsidR="00B50D1B" w:rsidSect="00C43275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1B"/>
    <w:rsid w:val="000200CC"/>
    <w:rsid w:val="00052D42"/>
    <w:rsid w:val="00054A58"/>
    <w:rsid w:val="001A03B8"/>
    <w:rsid w:val="002012CE"/>
    <w:rsid w:val="00254CF3"/>
    <w:rsid w:val="002C088E"/>
    <w:rsid w:val="002F2D82"/>
    <w:rsid w:val="00323E68"/>
    <w:rsid w:val="003C0599"/>
    <w:rsid w:val="004244C1"/>
    <w:rsid w:val="005221B6"/>
    <w:rsid w:val="00540F9A"/>
    <w:rsid w:val="005569D8"/>
    <w:rsid w:val="00581F0C"/>
    <w:rsid w:val="005B3C2C"/>
    <w:rsid w:val="005D1CFB"/>
    <w:rsid w:val="00640844"/>
    <w:rsid w:val="00640A90"/>
    <w:rsid w:val="006D7444"/>
    <w:rsid w:val="006F2CEA"/>
    <w:rsid w:val="006F3F02"/>
    <w:rsid w:val="00725F0A"/>
    <w:rsid w:val="007F642A"/>
    <w:rsid w:val="008A70A8"/>
    <w:rsid w:val="008C0E55"/>
    <w:rsid w:val="008E7369"/>
    <w:rsid w:val="009033D8"/>
    <w:rsid w:val="00940797"/>
    <w:rsid w:val="00954BA0"/>
    <w:rsid w:val="00A24225"/>
    <w:rsid w:val="00A54F3C"/>
    <w:rsid w:val="00A7667E"/>
    <w:rsid w:val="00AC738C"/>
    <w:rsid w:val="00B019B5"/>
    <w:rsid w:val="00B44F5C"/>
    <w:rsid w:val="00B50D1B"/>
    <w:rsid w:val="00B73236"/>
    <w:rsid w:val="00BE4837"/>
    <w:rsid w:val="00C43275"/>
    <w:rsid w:val="00C522E7"/>
    <w:rsid w:val="00C675A9"/>
    <w:rsid w:val="00D26B76"/>
    <w:rsid w:val="00D71D16"/>
    <w:rsid w:val="00DB7484"/>
    <w:rsid w:val="00E26C36"/>
    <w:rsid w:val="00E37B37"/>
    <w:rsid w:val="00E65B75"/>
    <w:rsid w:val="00EB7297"/>
    <w:rsid w:val="00EE69AE"/>
    <w:rsid w:val="00F47D5C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151"/>
  <w15:chartTrackingRefBased/>
  <w15:docId w15:val="{E773C381-3D94-4DED-B165-F68D619F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93FC-593D-4BAC-98D1-D4359D9E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 S</cp:lastModifiedBy>
  <cp:revision>14</cp:revision>
  <cp:lastPrinted>2022-04-13T12:14:00Z</cp:lastPrinted>
  <dcterms:created xsi:type="dcterms:W3CDTF">2020-03-20T13:02:00Z</dcterms:created>
  <dcterms:modified xsi:type="dcterms:W3CDTF">2022-04-13T12:23:00Z</dcterms:modified>
</cp:coreProperties>
</file>