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3C" w:rsidRPr="005860A3" w:rsidRDefault="00E2410A" w:rsidP="006F3B3C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1 do Regulaminu XIX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 xml:space="preserve"> edycji konkursu "Czysta 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br/>
        <w:t>i piękna Zagroda 202</w:t>
      </w:r>
      <w:r>
        <w:rPr>
          <w:rFonts w:asciiTheme="minorHAnsi" w:hAnsiTheme="minorHAnsi" w:cstheme="minorHAnsi"/>
          <w:bCs/>
          <w:i/>
          <w:szCs w:val="28"/>
        </w:rPr>
        <w:t>4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” oraz</w:t>
      </w:r>
    </w:p>
    <w:p w:rsidR="0014727C" w:rsidRPr="005860A3" w:rsidRDefault="006F3B3C" w:rsidP="006F3B3C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 w:rsidRPr="005860A3">
        <w:rPr>
          <w:rFonts w:asciiTheme="minorHAnsi" w:hAnsiTheme="minorHAnsi" w:cstheme="minorHAnsi"/>
          <w:bCs/>
          <w:i/>
          <w:szCs w:val="28"/>
        </w:rPr>
        <w:t>XV</w:t>
      </w:r>
      <w:r w:rsidR="00E161FE">
        <w:rPr>
          <w:rFonts w:asciiTheme="minorHAnsi" w:hAnsiTheme="minorHAnsi" w:cstheme="minorHAnsi"/>
          <w:bCs/>
          <w:i/>
          <w:szCs w:val="28"/>
        </w:rPr>
        <w:t>I</w:t>
      </w:r>
      <w:r w:rsidR="00E2410A">
        <w:rPr>
          <w:rFonts w:asciiTheme="minorHAnsi" w:hAnsiTheme="minorHAnsi" w:cstheme="minorHAnsi"/>
          <w:bCs/>
          <w:i/>
          <w:szCs w:val="28"/>
        </w:rPr>
        <w:t>I</w:t>
      </w:r>
      <w:r w:rsidR="00D716B5">
        <w:rPr>
          <w:rFonts w:asciiTheme="minorHAnsi" w:hAnsiTheme="minorHAnsi" w:cstheme="minorHAnsi"/>
          <w:bCs/>
          <w:i/>
          <w:szCs w:val="28"/>
        </w:rPr>
        <w:t>I</w:t>
      </w:r>
      <w:r w:rsidRPr="005860A3">
        <w:rPr>
          <w:rFonts w:asciiTheme="minorHAnsi" w:hAnsiTheme="minorHAnsi" w:cstheme="minorHAnsi"/>
          <w:bCs/>
          <w:i/>
          <w:szCs w:val="28"/>
        </w:rPr>
        <w:t xml:space="preserve"> edycji konkursu „Estetyczna Wieś 202</w:t>
      </w:r>
      <w:r w:rsidR="00E2410A">
        <w:rPr>
          <w:rFonts w:asciiTheme="minorHAnsi" w:hAnsiTheme="minorHAnsi" w:cstheme="minorHAnsi"/>
          <w:bCs/>
          <w:i/>
          <w:szCs w:val="28"/>
        </w:rPr>
        <w:t>4</w:t>
      </w:r>
      <w:r w:rsidRPr="005860A3">
        <w:rPr>
          <w:rFonts w:asciiTheme="minorHAnsi" w:hAnsiTheme="minorHAnsi" w:cstheme="minorHAnsi"/>
          <w:bCs/>
          <w:i/>
          <w:szCs w:val="28"/>
        </w:rPr>
        <w:t>”</w:t>
      </w:r>
    </w:p>
    <w:p w:rsidR="0014727C" w:rsidRPr="005860A3" w:rsidRDefault="0014727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F3B3C" w:rsidRPr="005860A3" w:rsidRDefault="006F3B3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F3B3C" w:rsidRPr="005860A3" w:rsidRDefault="006F3B3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61FE29" wp14:editId="67603572">
            <wp:simplePos x="0" y="0"/>
            <wp:positionH relativeFrom="column">
              <wp:posOffset>4777105</wp:posOffset>
            </wp:positionH>
            <wp:positionV relativeFrom="paragraph">
              <wp:posOffset>-3175</wp:posOffset>
            </wp:positionV>
            <wp:extent cx="1073150" cy="1250950"/>
            <wp:effectExtent l="0" t="0" r="0" b="6350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27C" w:rsidRPr="005860A3" w:rsidRDefault="0014727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:rsidR="006E3033" w:rsidRPr="005860A3" w:rsidRDefault="002B2A6D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007B57" w:rsidRPr="005860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:rsidR="006E3033" w:rsidRPr="005860A3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6E3033" w:rsidRPr="005860A3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EB41F7" w:rsidRPr="005860A3" w:rsidRDefault="00EB41F7" w:rsidP="005860A3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40"/>
          <w:szCs w:val="40"/>
        </w:rPr>
      </w:pPr>
    </w:p>
    <w:p w:rsidR="00050250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:rsidR="00416112" w:rsidRPr="005860A3" w:rsidRDefault="00E24CA9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860A3">
        <w:rPr>
          <w:rFonts w:asciiTheme="minorHAnsi" w:hAnsiTheme="minorHAnsi" w:cstheme="minorHAnsi"/>
          <w:b/>
          <w:sz w:val="36"/>
          <w:szCs w:val="36"/>
        </w:rPr>
        <w:t>w</w:t>
      </w:r>
      <w:r w:rsidR="003256F2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X</w:t>
      </w:r>
      <w:r w:rsidR="00E2410A">
        <w:rPr>
          <w:rFonts w:asciiTheme="minorHAnsi" w:hAnsiTheme="minorHAnsi" w:cstheme="minorHAnsi"/>
          <w:b/>
          <w:sz w:val="40"/>
          <w:szCs w:val="36"/>
        </w:rPr>
        <w:t xml:space="preserve">IV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E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 xml:space="preserve">DYCJI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K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>ONKURSU</w:t>
      </w:r>
      <w:r w:rsidR="006E3033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3256F2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5860A3">
        <w:rPr>
          <w:rFonts w:asciiTheme="minorHAnsi" w:hAnsiTheme="minorHAnsi" w:cstheme="minorHAnsi"/>
          <w:b/>
          <w:smallCaps/>
          <w:sz w:val="40"/>
          <w:szCs w:val="40"/>
        </w:rPr>
        <w:t>„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>Czysta</w:t>
      </w:r>
      <w:r w:rsidR="0040469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i Piękna</w:t>
      </w:r>
      <w:r w:rsidR="00416112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Zagroda </w:t>
      </w:r>
      <w:r w:rsidR="00652851" w:rsidRPr="005860A3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9B23E5" w:rsidRPr="005860A3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E2410A">
        <w:rPr>
          <w:rFonts w:asciiTheme="minorHAnsi" w:hAnsiTheme="minorHAnsi" w:cstheme="minorHAnsi"/>
          <w:b/>
          <w:bCs/>
          <w:sz w:val="40"/>
          <w:szCs w:val="40"/>
        </w:rPr>
        <w:t>4</w:t>
      </w:r>
      <w:r w:rsidRPr="005860A3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:rsidR="00050250" w:rsidRPr="005860A3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:rsidR="00652851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>Nazwisko i imię właściciela posesji:</w:t>
      </w:r>
      <w:r w:rsidR="00050250"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</w:p>
    <w:p w:rsidR="003256F2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>………….</w:t>
      </w:r>
      <w:r w:rsidR="00050250" w:rsidRPr="005860A3">
        <w:rPr>
          <w:rFonts w:asciiTheme="minorHAnsi" w:hAnsiTheme="minorHAnsi" w:cstheme="minorHAnsi"/>
          <w:sz w:val="28"/>
          <w:szCs w:val="28"/>
        </w:rPr>
        <w:t>………………………………………………</w:t>
      </w:r>
      <w:r w:rsidRPr="005860A3">
        <w:rPr>
          <w:rFonts w:asciiTheme="minorHAnsi" w:hAnsiTheme="minorHAnsi" w:cstheme="minorHAnsi"/>
          <w:sz w:val="28"/>
          <w:szCs w:val="28"/>
        </w:rPr>
        <w:t>….</w:t>
      </w:r>
    </w:p>
    <w:p w:rsidR="00652851" w:rsidRPr="005860A3" w:rsidRDefault="00652851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5860A3">
        <w:rPr>
          <w:rFonts w:asciiTheme="minorHAnsi" w:hAnsiTheme="minorHAnsi" w:cstheme="minorHAnsi"/>
          <w:b/>
          <w:sz w:val="28"/>
          <w:szCs w:val="28"/>
        </w:rPr>
        <w:t>Wieś, nr domu</w:t>
      </w:r>
      <w:r w:rsidR="003256F2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</w:p>
    <w:p w:rsidR="00050250" w:rsidRPr="005860A3" w:rsidRDefault="00050250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:rsidR="003256F2" w:rsidRPr="005860A3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0F457C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="00050250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</w:t>
      </w:r>
      <w:r w:rsidR="00652851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</w:t>
      </w:r>
    </w:p>
    <w:p w:rsidR="00652851" w:rsidRPr="005860A3" w:rsidRDefault="003256F2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ab/>
      </w:r>
    </w:p>
    <w:p w:rsidR="003B0B1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</w:t>
      </w: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="00652851" w:rsidRPr="005860A3">
        <w:rPr>
          <w:rFonts w:asciiTheme="minorHAnsi" w:hAnsiTheme="minorHAnsi" w:cstheme="minorHAnsi"/>
          <w:b/>
          <w:spacing w:val="-6"/>
          <w:sz w:val="28"/>
          <w:szCs w:val="28"/>
        </w:rPr>
        <w:t>Podpis</w:t>
      </w:r>
      <w:r w:rsidR="003256F2" w:rsidRPr="005860A3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</w:p>
    <w:p w:rsidR="0065285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 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</w:t>
      </w:r>
      <w:r w:rsidRPr="005860A3">
        <w:rPr>
          <w:rFonts w:asciiTheme="minorHAnsi" w:hAnsiTheme="minorHAnsi" w:cstheme="minorHAnsi"/>
          <w:spacing w:val="-6"/>
          <w:sz w:val="28"/>
          <w:szCs w:val="28"/>
        </w:rPr>
        <w:t>……..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………...</w:t>
      </w:r>
    </w:p>
    <w:p w:rsidR="0014727C" w:rsidRDefault="0014727C" w:rsidP="0014727C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</w:p>
    <w:p w:rsidR="005860A3" w:rsidRDefault="005860A3" w:rsidP="0014727C">
      <w:pPr>
        <w:pStyle w:val="Standard"/>
        <w:ind w:left="-426" w:right="-566"/>
        <w:jc w:val="center"/>
        <w:rPr>
          <w:rFonts w:asciiTheme="minorHAnsi" w:hAnsiTheme="minorHAnsi" w:cstheme="minorHAnsi"/>
          <w:spacing w:val="-6"/>
          <w:kern w:val="0"/>
          <w:sz w:val="28"/>
          <w:szCs w:val="28"/>
          <w:lang w:eastAsia="pl-PL" w:bidi="ar-SA"/>
        </w:rPr>
      </w:pPr>
    </w:p>
    <w:p w:rsidR="0014727C" w:rsidRPr="005860A3" w:rsidRDefault="0014727C" w:rsidP="0014727C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5860A3">
        <w:rPr>
          <w:rFonts w:asciiTheme="minorHAnsi" w:hAnsiTheme="minorHAnsi" w:cstheme="minorHAnsi"/>
          <w:b/>
          <w:bCs/>
        </w:rPr>
        <w:lastRenderedPageBreak/>
        <w:t>Informacja:</w:t>
      </w:r>
    </w:p>
    <w:p w:rsidR="0014727C" w:rsidRPr="005860A3" w:rsidRDefault="0014727C" w:rsidP="0014727C">
      <w:pPr>
        <w:pStyle w:val="Standard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Zgodnie z </w:t>
      </w:r>
      <w:r w:rsidRPr="005860A3">
        <w:rPr>
          <w:rFonts w:asciiTheme="minorHAnsi" w:hAnsiTheme="minorHAnsi" w:cstheme="minorHAnsi"/>
          <w:shd w:val="clear" w:color="auto" w:fill="FFFFFF"/>
        </w:rPr>
        <w:t>art. 13 ust. 1 i 2</w:t>
      </w:r>
      <w:r w:rsidRPr="005860A3">
        <w:rPr>
          <w:rFonts w:asciiTheme="minorHAnsi" w:hAnsiTheme="minorHAnsi" w:cstheme="minorHAnsi"/>
        </w:rPr>
        <w:t xml:space="preserve"> Rozporządzenia Parlamentu Europejskiego i Rady (UE) 2016/679  z dnia </w:t>
      </w:r>
      <w:r w:rsidRPr="005860A3">
        <w:rPr>
          <w:rFonts w:asciiTheme="minorHAnsi" w:hAnsiTheme="minorHAnsi" w:cstheme="minorHAnsi"/>
        </w:rPr>
        <w:br/>
        <w:t>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14727C" w:rsidRPr="005860A3" w:rsidRDefault="0014727C" w:rsidP="0014727C">
      <w:pPr>
        <w:shd w:val="clear" w:color="auto" w:fill="FFFFFF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1. Administratorem Pani/Pana danych osobowych jest Gmina Lidzbark Warmiński, reprezentowana przez Wójta Gminy Lidzbark Warmiński z siedzibą przy ul. Krasickiego 1, 11-100 Lidzbark Warmiński, tel. 89 7673274, </w:t>
      </w:r>
      <w:r w:rsidRPr="005860A3">
        <w:rPr>
          <w:rFonts w:asciiTheme="minorHAnsi" w:hAnsiTheme="minorHAnsi" w:cstheme="minorHAnsi"/>
          <w:sz w:val="22"/>
          <w:szCs w:val="22"/>
        </w:rPr>
        <w:br/>
        <w:t xml:space="preserve">e-mail: </w:t>
      </w: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>gminalidzbark@pnet.pl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2. Administrator powołał Inspektora Ochrony Danych, z którym można kontaktować się pod adresem e-mail: </w:t>
      </w:r>
      <w:hyperlink r:id="rId7" w:history="1">
        <w:r w:rsidRPr="005860A3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5860A3">
        <w:rPr>
          <w:rFonts w:asciiTheme="minorHAnsi" w:hAnsiTheme="minorHAnsi" w:cstheme="minorHAnsi"/>
          <w:sz w:val="22"/>
          <w:szCs w:val="22"/>
        </w:rPr>
        <w:t xml:space="preserve"> Z IOD można kontaktować się we wszystkich sprawach oraz dylematach związanych </w:t>
      </w:r>
      <w:r w:rsidRPr="005860A3">
        <w:rPr>
          <w:rFonts w:asciiTheme="minorHAnsi" w:hAnsiTheme="minorHAnsi" w:cstheme="minorHAnsi"/>
          <w:sz w:val="22"/>
          <w:szCs w:val="22"/>
        </w:rPr>
        <w:br/>
        <w:t>z ochroną danych osobowych.</w:t>
      </w:r>
    </w:p>
    <w:p w:rsidR="00434C5A" w:rsidRPr="005860A3" w:rsidRDefault="00434C5A" w:rsidP="00434C5A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3. Pani/Pana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dane osobowe przetwarzane będą </w:t>
      </w:r>
      <w:r w:rsidRPr="005860A3">
        <w:rPr>
          <w:rFonts w:asciiTheme="minorHAnsi" w:hAnsiTheme="minorHAnsi" w:cstheme="minorHAnsi"/>
          <w:sz w:val="22"/>
          <w:szCs w:val="22"/>
        </w:rPr>
        <w:t xml:space="preserve">w celu wykorzystania Pani/Pana wizerunku w materiałach </w:t>
      </w:r>
      <w:r w:rsidRPr="005860A3">
        <w:rPr>
          <w:rFonts w:asciiTheme="minorHAnsi" w:hAnsiTheme="minorHAnsi" w:cstheme="minorHAnsi"/>
          <w:sz w:val="22"/>
          <w:szCs w:val="22"/>
        </w:rPr>
        <w:br/>
        <w:t xml:space="preserve">publikowanych lub autoryzowanych przez Gminę Lidzbark Warmiński (strona internetowa </w:t>
      </w:r>
      <w:r w:rsidRPr="005860A3">
        <w:rPr>
          <w:rFonts w:asciiTheme="minorHAnsi" w:hAnsiTheme="minorHAnsi" w:cstheme="minorHAnsi"/>
          <w:sz w:val="22"/>
          <w:szCs w:val="22"/>
        </w:rPr>
        <w:br/>
        <w:t>www.gminalidzbark.com, materiały promocyjne urzędu, media społecznościowe) w zakresie działalności promocyjnej Gminy oraz realizacji konkursu „Czysta i piękna zagroda 202</w:t>
      </w:r>
      <w:r w:rsidR="00E2410A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Pr="005860A3">
        <w:rPr>
          <w:rFonts w:asciiTheme="minorHAnsi" w:hAnsiTheme="minorHAnsi" w:cstheme="minorHAnsi"/>
          <w:sz w:val="22"/>
          <w:szCs w:val="22"/>
        </w:rPr>
        <w:t>”, na podstawie art. 6 ust. 1 lit. a RODO.</w:t>
      </w:r>
    </w:p>
    <w:p w:rsidR="0014727C" w:rsidRPr="005860A3" w:rsidRDefault="0014727C" w:rsidP="0014727C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</w:t>
      </w:r>
      <w:r w:rsidRPr="005860A3">
        <w:rPr>
          <w:rFonts w:asciiTheme="minorHAnsi" w:hAnsiTheme="minorHAnsi" w:cstheme="minorHAnsi"/>
          <w:spacing w:val="-1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przetwarzające).</w:t>
      </w:r>
    </w:p>
    <w:p w:rsidR="0014727C" w:rsidRPr="005860A3" w:rsidRDefault="0014727C" w:rsidP="0014727C">
      <w:pPr>
        <w:pStyle w:val="Textbody"/>
        <w:spacing w:after="0" w:line="240" w:lineRule="auto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>5.</w:t>
      </w:r>
      <w:r w:rsidRPr="005860A3">
        <w:rPr>
          <w:rFonts w:asciiTheme="minorHAnsi" w:hAnsiTheme="minorHAnsi" w:cstheme="minorHAnsi"/>
          <w:sz w:val="22"/>
          <w:szCs w:val="22"/>
        </w:rPr>
        <w:t>Dane</w:t>
      </w:r>
      <w:r w:rsidRPr="005860A3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osobowe</w:t>
      </w:r>
      <w:r w:rsidRPr="005860A3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przechowywane</w:t>
      </w:r>
      <w:r w:rsidRPr="005860A3">
        <w:rPr>
          <w:rFonts w:asciiTheme="minorHAnsi" w:hAnsiTheme="minorHAnsi" w:cstheme="minorHAnsi"/>
          <w:spacing w:val="-3"/>
          <w:sz w:val="22"/>
          <w:szCs w:val="22"/>
        </w:rPr>
        <w:t xml:space="preserve"> będą </w:t>
      </w:r>
      <w:r w:rsidRPr="005860A3">
        <w:rPr>
          <w:rFonts w:asciiTheme="minorHAnsi" w:hAnsiTheme="minorHAnsi" w:cstheme="minorHAnsi"/>
          <w:kern w:val="0"/>
          <w:sz w:val="22"/>
          <w:szCs w:val="22"/>
          <w:shd w:val="clear" w:color="auto" w:fill="FFFFFF"/>
        </w:rPr>
        <w:t xml:space="preserve">przez okres wskazany w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>Rozporządzeniu Prezesa Rady Ministrów z dnia 18 stycznia 2011</w:t>
      </w:r>
      <w:r w:rsidR="000A7333"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r. w sprawie instrukcji kancelaryjnej, jednolitych rzeczowych wykazów akt oraz instrukcji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br/>
        <w:t>w sprawie organizacji i zakresu działania archiwów zakładowych</w:t>
      </w:r>
      <w:r w:rsidRPr="005860A3">
        <w:rPr>
          <w:rFonts w:asciiTheme="minorHAnsi" w:hAnsiTheme="minorHAnsi" w:cstheme="minorHAnsi"/>
          <w:sz w:val="22"/>
          <w:szCs w:val="22"/>
        </w:rPr>
        <w:t xml:space="preserve"> lub</w:t>
      </w:r>
      <w:r w:rsidRPr="005860A3">
        <w:rPr>
          <w:rFonts w:asciiTheme="minorHAnsi" w:hAnsiTheme="minorHAnsi" w:cstheme="minorHAnsi"/>
          <w:spacing w:val="-4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do</w:t>
      </w:r>
      <w:r w:rsidRPr="005860A3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wycofania</w:t>
      </w:r>
      <w:r w:rsidRPr="005860A3">
        <w:rPr>
          <w:rFonts w:asciiTheme="minorHAnsi" w:hAnsiTheme="minorHAnsi" w:cstheme="minorHAnsi"/>
          <w:spacing w:val="-5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zgody.</w:t>
      </w:r>
    </w:p>
    <w:p w:rsidR="0014727C" w:rsidRPr="005860A3" w:rsidRDefault="0014727C" w:rsidP="0014727C">
      <w:pPr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>6. Na zasadach określonych w RODO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przysługują Pani/Panu następujące prawa: </w:t>
      </w:r>
      <w:r w:rsidRPr="005860A3">
        <w:rPr>
          <w:rFonts w:asciiTheme="minorHAnsi" w:hAnsiTheme="minorHAnsi" w:cstheme="minorHAnsi"/>
          <w:sz w:val="22"/>
          <w:szCs w:val="22"/>
        </w:rPr>
        <w:t xml:space="preserve">dostępu do danych osobowych, ich sprostowania, usunięcia lub ograniczenia przetwarzania, prawo do wniesienia sprzeciwu wobec przetwarzania, prawo do przenoszenia danych, </w:t>
      </w: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cofnięcia zgody na przetwarzanie ich danych osobowych w dowolnym momencie, bez wpływu na zgodność z prawem przetwarzania, którego dokonano na podstawie zgody przed jej cofnięciem. Przysługuje również Pani/Panu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prawo wniesienia skargi do Prezesa Urzędu Ochrony Danych Osobowych (ul. Stawki 2, 00-193 Warszawa), w sytuacji, gdy uzna Pani/Pan, że przetwarzanie danych osobowych narusza przepisy RODO. 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7. Podanie przez Pana/Panią danych osobowych jest dobrowolne.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8. Administrator danych nie zamierza przekazywać danych osobowych do państwa trzeciego lub organizacji międzynarodowej.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9. Pani/Pana dane nie będą uczestniczyć w zautomatyzowanym podejmowaniu decyzji i nie będą profilowane.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pStyle w:val="Akapitzlist"/>
        <w:ind w:left="-426" w:right="-566" w:firstLine="114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………………………………                                                    </w:t>
      </w:r>
      <w:r w:rsidR="005860A3">
        <w:rPr>
          <w:rFonts w:asciiTheme="minorHAnsi" w:hAnsiTheme="minorHAnsi" w:cstheme="minorHAnsi"/>
        </w:rPr>
        <w:tab/>
      </w:r>
      <w:r w:rsidR="005860A3">
        <w:rPr>
          <w:rFonts w:asciiTheme="minorHAnsi" w:hAnsiTheme="minorHAnsi" w:cstheme="minorHAnsi"/>
        </w:rPr>
        <w:tab/>
        <w:t xml:space="preserve">     </w:t>
      </w:r>
      <w:r w:rsidRPr="005860A3">
        <w:rPr>
          <w:rFonts w:asciiTheme="minorHAnsi" w:hAnsiTheme="minorHAnsi" w:cstheme="minorHAnsi"/>
        </w:rPr>
        <w:t xml:space="preserve">     ……………………………...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     </w:t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  <w:t xml:space="preserve">  Miejscowość, data</w:t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  <w:t>Podpis czytelny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16"/>
          <w:lang w:eastAsia="en-US"/>
        </w:rPr>
      </w:pPr>
    </w:p>
    <w:p w:rsidR="0014727C" w:rsidRPr="005860A3" w:rsidRDefault="0014727C" w:rsidP="0014727C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24"/>
          <w:lang w:eastAsia="en-US"/>
        </w:rPr>
      </w:pPr>
      <w:r w:rsidRPr="005860A3">
        <w:rPr>
          <w:rFonts w:asciiTheme="minorHAnsi" w:eastAsia="Calibri" w:hAnsiTheme="minorHAnsi" w:cstheme="minorHAnsi"/>
          <w:b/>
          <w:sz w:val="24"/>
          <w:lang w:eastAsia="en-US"/>
        </w:rPr>
        <w:t>ZGODA NA WYKORZYSTANIE WIZERUNKU</w:t>
      </w:r>
    </w:p>
    <w:p w:rsidR="0014727C" w:rsidRPr="005860A3" w:rsidRDefault="0014727C" w:rsidP="0014727C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Ja niżej podpisany(a) ………………………………………………………., wyrażam zgodę/nie wyrażam zgody* </w:t>
      </w: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 xml:space="preserve">na nieograniczone czasowo i nieodpłatne wykorzystanie mojego wizerunku w materiałach filmowych </w:t>
      </w: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br/>
        <w:t xml:space="preserve">i fotograficznych przez Wójta Gminy Lidzbark Warmiński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z siedzibą przy ul. Krasickiego 1, 11-100 Lidzbark Warmiński w zakresie działalności promocyjnej Gminy.</w:t>
      </w:r>
    </w:p>
    <w:p w:rsidR="0014727C" w:rsidRPr="005860A3" w:rsidRDefault="0014727C" w:rsidP="0014727C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4"/>
          <w:szCs w:val="22"/>
          <w:shd w:val="clear" w:color="auto" w:fill="FFFFFF"/>
          <w:lang w:eastAsia="en-US"/>
        </w:rPr>
      </w:pPr>
    </w:p>
    <w:p w:rsidR="0014727C" w:rsidRPr="005860A3" w:rsidRDefault="0014727C" w:rsidP="0014727C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</w:pP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Zgoda na wykorzystanie wizerunku obejmuje następujące pola eksploatacji: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1" w:name="_Hlk55475985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strona internetowa www.gminalidzbark.com</w:t>
      </w:r>
      <w:bookmarkEnd w:id="1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2" w:name="_Hlk55476000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materiały promocyjne urzędu</w:t>
      </w:r>
      <w:bookmarkEnd w:id="2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media społecznościowe *</w:t>
      </w:r>
    </w:p>
    <w:p w:rsidR="0014727C" w:rsidRPr="005860A3" w:rsidRDefault="0014727C" w:rsidP="0014727C">
      <w:pPr>
        <w:widowControl/>
        <w:spacing w:line="251" w:lineRule="auto"/>
        <w:ind w:left="-426" w:right="-566"/>
        <w:jc w:val="both"/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:rsidR="0014727C" w:rsidRDefault="0014727C" w:rsidP="005860A3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5860A3" w:rsidRPr="005860A3" w:rsidRDefault="005860A3" w:rsidP="005860A3">
      <w:pPr>
        <w:widowControl/>
        <w:ind w:left="-426" w:right="-566"/>
        <w:jc w:val="both"/>
        <w:rPr>
          <w:rFonts w:asciiTheme="minorHAnsi" w:hAnsiTheme="minorHAnsi" w:cstheme="minorHAnsi"/>
          <w:sz w:val="12"/>
        </w:rPr>
      </w:pPr>
    </w:p>
    <w:p w:rsidR="0014727C" w:rsidRPr="005860A3" w:rsidRDefault="0014727C" w:rsidP="0014727C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>………………………..………………</w:t>
      </w:r>
    </w:p>
    <w:p w:rsidR="0014727C" w:rsidRPr="005860A3" w:rsidRDefault="0014727C" w:rsidP="000A7333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>(data i podpis)</w:t>
      </w:r>
    </w:p>
    <w:p w:rsidR="0014727C" w:rsidRPr="005860A3" w:rsidRDefault="0014727C" w:rsidP="000A733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18"/>
        </w:rPr>
      </w:pPr>
      <w:r w:rsidRPr="005860A3">
        <w:rPr>
          <w:rFonts w:asciiTheme="minorHAnsi" w:hAnsiTheme="minorHAnsi" w:cstheme="minorHAnsi"/>
          <w:sz w:val="18"/>
        </w:rPr>
        <w:t>*niepotrzebne skreślić</w:t>
      </w:r>
    </w:p>
    <w:sectPr w:rsidR="0014727C" w:rsidRPr="005860A3" w:rsidSect="0014727C">
      <w:type w:val="continuous"/>
      <w:pgSz w:w="11909" w:h="16834" w:code="9"/>
      <w:pgMar w:top="568" w:right="1418" w:bottom="709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11"/>
    <w:rsid w:val="00007B57"/>
    <w:rsid w:val="00050250"/>
    <w:rsid w:val="000A7333"/>
    <w:rsid w:val="000F0587"/>
    <w:rsid w:val="000F457C"/>
    <w:rsid w:val="00141195"/>
    <w:rsid w:val="0014727C"/>
    <w:rsid w:val="001E1BBE"/>
    <w:rsid w:val="00283FB8"/>
    <w:rsid w:val="002B2A6D"/>
    <w:rsid w:val="002C7110"/>
    <w:rsid w:val="003256F2"/>
    <w:rsid w:val="0038422F"/>
    <w:rsid w:val="003B0B11"/>
    <w:rsid w:val="00404691"/>
    <w:rsid w:val="00416112"/>
    <w:rsid w:val="00434C5A"/>
    <w:rsid w:val="004809DB"/>
    <w:rsid w:val="004869FE"/>
    <w:rsid w:val="00487A87"/>
    <w:rsid w:val="004E1FA5"/>
    <w:rsid w:val="005860A3"/>
    <w:rsid w:val="005F715D"/>
    <w:rsid w:val="00625FD3"/>
    <w:rsid w:val="00652851"/>
    <w:rsid w:val="00654086"/>
    <w:rsid w:val="0069365B"/>
    <w:rsid w:val="006A0F6C"/>
    <w:rsid w:val="006E1E60"/>
    <w:rsid w:val="006E3033"/>
    <w:rsid w:val="006F3B3C"/>
    <w:rsid w:val="0072691F"/>
    <w:rsid w:val="008249BE"/>
    <w:rsid w:val="0085239E"/>
    <w:rsid w:val="00894965"/>
    <w:rsid w:val="0089531F"/>
    <w:rsid w:val="008D56C4"/>
    <w:rsid w:val="009B23E5"/>
    <w:rsid w:val="009B7F2B"/>
    <w:rsid w:val="009C0A20"/>
    <w:rsid w:val="00A2687A"/>
    <w:rsid w:val="00A852F6"/>
    <w:rsid w:val="00AF7E7C"/>
    <w:rsid w:val="00B136E3"/>
    <w:rsid w:val="00BD5BE9"/>
    <w:rsid w:val="00D57676"/>
    <w:rsid w:val="00D716B5"/>
    <w:rsid w:val="00DE7742"/>
    <w:rsid w:val="00E161FE"/>
    <w:rsid w:val="00E2410A"/>
    <w:rsid w:val="00E24CA9"/>
    <w:rsid w:val="00EB41F7"/>
    <w:rsid w:val="00FE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36E3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F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05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D5BE9"/>
    <w:pPr>
      <w:ind w:left="720"/>
      <w:contextualSpacing/>
    </w:pPr>
  </w:style>
  <w:style w:type="character" w:styleId="Hipercze">
    <w:name w:val="Hyperlink"/>
    <w:basedOn w:val="Domylnaczcionkaakapitu"/>
    <w:rsid w:val="00BD5BE9"/>
    <w:rPr>
      <w:color w:val="0000FF" w:themeColor="hyperlink"/>
      <w:u w:val="single"/>
    </w:rPr>
  </w:style>
  <w:style w:type="paragraph" w:customStyle="1" w:styleId="Standard">
    <w:name w:val="Standard"/>
    <w:rsid w:val="0014727C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4727C"/>
    <w:pPr>
      <w:spacing w:after="140" w:line="288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36E3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F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05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D5BE9"/>
    <w:pPr>
      <w:ind w:left="720"/>
      <w:contextualSpacing/>
    </w:pPr>
  </w:style>
  <w:style w:type="character" w:styleId="Hipercze">
    <w:name w:val="Hyperlink"/>
    <w:basedOn w:val="Domylnaczcionkaakapitu"/>
    <w:rsid w:val="00BD5BE9"/>
    <w:rPr>
      <w:color w:val="0000FF" w:themeColor="hyperlink"/>
      <w:u w:val="single"/>
    </w:rPr>
  </w:style>
  <w:style w:type="paragraph" w:customStyle="1" w:styleId="Standard">
    <w:name w:val="Standard"/>
    <w:rsid w:val="0014727C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4727C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</vt:lpstr>
    </vt:vector>
  </TitlesOfParts>
  <Company>UGLW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</dc:title>
  <dc:creator>UGLW</dc:creator>
  <cp:lastModifiedBy>PROMOCJA</cp:lastModifiedBy>
  <cp:revision>25</cp:revision>
  <cp:lastPrinted>2024-02-07T07:20:00Z</cp:lastPrinted>
  <dcterms:created xsi:type="dcterms:W3CDTF">2018-02-07T08:45:00Z</dcterms:created>
  <dcterms:modified xsi:type="dcterms:W3CDTF">2024-02-07T07:20:00Z</dcterms:modified>
</cp:coreProperties>
</file>