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93A6" w14:textId="514C9FE3" w:rsidR="001C5F8B" w:rsidRPr="00AB59A3" w:rsidRDefault="001C5F8B" w:rsidP="00AB59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59A3">
        <w:rPr>
          <w:rFonts w:ascii="Times New Roman" w:hAnsi="Times New Roman"/>
          <w:b/>
          <w:bCs/>
          <w:sz w:val="24"/>
          <w:szCs w:val="24"/>
        </w:rPr>
        <w:t xml:space="preserve">Załącznik nr 1 do </w:t>
      </w:r>
      <w:r w:rsidR="00AA6B83" w:rsidRPr="00AB59A3">
        <w:rPr>
          <w:rFonts w:ascii="Times New Roman" w:hAnsi="Times New Roman"/>
          <w:b/>
          <w:bCs/>
          <w:sz w:val="24"/>
          <w:szCs w:val="24"/>
        </w:rPr>
        <w:t>Z</w:t>
      </w:r>
      <w:r w:rsidRPr="00AB59A3">
        <w:rPr>
          <w:rFonts w:ascii="Times New Roman" w:hAnsi="Times New Roman"/>
          <w:b/>
          <w:bCs/>
          <w:sz w:val="24"/>
          <w:szCs w:val="24"/>
        </w:rPr>
        <w:t>arządzenia Nr 690/2024 z dnia 1 marca 2024 r.</w:t>
      </w:r>
    </w:p>
    <w:p w14:paraId="68BF9E65" w14:textId="53E1E3BA" w:rsidR="00AB59A3" w:rsidRPr="00AB59A3" w:rsidRDefault="00AB59A3" w:rsidP="001C5F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59A3">
        <w:rPr>
          <w:rFonts w:ascii="Times New Roman" w:hAnsi="Times New Roman"/>
          <w:b/>
          <w:bCs/>
          <w:sz w:val="24"/>
          <w:szCs w:val="24"/>
        </w:rPr>
        <w:t>zmieniony Zarządzeniem Nr 184/2025 z dnia 25 września 2025 r.</w:t>
      </w:r>
    </w:p>
    <w:p w14:paraId="7D204269" w14:textId="2DA4B62F" w:rsidR="001C5F8B" w:rsidRPr="00AB59A3" w:rsidRDefault="001C5F8B" w:rsidP="001C5F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59A3">
        <w:rPr>
          <w:rFonts w:ascii="Times New Roman" w:hAnsi="Times New Roman"/>
          <w:b/>
          <w:bCs/>
          <w:sz w:val="24"/>
          <w:szCs w:val="24"/>
        </w:rPr>
        <w:t xml:space="preserve">Wykaz obiektów zabytkowych ujętych w Gminnej Ewidencji Zabytków </w:t>
      </w:r>
    </w:p>
    <w:p w14:paraId="2F99B7F6" w14:textId="18BE5B3F" w:rsidR="001C5F8B" w:rsidRPr="00AB59A3" w:rsidRDefault="001C5F8B" w:rsidP="001C5F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59A3">
        <w:rPr>
          <w:rFonts w:ascii="Times New Roman" w:hAnsi="Times New Roman"/>
          <w:b/>
          <w:bCs/>
          <w:sz w:val="24"/>
          <w:szCs w:val="24"/>
        </w:rPr>
        <w:t>Gminy wiejskiej Lidzbark Warmiński</w:t>
      </w:r>
    </w:p>
    <w:p w14:paraId="053B5C32" w14:textId="77777777" w:rsidR="00AB59A3" w:rsidRPr="00AB59A3" w:rsidRDefault="00AB59A3" w:rsidP="001C5F8B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2693"/>
        <w:gridCol w:w="2098"/>
        <w:gridCol w:w="1730"/>
      </w:tblGrid>
      <w:tr w:rsidR="001C5F8B" w:rsidRPr="00BD38F1" w14:paraId="75CD2E44" w14:textId="77777777" w:rsidTr="00045426">
        <w:tc>
          <w:tcPr>
            <w:tcW w:w="675" w:type="dxa"/>
          </w:tcPr>
          <w:p w14:paraId="37331D3A" w14:textId="77777777" w:rsidR="001C5F8B" w:rsidRPr="00BD38F1" w:rsidRDefault="001C5F8B" w:rsidP="00D1049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F1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97" w:type="dxa"/>
          </w:tcPr>
          <w:p w14:paraId="3EF51123" w14:textId="77777777" w:rsidR="001C5F8B" w:rsidRPr="00BD38F1" w:rsidRDefault="001C5F8B" w:rsidP="00D1049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F1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693" w:type="dxa"/>
          </w:tcPr>
          <w:p w14:paraId="5A9F481A" w14:textId="77777777" w:rsidR="001C5F8B" w:rsidRPr="00BD38F1" w:rsidRDefault="001C5F8B" w:rsidP="00D1049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F1">
              <w:rPr>
                <w:rFonts w:ascii="Times New Roman" w:hAnsi="Times New Roman"/>
                <w:b/>
                <w:sz w:val="24"/>
                <w:szCs w:val="24"/>
              </w:rPr>
              <w:t>Obiekt</w:t>
            </w:r>
          </w:p>
        </w:tc>
        <w:tc>
          <w:tcPr>
            <w:tcW w:w="2098" w:type="dxa"/>
          </w:tcPr>
          <w:p w14:paraId="2B9DE5DD" w14:textId="77777777" w:rsidR="001C5F8B" w:rsidRPr="00BD38F1" w:rsidRDefault="001C5F8B" w:rsidP="00D1049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F1">
              <w:rPr>
                <w:rFonts w:ascii="Times New Roman" w:hAnsi="Times New Roman"/>
                <w:b/>
                <w:sz w:val="24"/>
                <w:szCs w:val="24"/>
              </w:rPr>
              <w:t>Datowanie</w:t>
            </w:r>
          </w:p>
        </w:tc>
        <w:tc>
          <w:tcPr>
            <w:tcW w:w="1730" w:type="dxa"/>
          </w:tcPr>
          <w:p w14:paraId="63880FA6" w14:textId="77777777" w:rsidR="001C5F8B" w:rsidRPr="00BD38F1" w:rsidRDefault="001C5F8B" w:rsidP="00D1049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F1">
              <w:rPr>
                <w:rFonts w:ascii="Times New Roman" w:hAnsi="Times New Roman"/>
                <w:b/>
                <w:sz w:val="24"/>
                <w:szCs w:val="24"/>
              </w:rPr>
              <w:t>Nr rejestru zabytków</w:t>
            </w:r>
          </w:p>
        </w:tc>
      </w:tr>
      <w:tr w:rsidR="001C5F8B" w:rsidRPr="00BD38F1" w14:paraId="0284B146" w14:textId="77777777" w:rsidTr="00045426">
        <w:tc>
          <w:tcPr>
            <w:tcW w:w="675" w:type="dxa"/>
          </w:tcPr>
          <w:p w14:paraId="5B74D42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BFC845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Babiak</w:t>
            </w:r>
          </w:p>
          <w:p w14:paraId="116E983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135</w:t>
            </w:r>
          </w:p>
        </w:tc>
        <w:tc>
          <w:tcPr>
            <w:tcW w:w="2693" w:type="dxa"/>
          </w:tcPr>
          <w:p w14:paraId="5AD3155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kościół parafialny pw. św. Anny i Augustyna wraz z cmentarzem przykościelnym </w:t>
            </w:r>
          </w:p>
        </w:tc>
        <w:tc>
          <w:tcPr>
            <w:tcW w:w="2098" w:type="dxa"/>
          </w:tcPr>
          <w:p w14:paraId="6EE6280E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2. połowa XIV w.</w:t>
            </w:r>
          </w:p>
        </w:tc>
        <w:tc>
          <w:tcPr>
            <w:tcW w:w="1730" w:type="dxa"/>
          </w:tcPr>
          <w:p w14:paraId="0E9B9A8C" w14:textId="51ED74BA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A-1157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7.09.1968 r.</w:t>
            </w:r>
          </w:p>
        </w:tc>
      </w:tr>
      <w:tr w:rsidR="001C5F8B" w:rsidRPr="00BD38F1" w14:paraId="2404CD5E" w14:textId="77777777" w:rsidTr="00045426">
        <w:tc>
          <w:tcPr>
            <w:tcW w:w="675" w:type="dxa"/>
          </w:tcPr>
          <w:p w14:paraId="379177B0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2A969B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Babiak</w:t>
            </w:r>
          </w:p>
          <w:p w14:paraId="1848721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116 </w:t>
            </w:r>
          </w:p>
        </w:tc>
        <w:tc>
          <w:tcPr>
            <w:tcW w:w="2693" w:type="dxa"/>
          </w:tcPr>
          <w:p w14:paraId="2E4E689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rzymskokatolicki, parafialny</w:t>
            </w:r>
          </w:p>
        </w:tc>
        <w:tc>
          <w:tcPr>
            <w:tcW w:w="2098" w:type="dxa"/>
          </w:tcPr>
          <w:p w14:paraId="110F99EA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koniec XIX w.</w:t>
            </w:r>
          </w:p>
        </w:tc>
        <w:tc>
          <w:tcPr>
            <w:tcW w:w="1730" w:type="dxa"/>
          </w:tcPr>
          <w:p w14:paraId="1E9061C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22B74EF8" w14:textId="77777777" w:rsidTr="00045426">
        <w:tc>
          <w:tcPr>
            <w:tcW w:w="675" w:type="dxa"/>
          </w:tcPr>
          <w:p w14:paraId="67474518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432A18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Blanki</w:t>
            </w:r>
          </w:p>
          <w:p w14:paraId="156BA2E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31</w:t>
            </w:r>
          </w:p>
        </w:tc>
        <w:tc>
          <w:tcPr>
            <w:tcW w:w="2693" w:type="dxa"/>
          </w:tcPr>
          <w:p w14:paraId="5D54DF6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parafialny pw. Michała Archanioła wraz z cmentarzem przykościelnym</w:t>
            </w:r>
          </w:p>
        </w:tc>
        <w:tc>
          <w:tcPr>
            <w:tcW w:w="2098" w:type="dxa"/>
          </w:tcPr>
          <w:p w14:paraId="1C0BD68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XV w.</w:t>
            </w:r>
          </w:p>
        </w:tc>
        <w:tc>
          <w:tcPr>
            <w:tcW w:w="1730" w:type="dxa"/>
          </w:tcPr>
          <w:p w14:paraId="0D30C30C" w14:textId="1DA3D745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A-1152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3.09.1968 r.</w:t>
            </w:r>
          </w:p>
        </w:tc>
      </w:tr>
      <w:tr w:rsidR="001C5F8B" w:rsidRPr="00BD38F1" w14:paraId="0AE53DD2" w14:textId="77777777" w:rsidTr="00045426">
        <w:tc>
          <w:tcPr>
            <w:tcW w:w="675" w:type="dxa"/>
          </w:tcPr>
          <w:p w14:paraId="6D5D4EF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FAC4A6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Blanki</w:t>
            </w:r>
          </w:p>
          <w:p w14:paraId="7FAE387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52 </w:t>
            </w:r>
          </w:p>
        </w:tc>
        <w:tc>
          <w:tcPr>
            <w:tcW w:w="2693" w:type="dxa"/>
          </w:tcPr>
          <w:p w14:paraId="59B9F7A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ewangelicki, ob. rzymskokatolicki</w:t>
            </w:r>
          </w:p>
        </w:tc>
        <w:tc>
          <w:tcPr>
            <w:tcW w:w="2098" w:type="dxa"/>
          </w:tcPr>
          <w:p w14:paraId="4E5F101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2FF952A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54B246E4" w14:textId="77777777" w:rsidTr="00045426">
        <w:tc>
          <w:tcPr>
            <w:tcW w:w="675" w:type="dxa"/>
          </w:tcPr>
          <w:p w14:paraId="178150A6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6FF9BF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Budniki</w:t>
            </w:r>
          </w:p>
          <w:p w14:paraId="27100EC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2/28 </w:t>
            </w:r>
          </w:p>
        </w:tc>
        <w:tc>
          <w:tcPr>
            <w:tcW w:w="2693" w:type="dxa"/>
          </w:tcPr>
          <w:p w14:paraId="2E13C847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park dworski</w:t>
            </w:r>
          </w:p>
        </w:tc>
        <w:tc>
          <w:tcPr>
            <w:tcW w:w="2098" w:type="dxa"/>
          </w:tcPr>
          <w:p w14:paraId="47F7196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6D96FE9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1AD03399" w14:textId="77777777" w:rsidTr="00045426">
        <w:tc>
          <w:tcPr>
            <w:tcW w:w="675" w:type="dxa"/>
          </w:tcPr>
          <w:p w14:paraId="565676DD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E1AD48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Bugi</w:t>
            </w:r>
          </w:p>
          <w:p w14:paraId="7658FE0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20</w:t>
            </w:r>
          </w:p>
        </w:tc>
        <w:tc>
          <w:tcPr>
            <w:tcW w:w="2693" w:type="dxa"/>
          </w:tcPr>
          <w:p w14:paraId="4F159C4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filialna pw. św. Wojciecha</w:t>
            </w:r>
          </w:p>
        </w:tc>
        <w:tc>
          <w:tcPr>
            <w:tcW w:w="2098" w:type="dxa"/>
          </w:tcPr>
          <w:p w14:paraId="0B19D5F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1. połowa XIX w.</w:t>
            </w:r>
          </w:p>
        </w:tc>
        <w:tc>
          <w:tcPr>
            <w:tcW w:w="1730" w:type="dxa"/>
          </w:tcPr>
          <w:p w14:paraId="79325412" w14:textId="3186216C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A-4023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4.12.1997 r.</w:t>
            </w:r>
          </w:p>
        </w:tc>
      </w:tr>
      <w:tr w:rsidR="001C5F8B" w:rsidRPr="00BD38F1" w14:paraId="21F88229" w14:textId="77777777" w:rsidTr="00045426">
        <w:tc>
          <w:tcPr>
            <w:tcW w:w="675" w:type="dxa"/>
          </w:tcPr>
          <w:p w14:paraId="40582E34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1F14E8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Gajlity</w:t>
            </w:r>
            <w:proofErr w:type="spellEnd"/>
            <w:r w:rsidRPr="00BD38F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715DFEAF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10/2</w:t>
            </w:r>
          </w:p>
        </w:tc>
        <w:tc>
          <w:tcPr>
            <w:tcW w:w="2693" w:type="dxa"/>
          </w:tcPr>
          <w:p w14:paraId="3E006C85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dwór murowany</w:t>
            </w:r>
          </w:p>
        </w:tc>
        <w:tc>
          <w:tcPr>
            <w:tcW w:w="2098" w:type="dxa"/>
          </w:tcPr>
          <w:p w14:paraId="3150085A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przełom XVIII i XIX w.</w:t>
            </w:r>
          </w:p>
        </w:tc>
        <w:tc>
          <w:tcPr>
            <w:tcW w:w="1730" w:type="dxa"/>
          </w:tcPr>
          <w:p w14:paraId="665D3CF5" w14:textId="01BCFE49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A-1068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3.08.1968 r.</w:t>
            </w:r>
          </w:p>
        </w:tc>
      </w:tr>
      <w:tr w:rsidR="001C5F8B" w:rsidRPr="00BD38F1" w14:paraId="5074D6E7" w14:textId="77777777" w:rsidTr="00045426">
        <w:tc>
          <w:tcPr>
            <w:tcW w:w="675" w:type="dxa"/>
          </w:tcPr>
          <w:p w14:paraId="55A61BB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082E80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Gajlity</w:t>
            </w:r>
            <w:proofErr w:type="spellEnd"/>
          </w:p>
          <w:p w14:paraId="190BD0C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7/15</w:t>
            </w:r>
          </w:p>
        </w:tc>
        <w:tc>
          <w:tcPr>
            <w:tcW w:w="2693" w:type="dxa"/>
          </w:tcPr>
          <w:p w14:paraId="7555F8C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spichlerz murowano-drewniany</w:t>
            </w:r>
          </w:p>
        </w:tc>
        <w:tc>
          <w:tcPr>
            <w:tcW w:w="2098" w:type="dxa"/>
          </w:tcPr>
          <w:p w14:paraId="7E36B06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1844 r.</w:t>
            </w:r>
          </w:p>
        </w:tc>
        <w:tc>
          <w:tcPr>
            <w:tcW w:w="1730" w:type="dxa"/>
          </w:tcPr>
          <w:p w14:paraId="13196643" w14:textId="4A73E606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A-1147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2.09.1968 r.</w:t>
            </w:r>
          </w:p>
        </w:tc>
      </w:tr>
      <w:tr w:rsidR="001C5F8B" w:rsidRPr="00BD38F1" w14:paraId="44FA5D2B" w14:textId="77777777" w:rsidTr="00045426">
        <w:tc>
          <w:tcPr>
            <w:tcW w:w="675" w:type="dxa"/>
          </w:tcPr>
          <w:p w14:paraId="2D654F7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2A618C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Gajlity</w:t>
            </w:r>
            <w:proofErr w:type="spellEnd"/>
          </w:p>
          <w:p w14:paraId="5911DCB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10/2</w:t>
            </w:r>
          </w:p>
        </w:tc>
        <w:tc>
          <w:tcPr>
            <w:tcW w:w="2693" w:type="dxa"/>
          </w:tcPr>
          <w:p w14:paraId="1D4C4DF1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park krajobrazowy</w:t>
            </w:r>
          </w:p>
        </w:tc>
        <w:tc>
          <w:tcPr>
            <w:tcW w:w="2098" w:type="dxa"/>
          </w:tcPr>
          <w:p w14:paraId="1356CFA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koniec XIX – początek XX w.</w:t>
            </w:r>
          </w:p>
        </w:tc>
        <w:tc>
          <w:tcPr>
            <w:tcW w:w="1730" w:type="dxa"/>
          </w:tcPr>
          <w:p w14:paraId="0468D685" w14:textId="5B4C542A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A-1562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11.09.1984 r.</w:t>
            </w:r>
          </w:p>
        </w:tc>
      </w:tr>
      <w:tr w:rsidR="001C5F8B" w:rsidRPr="00BD38F1" w14:paraId="6B6509BF" w14:textId="77777777" w:rsidTr="00045426">
        <w:tc>
          <w:tcPr>
            <w:tcW w:w="675" w:type="dxa"/>
          </w:tcPr>
          <w:p w14:paraId="53D524F2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2F7281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Ignalin</w:t>
            </w:r>
          </w:p>
          <w:p w14:paraId="4EC9BB7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122</w:t>
            </w:r>
          </w:p>
        </w:tc>
        <w:tc>
          <w:tcPr>
            <w:tcW w:w="2693" w:type="dxa"/>
          </w:tcPr>
          <w:p w14:paraId="2C29BE8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parafialny pw. św. Jana Ewangelisty wraz z cmentarzem przykościelnym</w:t>
            </w:r>
          </w:p>
        </w:tc>
        <w:tc>
          <w:tcPr>
            <w:tcW w:w="2098" w:type="dxa"/>
          </w:tcPr>
          <w:p w14:paraId="587E923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1783-1785 r.</w:t>
            </w:r>
          </w:p>
        </w:tc>
        <w:tc>
          <w:tcPr>
            <w:tcW w:w="1730" w:type="dxa"/>
          </w:tcPr>
          <w:p w14:paraId="0ABC0DAB" w14:textId="1D8A4EC5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A-1146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2.09.1968 r.</w:t>
            </w:r>
          </w:p>
        </w:tc>
      </w:tr>
      <w:tr w:rsidR="001C5F8B" w:rsidRPr="00BD38F1" w14:paraId="6F902BC4" w14:textId="77777777" w:rsidTr="00045426">
        <w:tc>
          <w:tcPr>
            <w:tcW w:w="675" w:type="dxa"/>
          </w:tcPr>
          <w:p w14:paraId="1E33E02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72BAE2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Ignalin 12</w:t>
            </w:r>
          </w:p>
          <w:p w14:paraId="71C51AE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122</w:t>
            </w:r>
          </w:p>
        </w:tc>
        <w:tc>
          <w:tcPr>
            <w:tcW w:w="2693" w:type="dxa"/>
          </w:tcPr>
          <w:p w14:paraId="31A52E96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plebania murowana</w:t>
            </w:r>
          </w:p>
        </w:tc>
        <w:tc>
          <w:tcPr>
            <w:tcW w:w="2098" w:type="dxa"/>
          </w:tcPr>
          <w:p w14:paraId="28F90C4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około 1860 r.</w:t>
            </w:r>
          </w:p>
        </w:tc>
        <w:tc>
          <w:tcPr>
            <w:tcW w:w="1730" w:type="dxa"/>
          </w:tcPr>
          <w:p w14:paraId="7558ED2F" w14:textId="5DFC9449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A-1145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2.09.1968 r.</w:t>
            </w:r>
          </w:p>
        </w:tc>
      </w:tr>
      <w:tr w:rsidR="001C5F8B" w:rsidRPr="00BD38F1" w14:paraId="140F9F9B" w14:textId="77777777" w:rsidTr="00045426">
        <w:tc>
          <w:tcPr>
            <w:tcW w:w="675" w:type="dxa"/>
          </w:tcPr>
          <w:p w14:paraId="08EBFC9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046B0A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Jarandowo</w:t>
            </w:r>
          </w:p>
          <w:p w14:paraId="12F3070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75/1</w:t>
            </w:r>
          </w:p>
        </w:tc>
        <w:tc>
          <w:tcPr>
            <w:tcW w:w="2693" w:type="dxa"/>
          </w:tcPr>
          <w:p w14:paraId="106158A9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filialny pw. Narodzenia NMP</w:t>
            </w:r>
          </w:p>
        </w:tc>
        <w:tc>
          <w:tcPr>
            <w:tcW w:w="2098" w:type="dxa"/>
          </w:tcPr>
          <w:p w14:paraId="0192F8F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1794 r.</w:t>
            </w:r>
          </w:p>
        </w:tc>
        <w:tc>
          <w:tcPr>
            <w:tcW w:w="1730" w:type="dxa"/>
          </w:tcPr>
          <w:p w14:paraId="7E656CE6" w14:textId="3DD1A19E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A-4022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4.12.1997 r.</w:t>
            </w:r>
          </w:p>
        </w:tc>
      </w:tr>
      <w:tr w:rsidR="001C5F8B" w:rsidRPr="00BD38F1" w14:paraId="75B5ADCA" w14:textId="77777777" w:rsidTr="00045426">
        <w:tc>
          <w:tcPr>
            <w:tcW w:w="675" w:type="dxa"/>
          </w:tcPr>
          <w:p w14:paraId="366AB97A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75A51B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Jarandowo</w:t>
            </w:r>
          </w:p>
          <w:p w14:paraId="1EFCBB0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88</w:t>
            </w:r>
          </w:p>
        </w:tc>
        <w:tc>
          <w:tcPr>
            <w:tcW w:w="2693" w:type="dxa"/>
          </w:tcPr>
          <w:p w14:paraId="609F0F0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</w:t>
            </w:r>
          </w:p>
        </w:tc>
        <w:tc>
          <w:tcPr>
            <w:tcW w:w="2098" w:type="dxa"/>
          </w:tcPr>
          <w:p w14:paraId="5111189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17E98C3D" w14:textId="2E31EFDC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A-1807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12.01.1987 r.</w:t>
            </w:r>
          </w:p>
        </w:tc>
      </w:tr>
      <w:tr w:rsidR="001C5F8B" w:rsidRPr="00BD38F1" w14:paraId="60718335" w14:textId="77777777" w:rsidTr="00045426">
        <w:tc>
          <w:tcPr>
            <w:tcW w:w="675" w:type="dxa"/>
          </w:tcPr>
          <w:p w14:paraId="55D90FF9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346AB6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Kłębowo</w:t>
            </w:r>
          </w:p>
          <w:p w14:paraId="4929A5F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97</w:t>
            </w:r>
          </w:p>
        </w:tc>
        <w:tc>
          <w:tcPr>
            <w:tcW w:w="2693" w:type="dxa"/>
          </w:tcPr>
          <w:p w14:paraId="5DD0ECF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parafialny pw. św. Małgorzaty wraz z cmentarzem parafialnym</w:t>
            </w:r>
          </w:p>
        </w:tc>
        <w:tc>
          <w:tcPr>
            <w:tcW w:w="2098" w:type="dxa"/>
          </w:tcPr>
          <w:p w14:paraId="3320AB3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przełom XV i XVI w.</w:t>
            </w:r>
          </w:p>
        </w:tc>
        <w:tc>
          <w:tcPr>
            <w:tcW w:w="1730" w:type="dxa"/>
          </w:tcPr>
          <w:p w14:paraId="0754EF6B" w14:textId="4CCB8D02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A-1143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1.09.1968 r.</w:t>
            </w:r>
          </w:p>
        </w:tc>
      </w:tr>
      <w:tr w:rsidR="001C5F8B" w:rsidRPr="00BD38F1" w14:paraId="42B2D088" w14:textId="77777777" w:rsidTr="00045426">
        <w:tc>
          <w:tcPr>
            <w:tcW w:w="675" w:type="dxa"/>
          </w:tcPr>
          <w:p w14:paraId="7DC36FF4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DAACC7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Kłębowo 12</w:t>
            </w:r>
          </w:p>
          <w:p w14:paraId="2C72CF9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98</w:t>
            </w:r>
          </w:p>
        </w:tc>
        <w:tc>
          <w:tcPr>
            <w:tcW w:w="2693" w:type="dxa"/>
          </w:tcPr>
          <w:p w14:paraId="4B91BB73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plebania murowana</w:t>
            </w:r>
          </w:p>
        </w:tc>
        <w:tc>
          <w:tcPr>
            <w:tcW w:w="2098" w:type="dxa"/>
          </w:tcPr>
          <w:p w14:paraId="30D1197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około 1900 r.</w:t>
            </w:r>
          </w:p>
        </w:tc>
        <w:tc>
          <w:tcPr>
            <w:tcW w:w="1730" w:type="dxa"/>
          </w:tcPr>
          <w:p w14:paraId="60CA0F1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552BDC07" w14:textId="77777777" w:rsidTr="00045426">
        <w:tc>
          <w:tcPr>
            <w:tcW w:w="675" w:type="dxa"/>
          </w:tcPr>
          <w:p w14:paraId="60F6DB0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93E864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Kłębowo</w:t>
            </w:r>
          </w:p>
          <w:p w14:paraId="6EB1EB4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188 </w:t>
            </w:r>
          </w:p>
        </w:tc>
        <w:tc>
          <w:tcPr>
            <w:tcW w:w="2693" w:type="dxa"/>
          </w:tcPr>
          <w:p w14:paraId="3A9B869D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rzymskokatolicki, parafialny</w:t>
            </w:r>
          </w:p>
        </w:tc>
        <w:tc>
          <w:tcPr>
            <w:tcW w:w="2098" w:type="dxa"/>
          </w:tcPr>
          <w:p w14:paraId="7B88191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2F366776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16EC524C" w14:textId="77777777" w:rsidTr="00045426">
        <w:tc>
          <w:tcPr>
            <w:tcW w:w="675" w:type="dxa"/>
          </w:tcPr>
          <w:p w14:paraId="0EA4E14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663D18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Knipy 8</w:t>
            </w:r>
          </w:p>
          <w:p w14:paraId="1E6A661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85</w:t>
            </w:r>
          </w:p>
        </w:tc>
        <w:tc>
          <w:tcPr>
            <w:tcW w:w="2693" w:type="dxa"/>
          </w:tcPr>
          <w:p w14:paraId="72DA3FDD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filialna pw. Matki Boskiej Różańcowej</w:t>
            </w:r>
          </w:p>
        </w:tc>
        <w:tc>
          <w:tcPr>
            <w:tcW w:w="2098" w:type="dxa"/>
          </w:tcPr>
          <w:p w14:paraId="39D0E92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połowa XIX w.</w:t>
            </w:r>
          </w:p>
        </w:tc>
        <w:tc>
          <w:tcPr>
            <w:tcW w:w="1730" w:type="dxa"/>
          </w:tcPr>
          <w:p w14:paraId="1E8CB444" w14:textId="37ED6782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A-4021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4.12.1997 r.</w:t>
            </w:r>
          </w:p>
        </w:tc>
      </w:tr>
      <w:tr w:rsidR="001C5F8B" w:rsidRPr="00BD38F1" w14:paraId="2460AA0D" w14:textId="77777777" w:rsidTr="00045426">
        <w:tc>
          <w:tcPr>
            <w:tcW w:w="675" w:type="dxa"/>
          </w:tcPr>
          <w:p w14:paraId="031DECE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E17063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Kochanówka</w:t>
            </w:r>
          </w:p>
          <w:p w14:paraId="4456DFE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88</w:t>
            </w:r>
          </w:p>
        </w:tc>
        <w:tc>
          <w:tcPr>
            <w:tcW w:w="2693" w:type="dxa"/>
          </w:tcPr>
          <w:p w14:paraId="53D76812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parafialny pw. św. Wawrzyńca</w:t>
            </w:r>
          </w:p>
        </w:tc>
        <w:tc>
          <w:tcPr>
            <w:tcW w:w="2098" w:type="dxa"/>
          </w:tcPr>
          <w:p w14:paraId="09C0504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1918 r.</w:t>
            </w:r>
          </w:p>
        </w:tc>
        <w:tc>
          <w:tcPr>
            <w:tcW w:w="1730" w:type="dxa"/>
          </w:tcPr>
          <w:p w14:paraId="31D3C606" w14:textId="29A8C1A4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A-4024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5.12.1997 r.</w:t>
            </w:r>
          </w:p>
        </w:tc>
      </w:tr>
      <w:tr w:rsidR="001C5F8B" w:rsidRPr="00BD38F1" w14:paraId="70D331E4" w14:textId="77777777" w:rsidTr="00045426">
        <w:tc>
          <w:tcPr>
            <w:tcW w:w="675" w:type="dxa"/>
          </w:tcPr>
          <w:p w14:paraId="2B686E58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05DF39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Kochanówka</w:t>
            </w:r>
          </w:p>
          <w:p w14:paraId="0F56EEF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222 </w:t>
            </w:r>
          </w:p>
        </w:tc>
        <w:tc>
          <w:tcPr>
            <w:tcW w:w="2693" w:type="dxa"/>
          </w:tcPr>
          <w:p w14:paraId="1519CD3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rzymskokatolicki, parafialny</w:t>
            </w:r>
          </w:p>
        </w:tc>
        <w:tc>
          <w:tcPr>
            <w:tcW w:w="2098" w:type="dxa"/>
          </w:tcPr>
          <w:p w14:paraId="19E2E19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2FF54E8D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73E20E5" w14:textId="77777777" w:rsidTr="00045426">
        <w:tc>
          <w:tcPr>
            <w:tcW w:w="675" w:type="dxa"/>
          </w:tcPr>
          <w:p w14:paraId="712DDA48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71BF01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Kraszewo</w:t>
            </w:r>
          </w:p>
          <w:p w14:paraId="55D5BC6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188</w:t>
            </w:r>
          </w:p>
        </w:tc>
        <w:tc>
          <w:tcPr>
            <w:tcW w:w="2693" w:type="dxa"/>
          </w:tcPr>
          <w:p w14:paraId="03A8A6E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parafialny pw. św. Elżbiety wraz z cmentarzem przykościelnym</w:t>
            </w:r>
          </w:p>
        </w:tc>
        <w:tc>
          <w:tcPr>
            <w:tcW w:w="2098" w:type="dxa"/>
          </w:tcPr>
          <w:p w14:paraId="7818120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1718 r.</w:t>
            </w:r>
          </w:p>
        </w:tc>
        <w:tc>
          <w:tcPr>
            <w:tcW w:w="1730" w:type="dxa"/>
          </w:tcPr>
          <w:p w14:paraId="4E78B17E" w14:textId="4A197B22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A-1142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1.09.1968 r.</w:t>
            </w:r>
          </w:p>
        </w:tc>
      </w:tr>
      <w:tr w:rsidR="001C5F8B" w:rsidRPr="00BD38F1" w14:paraId="10A9E79D" w14:textId="77777777" w:rsidTr="00045426">
        <w:tc>
          <w:tcPr>
            <w:tcW w:w="675" w:type="dxa"/>
          </w:tcPr>
          <w:p w14:paraId="758096CD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1263DB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Kraszewo</w:t>
            </w:r>
          </w:p>
          <w:p w14:paraId="131A907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188</w:t>
            </w:r>
          </w:p>
        </w:tc>
        <w:tc>
          <w:tcPr>
            <w:tcW w:w="2693" w:type="dxa"/>
          </w:tcPr>
          <w:p w14:paraId="7D23F54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św. Rocha</w:t>
            </w:r>
          </w:p>
        </w:tc>
        <w:tc>
          <w:tcPr>
            <w:tcW w:w="2098" w:type="dxa"/>
          </w:tcPr>
          <w:p w14:paraId="678651E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około 1726 r.</w:t>
            </w:r>
          </w:p>
        </w:tc>
        <w:tc>
          <w:tcPr>
            <w:tcW w:w="1730" w:type="dxa"/>
          </w:tcPr>
          <w:p w14:paraId="2701F1E7" w14:textId="4E9596ED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A-1134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1.09.1968 r.</w:t>
            </w:r>
          </w:p>
        </w:tc>
      </w:tr>
      <w:tr w:rsidR="001C5F8B" w:rsidRPr="00BD38F1" w14:paraId="70158003" w14:textId="77777777" w:rsidTr="00045426">
        <w:tc>
          <w:tcPr>
            <w:tcW w:w="675" w:type="dxa"/>
          </w:tcPr>
          <w:p w14:paraId="61272A74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6949BBA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Kraszewo</w:t>
            </w:r>
          </w:p>
          <w:p w14:paraId="7E27048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75 </w:t>
            </w:r>
          </w:p>
        </w:tc>
        <w:tc>
          <w:tcPr>
            <w:tcW w:w="2693" w:type="dxa"/>
          </w:tcPr>
          <w:p w14:paraId="39E4FC8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rzymskokatolicki, parafialny</w:t>
            </w:r>
          </w:p>
        </w:tc>
        <w:tc>
          <w:tcPr>
            <w:tcW w:w="2098" w:type="dxa"/>
          </w:tcPr>
          <w:p w14:paraId="20B92A2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7A92E2D8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D6B5D0B" w14:textId="77777777" w:rsidTr="00045426">
        <w:tc>
          <w:tcPr>
            <w:tcW w:w="675" w:type="dxa"/>
          </w:tcPr>
          <w:p w14:paraId="03DCE390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12B12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Markajmy</w:t>
            </w:r>
          </w:p>
          <w:p w14:paraId="0422F49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86</w:t>
            </w:r>
          </w:p>
        </w:tc>
        <w:tc>
          <w:tcPr>
            <w:tcW w:w="2693" w:type="dxa"/>
          </w:tcPr>
          <w:p w14:paraId="4C0E336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filialna</w:t>
            </w:r>
          </w:p>
        </w:tc>
        <w:tc>
          <w:tcPr>
            <w:tcW w:w="2098" w:type="dxa"/>
          </w:tcPr>
          <w:p w14:paraId="57D5C0A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koniec XIX w.</w:t>
            </w:r>
          </w:p>
        </w:tc>
        <w:tc>
          <w:tcPr>
            <w:tcW w:w="1730" w:type="dxa"/>
          </w:tcPr>
          <w:p w14:paraId="3E4C3A75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3DDE7C47" w14:textId="77777777" w:rsidTr="00045426">
        <w:tc>
          <w:tcPr>
            <w:tcW w:w="675" w:type="dxa"/>
          </w:tcPr>
          <w:p w14:paraId="6ADD2DD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23539F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Markajmy</w:t>
            </w:r>
          </w:p>
          <w:p w14:paraId="0EFDD26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128</w:t>
            </w:r>
          </w:p>
        </w:tc>
        <w:tc>
          <w:tcPr>
            <w:tcW w:w="2693" w:type="dxa"/>
          </w:tcPr>
          <w:p w14:paraId="3A7DCE87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wojenny z czasów I wojny światowej</w:t>
            </w:r>
          </w:p>
        </w:tc>
        <w:tc>
          <w:tcPr>
            <w:tcW w:w="2098" w:type="dxa"/>
          </w:tcPr>
          <w:p w14:paraId="0768D65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1914-1918 r.</w:t>
            </w:r>
          </w:p>
        </w:tc>
        <w:tc>
          <w:tcPr>
            <w:tcW w:w="1730" w:type="dxa"/>
          </w:tcPr>
          <w:p w14:paraId="5BF41535" w14:textId="5BCBD830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A-1804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12.01.1987 r.</w:t>
            </w:r>
          </w:p>
        </w:tc>
      </w:tr>
      <w:tr w:rsidR="001C5F8B" w:rsidRPr="00BD38F1" w14:paraId="49C45AC4" w14:textId="77777777" w:rsidTr="00045426">
        <w:tc>
          <w:tcPr>
            <w:tcW w:w="675" w:type="dxa"/>
          </w:tcPr>
          <w:p w14:paraId="1B528A7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8967C1A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Medyny</w:t>
            </w:r>
          </w:p>
          <w:p w14:paraId="5023C3DE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80/4</w:t>
            </w:r>
          </w:p>
        </w:tc>
        <w:tc>
          <w:tcPr>
            <w:tcW w:w="2693" w:type="dxa"/>
          </w:tcPr>
          <w:p w14:paraId="071DEE0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filialna</w:t>
            </w:r>
          </w:p>
        </w:tc>
        <w:tc>
          <w:tcPr>
            <w:tcW w:w="2098" w:type="dxa"/>
          </w:tcPr>
          <w:p w14:paraId="22401B0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3. ćwierć XIX w.</w:t>
            </w:r>
          </w:p>
        </w:tc>
        <w:tc>
          <w:tcPr>
            <w:tcW w:w="1730" w:type="dxa"/>
          </w:tcPr>
          <w:p w14:paraId="105937F5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51BDD7F" w14:textId="77777777" w:rsidTr="00045426">
        <w:tc>
          <w:tcPr>
            <w:tcW w:w="675" w:type="dxa"/>
          </w:tcPr>
          <w:p w14:paraId="0CDAE3DA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463E31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Medyny</w:t>
            </w:r>
          </w:p>
          <w:p w14:paraId="470B820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8/12</w:t>
            </w:r>
          </w:p>
        </w:tc>
        <w:tc>
          <w:tcPr>
            <w:tcW w:w="2693" w:type="dxa"/>
          </w:tcPr>
          <w:p w14:paraId="1F87575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młyn wodny, ob. elektrownia wodna</w:t>
            </w:r>
          </w:p>
        </w:tc>
        <w:tc>
          <w:tcPr>
            <w:tcW w:w="2098" w:type="dxa"/>
          </w:tcPr>
          <w:p w14:paraId="262EDC4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koniec XIX w.</w:t>
            </w:r>
          </w:p>
        </w:tc>
        <w:tc>
          <w:tcPr>
            <w:tcW w:w="1730" w:type="dxa"/>
          </w:tcPr>
          <w:p w14:paraId="6EC48B2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180D3C8" w14:textId="77777777" w:rsidTr="00045426">
        <w:tc>
          <w:tcPr>
            <w:tcW w:w="675" w:type="dxa"/>
          </w:tcPr>
          <w:p w14:paraId="190D01C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30991A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Medyny 4</w:t>
            </w:r>
          </w:p>
          <w:p w14:paraId="41245D4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37/1</w:t>
            </w:r>
          </w:p>
        </w:tc>
        <w:tc>
          <w:tcPr>
            <w:tcW w:w="2693" w:type="dxa"/>
          </w:tcPr>
          <w:p w14:paraId="2B1C12F7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Zespół Ośrodka Wypoczynkowego Zacisze Leśne:</w:t>
            </w:r>
          </w:p>
          <w:p w14:paraId="6F1045D9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Letni Dom Uzdrowiskowy, </w:t>
            </w:r>
          </w:p>
          <w:p w14:paraId="5E5497E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- pawilon I, </w:t>
            </w:r>
          </w:p>
          <w:p w14:paraId="6E5485B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- pawilon II, </w:t>
            </w:r>
          </w:p>
          <w:p w14:paraId="3B9A563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 tereny urządzonej zieleni</w:t>
            </w:r>
          </w:p>
        </w:tc>
        <w:tc>
          <w:tcPr>
            <w:tcW w:w="2098" w:type="dxa"/>
          </w:tcPr>
          <w:p w14:paraId="2AEA06FF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lastRenderedPageBreak/>
              <w:t>1913 r.</w:t>
            </w:r>
          </w:p>
        </w:tc>
        <w:tc>
          <w:tcPr>
            <w:tcW w:w="1730" w:type="dxa"/>
          </w:tcPr>
          <w:p w14:paraId="6F1B3302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2B03DF70" w14:textId="77777777" w:rsidTr="00045426">
        <w:tc>
          <w:tcPr>
            <w:tcW w:w="675" w:type="dxa"/>
          </w:tcPr>
          <w:p w14:paraId="46496377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879B4D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Morawa</w:t>
            </w:r>
          </w:p>
          <w:p w14:paraId="401B243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1/96</w:t>
            </w:r>
          </w:p>
        </w:tc>
        <w:tc>
          <w:tcPr>
            <w:tcW w:w="2693" w:type="dxa"/>
          </w:tcPr>
          <w:p w14:paraId="6C4883A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park dworski, krajobrazowy</w:t>
            </w:r>
          </w:p>
        </w:tc>
        <w:tc>
          <w:tcPr>
            <w:tcW w:w="2098" w:type="dxa"/>
          </w:tcPr>
          <w:p w14:paraId="34F08B2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koniec XIX w.</w:t>
            </w:r>
          </w:p>
        </w:tc>
        <w:tc>
          <w:tcPr>
            <w:tcW w:w="1730" w:type="dxa"/>
          </w:tcPr>
          <w:p w14:paraId="0B17CC43" w14:textId="36319E54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A-1561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11.09.1984 r.</w:t>
            </w:r>
          </w:p>
        </w:tc>
      </w:tr>
      <w:tr w:rsidR="001C5F8B" w:rsidRPr="00BD38F1" w14:paraId="4D1FE76F" w14:textId="77777777" w:rsidTr="00045426">
        <w:tc>
          <w:tcPr>
            <w:tcW w:w="675" w:type="dxa"/>
          </w:tcPr>
          <w:p w14:paraId="4E9F8EE6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9E4C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Pilnik 3</w:t>
            </w:r>
          </w:p>
          <w:p w14:paraId="7A0A43E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5/10</w:t>
            </w:r>
          </w:p>
        </w:tc>
        <w:tc>
          <w:tcPr>
            <w:tcW w:w="2693" w:type="dxa"/>
          </w:tcPr>
          <w:p w14:paraId="76DB520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dwór murowany w zespole dworsko-folwarcznym</w:t>
            </w:r>
          </w:p>
        </w:tc>
        <w:tc>
          <w:tcPr>
            <w:tcW w:w="2098" w:type="dxa"/>
          </w:tcPr>
          <w:p w14:paraId="56E5B1A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połowa XIX w.</w:t>
            </w:r>
          </w:p>
        </w:tc>
        <w:tc>
          <w:tcPr>
            <w:tcW w:w="1730" w:type="dxa"/>
          </w:tcPr>
          <w:p w14:paraId="44DC290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7AEB8D94" w14:textId="77777777" w:rsidTr="00045426">
        <w:tc>
          <w:tcPr>
            <w:tcW w:w="675" w:type="dxa"/>
          </w:tcPr>
          <w:p w14:paraId="5BFE75FF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01AE5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Pilnik</w:t>
            </w:r>
          </w:p>
          <w:p w14:paraId="7789753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5/46, 5/49, 5/50, 5/52</w:t>
            </w:r>
          </w:p>
        </w:tc>
        <w:tc>
          <w:tcPr>
            <w:tcW w:w="2693" w:type="dxa"/>
          </w:tcPr>
          <w:p w14:paraId="6F621791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zespół zabudowy folwarcznej: obora duża tynkowana I, obora-stajnia, stodoła, stodoła z wiatą, spichlerz, zespół stawów, ogród</w:t>
            </w:r>
          </w:p>
        </w:tc>
        <w:tc>
          <w:tcPr>
            <w:tcW w:w="2098" w:type="dxa"/>
          </w:tcPr>
          <w:p w14:paraId="212F013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1. ćwierć XX w.</w:t>
            </w:r>
          </w:p>
        </w:tc>
        <w:tc>
          <w:tcPr>
            <w:tcW w:w="1730" w:type="dxa"/>
          </w:tcPr>
          <w:p w14:paraId="234DCE2E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DF0231" w:rsidRPr="00BD38F1" w14:paraId="61CE343A" w14:textId="77777777" w:rsidTr="00045426">
        <w:tc>
          <w:tcPr>
            <w:tcW w:w="675" w:type="dxa"/>
          </w:tcPr>
          <w:p w14:paraId="67169D7E" w14:textId="1C5D2E2A" w:rsidR="00DF0231" w:rsidRPr="00BD38F1" w:rsidRDefault="00C85873" w:rsidP="00C85873">
            <w:pPr>
              <w:tabs>
                <w:tab w:val="left" w:pos="0"/>
              </w:tabs>
              <w:spacing w:before="60" w:after="60" w:line="240" w:lineRule="auto"/>
              <w:ind w:right="-4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30a</w:t>
            </w:r>
            <w:r w:rsidR="00F50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6B9C1052" w14:textId="6D786790" w:rsidR="00AB59A3" w:rsidRPr="00BD38F1" w:rsidRDefault="00AB59A3" w:rsidP="00AB59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Pilnik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9A4DAA4" w14:textId="486A6637" w:rsidR="00DF0231" w:rsidRPr="00BD38F1" w:rsidRDefault="00AB59A3" w:rsidP="00AB59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5/1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464A6AF" w14:textId="36E11BF3" w:rsidR="00DF0231" w:rsidRPr="00BD38F1" w:rsidRDefault="00AB59A3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czworak</w:t>
            </w:r>
            <w:r w:rsidRPr="00BD38F1">
              <w:rPr>
                <w:rFonts w:ascii="Times New Roman" w:hAnsi="Times New Roman"/>
                <w:sz w:val="24"/>
                <w:szCs w:val="24"/>
              </w:rPr>
              <w:t xml:space="preserve"> w zespole dworsko-folwarcznym</w:t>
            </w:r>
          </w:p>
        </w:tc>
        <w:tc>
          <w:tcPr>
            <w:tcW w:w="2098" w:type="dxa"/>
          </w:tcPr>
          <w:p w14:paraId="545B70FF" w14:textId="0AA8E432" w:rsidR="00DF0231" w:rsidRPr="00BD38F1" w:rsidRDefault="00AB59A3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1. ćwierć XX w.</w:t>
            </w:r>
          </w:p>
        </w:tc>
        <w:tc>
          <w:tcPr>
            <w:tcW w:w="1730" w:type="dxa"/>
          </w:tcPr>
          <w:p w14:paraId="530AD65B" w14:textId="420D2261" w:rsidR="00DF0231" w:rsidRPr="00BD38F1" w:rsidRDefault="00AB59A3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14F5109" w14:textId="77777777" w:rsidTr="00045426">
        <w:tc>
          <w:tcPr>
            <w:tcW w:w="675" w:type="dxa"/>
          </w:tcPr>
          <w:p w14:paraId="39A362EC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16D0D3" w14:textId="56EAD988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Pilnik 4</w:t>
            </w:r>
          </w:p>
          <w:p w14:paraId="2256075F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5/19</w:t>
            </w:r>
          </w:p>
        </w:tc>
        <w:tc>
          <w:tcPr>
            <w:tcW w:w="2693" w:type="dxa"/>
          </w:tcPr>
          <w:p w14:paraId="59657D62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trojak w zespole dworsko-folwarcznym</w:t>
            </w:r>
          </w:p>
        </w:tc>
        <w:tc>
          <w:tcPr>
            <w:tcW w:w="2098" w:type="dxa"/>
          </w:tcPr>
          <w:p w14:paraId="2588097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1. ćwierć XX w.</w:t>
            </w:r>
          </w:p>
        </w:tc>
        <w:tc>
          <w:tcPr>
            <w:tcW w:w="1730" w:type="dxa"/>
          </w:tcPr>
          <w:p w14:paraId="6EDF230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18C4BB43" w14:textId="77777777" w:rsidTr="00045426">
        <w:tc>
          <w:tcPr>
            <w:tcW w:w="675" w:type="dxa"/>
          </w:tcPr>
          <w:p w14:paraId="5AE46E0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85EFA3D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Pilnik 15</w:t>
            </w:r>
          </w:p>
          <w:p w14:paraId="3EB2AB5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5/7</w:t>
            </w:r>
          </w:p>
        </w:tc>
        <w:tc>
          <w:tcPr>
            <w:tcW w:w="2693" w:type="dxa"/>
          </w:tcPr>
          <w:p w14:paraId="6764C0E9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trojak w zespole dworsko-folwarcznym</w:t>
            </w:r>
          </w:p>
        </w:tc>
        <w:tc>
          <w:tcPr>
            <w:tcW w:w="2098" w:type="dxa"/>
          </w:tcPr>
          <w:p w14:paraId="1F49985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1. ćwierć XX w.</w:t>
            </w:r>
          </w:p>
        </w:tc>
        <w:tc>
          <w:tcPr>
            <w:tcW w:w="1730" w:type="dxa"/>
          </w:tcPr>
          <w:p w14:paraId="65661872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64886635" w14:textId="77777777" w:rsidTr="00045426">
        <w:tc>
          <w:tcPr>
            <w:tcW w:w="675" w:type="dxa"/>
          </w:tcPr>
          <w:p w14:paraId="4E50B7C1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A64CB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Rogóż</w:t>
            </w:r>
            <w:proofErr w:type="spellEnd"/>
          </w:p>
          <w:p w14:paraId="4BD9EE0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253/1</w:t>
            </w:r>
          </w:p>
        </w:tc>
        <w:tc>
          <w:tcPr>
            <w:tcW w:w="2693" w:type="dxa"/>
          </w:tcPr>
          <w:p w14:paraId="028CA14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pw. św. Barbary wraz z wyposażeniem wnętrz</w:t>
            </w:r>
          </w:p>
        </w:tc>
        <w:tc>
          <w:tcPr>
            <w:tcW w:w="2098" w:type="dxa"/>
          </w:tcPr>
          <w:p w14:paraId="6814503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XV w.</w:t>
            </w:r>
          </w:p>
        </w:tc>
        <w:tc>
          <w:tcPr>
            <w:tcW w:w="1730" w:type="dxa"/>
          </w:tcPr>
          <w:p w14:paraId="6E5596D5" w14:textId="2893BDC8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A-209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11.03.1957 r.</w:t>
            </w:r>
          </w:p>
        </w:tc>
      </w:tr>
      <w:tr w:rsidR="001C5F8B" w:rsidRPr="00BD38F1" w14:paraId="1D9DEC66" w14:textId="77777777" w:rsidTr="00045426">
        <w:tc>
          <w:tcPr>
            <w:tcW w:w="675" w:type="dxa"/>
          </w:tcPr>
          <w:p w14:paraId="5FC5F0C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7B2968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Rogóż</w:t>
            </w:r>
            <w:proofErr w:type="spellEnd"/>
          </w:p>
          <w:p w14:paraId="29456E2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253/1</w:t>
            </w:r>
          </w:p>
        </w:tc>
        <w:tc>
          <w:tcPr>
            <w:tcW w:w="2693" w:type="dxa"/>
          </w:tcPr>
          <w:p w14:paraId="67A0392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ogrodzenie wokół kościoła św. Barbary</w:t>
            </w:r>
          </w:p>
        </w:tc>
        <w:tc>
          <w:tcPr>
            <w:tcW w:w="2098" w:type="dxa"/>
          </w:tcPr>
          <w:p w14:paraId="08BD0BE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przełom XIX i XX w.</w:t>
            </w:r>
          </w:p>
        </w:tc>
        <w:tc>
          <w:tcPr>
            <w:tcW w:w="1730" w:type="dxa"/>
          </w:tcPr>
          <w:p w14:paraId="577E26A8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344D8E8E" w14:textId="77777777" w:rsidTr="00045426">
        <w:tc>
          <w:tcPr>
            <w:tcW w:w="675" w:type="dxa"/>
          </w:tcPr>
          <w:p w14:paraId="4E82D813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CA834A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Rogóż</w:t>
            </w:r>
            <w:proofErr w:type="spellEnd"/>
          </w:p>
          <w:p w14:paraId="2BF7FBA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200/2 i 201/2</w:t>
            </w:r>
          </w:p>
        </w:tc>
        <w:tc>
          <w:tcPr>
            <w:tcW w:w="2693" w:type="dxa"/>
          </w:tcPr>
          <w:p w14:paraId="637CFB9F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</w:t>
            </w:r>
          </w:p>
        </w:tc>
        <w:tc>
          <w:tcPr>
            <w:tcW w:w="2098" w:type="dxa"/>
          </w:tcPr>
          <w:p w14:paraId="4CCDDC1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1080B287" w14:textId="46E45D26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A-1806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12.01.1987 r.</w:t>
            </w:r>
          </w:p>
        </w:tc>
      </w:tr>
      <w:tr w:rsidR="001C5F8B" w:rsidRPr="00BD38F1" w14:paraId="26B9E48C" w14:textId="77777777" w:rsidTr="00045426">
        <w:tc>
          <w:tcPr>
            <w:tcW w:w="675" w:type="dxa"/>
          </w:tcPr>
          <w:p w14:paraId="1E62A931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017AD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Rogóż</w:t>
            </w:r>
            <w:proofErr w:type="spellEnd"/>
            <w:r w:rsidRPr="00BD38F1">
              <w:rPr>
                <w:rFonts w:ascii="Times New Roman" w:hAnsi="Times New Roman"/>
                <w:sz w:val="24"/>
                <w:szCs w:val="24"/>
              </w:rPr>
              <w:t>, koło nr 26 (od zachodu)</w:t>
            </w:r>
          </w:p>
          <w:p w14:paraId="35D2733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199/4</w:t>
            </w:r>
          </w:p>
        </w:tc>
        <w:tc>
          <w:tcPr>
            <w:tcW w:w="2693" w:type="dxa"/>
          </w:tcPr>
          <w:p w14:paraId="659B723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kapliczka przydrożna</w:t>
            </w:r>
          </w:p>
        </w:tc>
        <w:tc>
          <w:tcPr>
            <w:tcW w:w="2098" w:type="dxa"/>
          </w:tcPr>
          <w:p w14:paraId="1779119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1767 r.</w:t>
            </w:r>
          </w:p>
        </w:tc>
        <w:tc>
          <w:tcPr>
            <w:tcW w:w="1730" w:type="dxa"/>
          </w:tcPr>
          <w:p w14:paraId="1AA428B2" w14:textId="41D65D30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A-1122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23.08.1968 r.</w:t>
            </w:r>
          </w:p>
        </w:tc>
      </w:tr>
      <w:tr w:rsidR="001C5F8B" w:rsidRPr="00BD38F1" w14:paraId="28E2E80D" w14:textId="77777777" w:rsidTr="00045426">
        <w:tc>
          <w:tcPr>
            <w:tcW w:w="675" w:type="dxa"/>
          </w:tcPr>
          <w:p w14:paraId="448184F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7D68A6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Runowo</w:t>
            </w:r>
          </w:p>
          <w:p w14:paraId="3C87DA92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132</w:t>
            </w:r>
          </w:p>
        </w:tc>
        <w:tc>
          <w:tcPr>
            <w:tcW w:w="2693" w:type="dxa"/>
          </w:tcPr>
          <w:p w14:paraId="42D8EE6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kościół pw. Apostołów Szymona i Judy wraz z cmentarzem przykościelnym</w:t>
            </w:r>
          </w:p>
        </w:tc>
        <w:tc>
          <w:tcPr>
            <w:tcW w:w="2098" w:type="dxa"/>
          </w:tcPr>
          <w:p w14:paraId="173DC2D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XV w.</w:t>
            </w:r>
          </w:p>
        </w:tc>
        <w:tc>
          <w:tcPr>
            <w:tcW w:w="1730" w:type="dxa"/>
          </w:tcPr>
          <w:p w14:paraId="3767EC59" w14:textId="57C1C0DE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A-1117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23.08.1968 r.</w:t>
            </w:r>
          </w:p>
        </w:tc>
      </w:tr>
      <w:tr w:rsidR="001C5F8B" w:rsidRPr="00BD38F1" w14:paraId="3D10FA3F" w14:textId="77777777" w:rsidTr="00045426">
        <w:tc>
          <w:tcPr>
            <w:tcW w:w="675" w:type="dxa"/>
          </w:tcPr>
          <w:p w14:paraId="23ED0CC5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80FB76F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Runowo</w:t>
            </w:r>
          </w:p>
          <w:p w14:paraId="6DFCFD4E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dz. geod. nr 39 </w:t>
            </w:r>
          </w:p>
        </w:tc>
        <w:tc>
          <w:tcPr>
            <w:tcW w:w="2693" w:type="dxa"/>
          </w:tcPr>
          <w:p w14:paraId="1D8E8D5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cmentarz rzymskokatolicki, parafialny</w:t>
            </w:r>
          </w:p>
        </w:tc>
        <w:tc>
          <w:tcPr>
            <w:tcW w:w="2098" w:type="dxa"/>
          </w:tcPr>
          <w:p w14:paraId="00D089E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XIX w.</w:t>
            </w:r>
          </w:p>
        </w:tc>
        <w:tc>
          <w:tcPr>
            <w:tcW w:w="1730" w:type="dxa"/>
          </w:tcPr>
          <w:p w14:paraId="5B46900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41836E12" w14:textId="77777777" w:rsidTr="00045426">
        <w:tc>
          <w:tcPr>
            <w:tcW w:w="675" w:type="dxa"/>
          </w:tcPr>
          <w:p w14:paraId="4F5D18A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188A43A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Sarnowo 25</w:t>
            </w:r>
          </w:p>
          <w:p w14:paraId="321116D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46</w:t>
            </w:r>
          </w:p>
        </w:tc>
        <w:tc>
          <w:tcPr>
            <w:tcW w:w="2693" w:type="dxa"/>
          </w:tcPr>
          <w:p w14:paraId="54A53048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filialna</w:t>
            </w:r>
          </w:p>
        </w:tc>
        <w:tc>
          <w:tcPr>
            <w:tcW w:w="2098" w:type="dxa"/>
          </w:tcPr>
          <w:p w14:paraId="603A2A9F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2. połowa XIX w.</w:t>
            </w:r>
          </w:p>
        </w:tc>
        <w:tc>
          <w:tcPr>
            <w:tcW w:w="1730" w:type="dxa"/>
          </w:tcPr>
          <w:p w14:paraId="32820841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15D9B7C4" w14:textId="77777777" w:rsidTr="00045426">
        <w:tc>
          <w:tcPr>
            <w:tcW w:w="675" w:type="dxa"/>
          </w:tcPr>
          <w:p w14:paraId="6A2274D0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E84C5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Stryjkowo</w:t>
            </w:r>
          </w:p>
        </w:tc>
        <w:tc>
          <w:tcPr>
            <w:tcW w:w="2693" w:type="dxa"/>
          </w:tcPr>
          <w:p w14:paraId="58C4A9D3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spichlerz </w:t>
            </w:r>
          </w:p>
          <w:p w14:paraId="0BB3DAC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8F1">
              <w:rPr>
                <w:rFonts w:ascii="Times New Roman" w:hAnsi="Times New Roman"/>
                <w:sz w:val="20"/>
                <w:szCs w:val="20"/>
              </w:rPr>
              <w:t>Obiekt nie istnieje; pozostanie w gminnej ewidencji zabytków do czasu wykreślenia z rejestru zabytków</w:t>
            </w:r>
          </w:p>
        </w:tc>
        <w:tc>
          <w:tcPr>
            <w:tcW w:w="2098" w:type="dxa"/>
          </w:tcPr>
          <w:p w14:paraId="0DDD811B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730" w:type="dxa"/>
          </w:tcPr>
          <w:p w14:paraId="05AE96BE" w14:textId="25B6FC8E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A-920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15.05.1968 r.</w:t>
            </w:r>
          </w:p>
        </w:tc>
      </w:tr>
      <w:tr w:rsidR="001C5F8B" w:rsidRPr="00BD38F1" w14:paraId="763F394B" w14:textId="77777777" w:rsidTr="00045426">
        <w:tc>
          <w:tcPr>
            <w:tcW w:w="675" w:type="dxa"/>
          </w:tcPr>
          <w:p w14:paraId="5C6B8B48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4CB220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Workiejmy</w:t>
            </w:r>
          </w:p>
          <w:p w14:paraId="1FE503FE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dz. geod. nr 158</w:t>
            </w:r>
          </w:p>
        </w:tc>
        <w:tc>
          <w:tcPr>
            <w:tcW w:w="2693" w:type="dxa"/>
          </w:tcPr>
          <w:p w14:paraId="2FD6E983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kaplica pw. św. Marcina</w:t>
            </w:r>
          </w:p>
        </w:tc>
        <w:tc>
          <w:tcPr>
            <w:tcW w:w="2098" w:type="dxa"/>
          </w:tcPr>
          <w:p w14:paraId="62C90FF1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1846 r.</w:t>
            </w:r>
          </w:p>
        </w:tc>
        <w:tc>
          <w:tcPr>
            <w:tcW w:w="1730" w:type="dxa"/>
          </w:tcPr>
          <w:p w14:paraId="56758A15" w14:textId="78039D3D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A-3635 </w:t>
            </w:r>
            <w:r w:rsidR="00AB59A3">
              <w:rPr>
                <w:rFonts w:ascii="Times New Roman" w:hAnsi="Times New Roman"/>
                <w:sz w:val="24"/>
                <w:szCs w:val="24"/>
              </w:rPr>
              <w:br/>
            </w:r>
            <w:r w:rsidRPr="00BD38F1">
              <w:rPr>
                <w:rFonts w:ascii="Times New Roman" w:hAnsi="Times New Roman"/>
                <w:sz w:val="24"/>
                <w:szCs w:val="24"/>
              </w:rPr>
              <w:t>z 1.12.1993 r.</w:t>
            </w:r>
          </w:p>
        </w:tc>
      </w:tr>
      <w:tr w:rsidR="001C5F8B" w:rsidRPr="00BD38F1" w14:paraId="6D99CE5B" w14:textId="77777777" w:rsidTr="00045426">
        <w:tc>
          <w:tcPr>
            <w:tcW w:w="675" w:type="dxa"/>
          </w:tcPr>
          <w:p w14:paraId="7285E123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51AF55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Stabunity-Drwęca-Babiak (droga powiatowa Nr 1357N)</w:t>
            </w:r>
          </w:p>
        </w:tc>
        <w:tc>
          <w:tcPr>
            <w:tcW w:w="2693" w:type="dxa"/>
          </w:tcPr>
          <w:p w14:paraId="4642438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772450E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473F973D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57A6A350" w14:textId="77777777" w:rsidTr="00045426">
        <w:tc>
          <w:tcPr>
            <w:tcW w:w="675" w:type="dxa"/>
          </w:tcPr>
          <w:p w14:paraId="408E7909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4C6316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Łaniewo-Bobrownik-Długołęka-Lidzbark Warmiński (droga powiatowa Nr 1356N)</w:t>
            </w:r>
          </w:p>
        </w:tc>
        <w:tc>
          <w:tcPr>
            <w:tcW w:w="2693" w:type="dxa"/>
          </w:tcPr>
          <w:p w14:paraId="3261FBCF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7406014C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256CBD4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6B7B6F3B" w14:textId="77777777" w:rsidTr="00045426">
        <w:tc>
          <w:tcPr>
            <w:tcW w:w="675" w:type="dxa"/>
          </w:tcPr>
          <w:p w14:paraId="2ED40F54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85CC623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Suryty-</w:t>
            </w: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Gajlity</w:t>
            </w:r>
            <w:proofErr w:type="spellEnd"/>
            <w:r w:rsidRPr="00BD38F1">
              <w:rPr>
                <w:rFonts w:ascii="Times New Roman" w:hAnsi="Times New Roman"/>
                <w:sz w:val="24"/>
                <w:szCs w:val="24"/>
              </w:rPr>
              <w:t xml:space="preserve"> (droga powiatowa Nr 1531N)</w:t>
            </w:r>
          </w:p>
        </w:tc>
        <w:tc>
          <w:tcPr>
            <w:tcW w:w="2693" w:type="dxa"/>
          </w:tcPr>
          <w:p w14:paraId="3A29DE2B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733CECF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035B954D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63872B42" w14:textId="77777777" w:rsidTr="00045426">
        <w:tc>
          <w:tcPr>
            <w:tcW w:w="675" w:type="dxa"/>
          </w:tcPr>
          <w:p w14:paraId="7967167A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2D643D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Lidzbark Warmiński (od granicy miasta)-Medyny-Kłębowo-droga na Klutajny (granica gminy) (droga powiatowa Nr 1535N)</w:t>
            </w:r>
          </w:p>
        </w:tc>
        <w:tc>
          <w:tcPr>
            <w:tcW w:w="2693" w:type="dxa"/>
          </w:tcPr>
          <w:p w14:paraId="70F4D91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7C38D5E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2B7285E3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7F9B7E85" w14:textId="77777777" w:rsidTr="00045426">
        <w:tc>
          <w:tcPr>
            <w:tcW w:w="675" w:type="dxa"/>
          </w:tcPr>
          <w:p w14:paraId="53935BFE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73CF105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Blanki-granica gminy przed Makowem (droga powiatowa Nr 1946N)</w:t>
            </w:r>
          </w:p>
        </w:tc>
        <w:tc>
          <w:tcPr>
            <w:tcW w:w="2693" w:type="dxa"/>
          </w:tcPr>
          <w:p w14:paraId="57F72D2C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408CE174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77B1EB44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6EB18C57" w14:textId="77777777" w:rsidTr="00045426">
        <w:tc>
          <w:tcPr>
            <w:tcW w:w="675" w:type="dxa"/>
          </w:tcPr>
          <w:p w14:paraId="0B51A709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681BB57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Lidzbark Warmiński-Nowa Wieś Wielka (droga wojewódzka Nr 511N)</w:t>
            </w:r>
          </w:p>
        </w:tc>
        <w:tc>
          <w:tcPr>
            <w:tcW w:w="2693" w:type="dxa"/>
          </w:tcPr>
          <w:p w14:paraId="49FCE5DA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aleja przydrożna</w:t>
            </w:r>
          </w:p>
        </w:tc>
        <w:tc>
          <w:tcPr>
            <w:tcW w:w="2098" w:type="dxa"/>
          </w:tcPr>
          <w:p w14:paraId="060AAF98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62FF1410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C5F8B" w:rsidRPr="00BD38F1" w14:paraId="028C5437" w14:textId="77777777" w:rsidTr="00045426">
        <w:tc>
          <w:tcPr>
            <w:tcW w:w="675" w:type="dxa"/>
          </w:tcPr>
          <w:p w14:paraId="2C61E057" w14:textId="77777777" w:rsidR="001C5F8B" w:rsidRPr="00BD38F1" w:rsidRDefault="001C5F8B" w:rsidP="00D1049C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 w:line="240" w:lineRule="auto"/>
              <w:ind w:right="-476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1E83176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 xml:space="preserve">Lidzbark </w:t>
            </w:r>
            <w:proofErr w:type="spellStart"/>
            <w:r w:rsidRPr="00BD38F1">
              <w:rPr>
                <w:rFonts w:ascii="Times New Roman" w:hAnsi="Times New Roman"/>
                <w:sz w:val="24"/>
                <w:szCs w:val="24"/>
              </w:rPr>
              <w:t>Warmiński-Ignalin-Runowo-</w:t>
            </w:r>
            <w:r w:rsidRPr="00BD38F1">
              <w:rPr>
                <w:rFonts w:ascii="Times New Roman" w:hAnsi="Times New Roman"/>
                <w:sz w:val="24"/>
                <w:szCs w:val="24"/>
              </w:rPr>
              <w:lastRenderedPageBreak/>
              <w:t>Babiak</w:t>
            </w:r>
            <w:proofErr w:type="spellEnd"/>
            <w:r w:rsidRPr="00BD38F1">
              <w:rPr>
                <w:rFonts w:ascii="Times New Roman" w:hAnsi="Times New Roman"/>
                <w:sz w:val="24"/>
                <w:szCs w:val="24"/>
              </w:rPr>
              <w:t xml:space="preserve"> (droga wojewódzka Nr 513N)</w:t>
            </w:r>
          </w:p>
        </w:tc>
        <w:tc>
          <w:tcPr>
            <w:tcW w:w="2693" w:type="dxa"/>
          </w:tcPr>
          <w:p w14:paraId="03BE5D21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lastRenderedPageBreak/>
              <w:t>aleja przydrożna</w:t>
            </w:r>
          </w:p>
        </w:tc>
        <w:tc>
          <w:tcPr>
            <w:tcW w:w="2098" w:type="dxa"/>
          </w:tcPr>
          <w:p w14:paraId="390765A0" w14:textId="77777777" w:rsidR="001C5F8B" w:rsidRPr="00BD38F1" w:rsidRDefault="001C5F8B" w:rsidP="00D1049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początek XX w.</w:t>
            </w:r>
          </w:p>
        </w:tc>
        <w:tc>
          <w:tcPr>
            <w:tcW w:w="1730" w:type="dxa"/>
          </w:tcPr>
          <w:p w14:paraId="6BD26C29" w14:textId="77777777" w:rsidR="001C5F8B" w:rsidRPr="00BD38F1" w:rsidRDefault="001C5F8B" w:rsidP="00D1049C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8F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14:paraId="5C876412" w14:textId="77777777" w:rsidR="001C5F8B" w:rsidRPr="00BD38F1" w:rsidRDefault="001C5F8B" w:rsidP="001C5F8B">
      <w:pPr>
        <w:rPr>
          <w:rFonts w:ascii="Times New Roman" w:hAnsi="Times New Roman"/>
          <w:sz w:val="24"/>
          <w:szCs w:val="24"/>
        </w:rPr>
      </w:pPr>
    </w:p>
    <w:p w14:paraId="5116F92E" w14:textId="042E17B3" w:rsidR="001C5F8B" w:rsidRPr="00BD38F1" w:rsidRDefault="001C5F8B" w:rsidP="00BB19CD">
      <w:pPr>
        <w:jc w:val="both"/>
        <w:rPr>
          <w:rFonts w:ascii="Times New Roman" w:hAnsi="Times New Roman"/>
          <w:sz w:val="24"/>
          <w:szCs w:val="24"/>
        </w:rPr>
      </w:pPr>
      <w:r w:rsidRPr="00BD38F1">
        <w:rPr>
          <w:rFonts w:ascii="Times New Roman" w:hAnsi="Times New Roman"/>
          <w:sz w:val="24"/>
          <w:szCs w:val="24"/>
        </w:rPr>
        <w:t xml:space="preserve">Uwaga! Stabunity, cmentarz rzymskokatolicki, parafialny – obiekt objęty wnioskiem </w:t>
      </w:r>
      <w:r w:rsidR="00BB19CD">
        <w:rPr>
          <w:rFonts w:ascii="Times New Roman" w:hAnsi="Times New Roman"/>
          <w:sz w:val="24"/>
          <w:szCs w:val="24"/>
        </w:rPr>
        <w:br/>
      </w:r>
      <w:r w:rsidRPr="00BD38F1">
        <w:rPr>
          <w:rFonts w:ascii="Times New Roman" w:hAnsi="Times New Roman"/>
          <w:sz w:val="24"/>
          <w:szCs w:val="24"/>
        </w:rPr>
        <w:t>do WUOZ o wykreślenia z wojewódzkiej ewidencji zabytków. Taki cmentarz nie istnieje i nigdy nie istniał. Za nekropolę błędnie uznane zostały ruiny gospodarstwa oznaczone na skraju krzyżem. Skonsultowane i uzgodnione z WUOZ.</w:t>
      </w:r>
    </w:p>
    <w:p w14:paraId="7962471A" w14:textId="77777777" w:rsidR="001C5F8B" w:rsidRPr="00BD38F1" w:rsidRDefault="001C5F8B" w:rsidP="00BB19CD">
      <w:pPr>
        <w:jc w:val="both"/>
        <w:rPr>
          <w:rFonts w:ascii="Times New Roman" w:hAnsi="Times New Roman"/>
          <w:sz w:val="24"/>
          <w:szCs w:val="24"/>
        </w:rPr>
      </w:pPr>
    </w:p>
    <w:p w14:paraId="4A4EB824" w14:textId="774FE805" w:rsidR="001C5F8B" w:rsidRPr="003A0589" w:rsidRDefault="001C5F8B" w:rsidP="00BB19CD">
      <w:pPr>
        <w:jc w:val="both"/>
        <w:rPr>
          <w:rFonts w:ascii="Times New Roman" w:hAnsi="Times New Roman"/>
          <w:sz w:val="24"/>
          <w:szCs w:val="24"/>
        </w:rPr>
      </w:pPr>
      <w:r w:rsidRPr="00BD38F1">
        <w:rPr>
          <w:rFonts w:ascii="Times New Roman" w:hAnsi="Times New Roman"/>
          <w:sz w:val="24"/>
          <w:szCs w:val="24"/>
        </w:rPr>
        <w:t xml:space="preserve">W wykazie WEZ figuruje obiekt: Łabno, kościół parafialny p.w. św. Anny i Augustyna wraz </w:t>
      </w:r>
      <w:r w:rsidR="00BB19CD">
        <w:rPr>
          <w:rFonts w:ascii="Times New Roman" w:hAnsi="Times New Roman"/>
          <w:sz w:val="24"/>
          <w:szCs w:val="24"/>
        </w:rPr>
        <w:br/>
      </w:r>
      <w:r w:rsidRPr="00BD38F1">
        <w:rPr>
          <w:rFonts w:ascii="Times New Roman" w:hAnsi="Times New Roman"/>
          <w:sz w:val="24"/>
          <w:szCs w:val="24"/>
        </w:rPr>
        <w:t>z cmentarzem przykościelnym, nr rej A - 1157 z 7.09.1968 r. To kościół w Babiaku.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F25C05" w14:textId="77777777" w:rsidR="001C5F8B" w:rsidRDefault="001C5F8B" w:rsidP="00BB19CD">
      <w:pPr>
        <w:jc w:val="both"/>
      </w:pPr>
    </w:p>
    <w:sectPr w:rsidR="001C5F8B" w:rsidSect="00AB59A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6D8A" w14:textId="77777777" w:rsidR="00EE1044" w:rsidRDefault="00EE1044" w:rsidP="001C5F8B">
      <w:pPr>
        <w:spacing w:after="0" w:line="240" w:lineRule="auto"/>
      </w:pPr>
      <w:r>
        <w:separator/>
      </w:r>
    </w:p>
  </w:endnote>
  <w:endnote w:type="continuationSeparator" w:id="0">
    <w:p w14:paraId="04EA83F2" w14:textId="77777777" w:rsidR="00EE1044" w:rsidRDefault="00EE1044" w:rsidP="001C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242894"/>
      <w:docPartObj>
        <w:docPartGallery w:val="Page Numbers (Bottom of Page)"/>
        <w:docPartUnique/>
      </w:docPartObj>
    </w:sdtPr>
    <w:sdtContent>
      <w:p w14:paraId="78D8B519" w14:textId="0A891B43" w:rsidR="00AB59A3" w:rsidRDefault="00AB5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656DC" w14:textId="77777777" w:rsidR="00AB59A3" w:rsidRDefault="00AB5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89C5" w14:textId="77777777" w:rsidR="00EE1044" w:rsidRDefault="00EE1044" w:rsidP="001C5F8B">
      <w:pPr>
        <w:spacing w:after="0" w:line="240" w:lineRule="auto"/>
      </w:pPr>
      <w:r>
        <w:separator/>
      </w:r>
    </w:p>
  </w:footnote>
  <w:footnote w:type="continuationSeparator" w:id="0">
    <w:p w14:paraId="5BACD279" w14:textId="77777777" w:rsidR="00EE1044" w:rsidRDefault="00EE1044" w:rsidP="001C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E5CF2"/>
    <w:multiLevelType w:val="hybridMultilevel"/>
    <w:tmpl w:val="E542D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93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8B"/>
    <w:rsid w:val="0000077E"/>
    <w:rsid w:val="00045426"/>
    <w:rsid w:val="000B1CDB"/>
    <w:rsid w:val="001C5F8B"/>
    <w:rsid w:val="002778EB"/>
    <w:rsid w:val="002B18EC"/>
    <w:rsid w:val="00514BF0"/>
    <w:rsid w:val="006B531B"/>
    <w:rsid w:val="00735C5C"/>
    <w:rsid w:val="007F3403"/>
    <w:rsid w:val="00AA6B83"/>
    <w:rsid w:val="00AB59A3"/>
    <w:rsid w:val="00AD2565"/>
    <w:rsid w:val="00BB19CD"/>
    <w:rsid w:val="00C85873"/>
    <w:rsid w:val="00D37185"/>
    <w:rsid w:val="00DF0231"/>
    <w:rsid w:val="00EE1044"/>
    <w:rsid w:val="00F5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4A7A"/>
  <w15:chartTrackingRefBased/>
  <w15:docId w15:val="{3C75DE2C-C2FD-4E9D-8659-95092BF6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F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F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F8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F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9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9A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6</cp:revision>
  <cp:lastPrinted>2025-09-29T07:03:00Z</cp:lastPrinted>
  <dcterms:created xsi:type="dcterms:W3CDTF">2025-09-26T12:30:00Z</dcterms:created>
  <dcterms:modified xsi:type="dcterms:W3CDTF">2025-09-29T07:49:00Z</dcterms:modified>
</cp:coreProperties>
</file>