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A5" w:rsidRDefault="00DF7DA5" w:rsidP="00DF7D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1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Zarządzenia Wójta Gminy Lidzbark Warmiński nr </w:t>
      </w:r>
      <w:r w:rsidR="00623E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433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/2018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dnia </w:t>
      </w:r>
      <w:r w:rsidR="00C53E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27.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="00C53E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.2018 r.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DF7DA5" w:rsidRPr="00DF7DA5" w:rsidRDefault="00DF7DA5" w:rsidP="00DF7DA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otwartego konkursu ofert na wykonanie zadań Gminy Lidzbark Warmiński w 2018 roku przez organizacje pozarządowe oraz podmioty wymienione w art. 3 ust. 3 ustawy o działalności pożytku publicznego i o wolontariacie w 2018 </w:t>
      </w:r>
      <w:r w:rsidRPr="005D35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 zakresie </w:t>
      </w:r>
      <w:bookmarkStart w:id="1" w:name="_Hlk507737455"/>
      <w:r w:rsidRPr="005D35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</w:t>
      </w:r>
      <w:r w:rsidRPr="005D35B5">
        <w:rPr>
          <w:rFonts w:ascii="Times New Roman" w:eastAsia="Calibri" w:hAnsi="Times New Roman" w:cs="Times New Roman"/>
          <w:b/>
          <w:sz w:val="24"/>
          <w:szCs w:val="24"/>
        </w:rPr>
        <w:t>spomagania rozwoju organizacji pozarządowych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F7DA5" w:rsidRPr="00915E30" w:rsidRDefault="00DF7DA5" w:rsidP="00DF7DA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F7DA5">
        <w:rPr>
          <w:rFonts w:ascii="Times New Roman" w:eastAsia="Calibri" w:hAnsi="Times New Roman" w:cs="Times New Roman"/>
        </w:rPr>
        <w:t>Wójt Gminy Lidzbark Warmiński ogłasza otwarty konkurs ofert na wykonanie zadań publicznych gminy Lidzbark Warmiński w 201</w:t>
      </w:r>
      <w:r w:rsidR="00700480">
        <w:rPr>
          <w:rFonts w:ascii="Times New Roman" w:eastAsia="Calibri" w:hAnsi="Times New Roman" w:cs="Times New Roman"/>
        </w:rPr>
        <w:t>8</w:t>
      </w:r>
      <w:r w:rsidRPr="00DF7DA5">
        <w:rPr>
          <w:rFonts w:ascii="Times New Roman" w:eastAsia="Calibri" w:hAnsi="Times New Roman" w:cs="Times New Roman"/>
        </w:rPr>
        <w:t xml:space="preserve"> roku przez organizacje pozarządowe oraz podmioty wymienione w art. 3 ust. 3 ustawy o działalności pożytku</w:t>
      </w:r>
      <w:r>
        <w:rPr>
          <w:rFonts w:ascii="Times New Roman" w:eastAsia="Calibri" w:hAnsi="Times New Roman" w:cs="Times New Roman"/>
        </w:rPr>
        <w:t xml:space="preserve"> publicznego i o wolontariacie </w:t>
      </w:r>
      <w:r w:rsidRPr="00915E30">
        <w:rPr>
          <w:rFonts w:ascii="Times New Roman" w:eastAsia="Calibri" w:hAnsi="Times New Roman" w:cs="Times New Roman"/>
          <w:bCs/>
          <w:color w:val="000000"/>
        </w:rPr>
        <w:t>w zakresie w</w:t>
      </w:r>
      <w:r w:rsidRPr="00915E30">
        <w:rPr>
          <w:rFonts w:ascii="Times New Roman" w:eastAsia="Calibri" w:hAnsi="Times New Roman" w:cs="Times New Roman"/>
        </w:rPr>
        <w:t>spomagania rozwoju organizacji pozarządowych.</w:t>
      </w:r>
    </w:p>
    <w:p w:rsidR="00051843" w:rsidRPr="005D35B5" w:rsidRDefault="00051843" w:rsidP="00051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5D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51843" w:rsidRDefault="00051843" w:rsidP="005D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Rodzaje zadań oraz wysokość środków finansowych przeznaczonych na ich realizację w roku 2018 r.</w:t>
      </w:r>
    </w:p>
    <w:p w:rsidR="00B25434" w:rsidRPr="005D35B5" w:rsidRDefault="00B25434" w:rsidP="00B25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37" w:rsidRDefault="00051843" w:rsidP="001A7A3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Konkurs ofert obejmuje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wsparcie realizacji </w:t>
      </w:r>
      <w:r w:rsidRPr="005D35B5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000B67" w:rsidRPr="005D35B5">
        <w:rPr>
          <w:rFonts w:ascii="Times New Roman" w:hAnsi="Times New Roman" w:cs="Times New Roman"/>
          <w:sz w:val="24"/>
          <w:szCs w:val="24"/>
        </w:rPr>
        <w:t>Gminy Lidzbark</w:t>
      </w:r>
      <w:r w:rsidR="00C53ED8">
        <w:rPr>
          <w:rFonts w:ascii="Times New Roman" w:hAnsi="Times New Roman" w:cs="Times New Roman"/>
          <w:sz w:val="24"/>
          <w:szCs w:val="24"/>
        </w:rPr>
        <w:t xml:space="preserve"> </w:t>
      </w:r>
      <w:r w:rsidR="00000B67" w:rsidRPr="00C53ED8">
        <w:rPr>
          <w:rFonts w:ascii="Times New Roman" w:hAnsi="Times New Roman" w:cs="Times New Roman"/>
          <w:sz w:val="24"/>
          <w:szCs w:val="24"/>
        </w:rPr>
        <w:t>Warmiński</w:t>
      </w:r>
      <w:r w:rsidRPr="00C53ED8">
        <w:rPr>
          <w:rFonts w:ascii="Times New Roman" w:hAnsi="Times New Roman" w:cs="Times New Roman"/>
          <w:sz w:val="24"/>
          <w:szCs w:val="24"/>
        </w:rPr>
        <w:t xml:space="preserve">, </w:t>
      </w:r>
      <w:r w:rsidRPr="00C53ED8">
        <w:rPr>
          <w:rFonts w:ascii="Times New Roman" w:hAnsi="Times New Roman" w:cs="Times New Roman"/>
          <w:b/>
          <w:bCs/>
          <w:sz w:val="24"/>
          <w:szCs w:val="24"/>
        </w:rPr>
        <w:t>realizowanych z wykorzystaniem zewnętrznych środków finansowych</w:t>
      </w:r>
      <w:r w:rsidR="001A7A37">
        <w:rPr>
          <w:rFonts w:ascii="Times New Roman" w:hAnsi="Times New Roman" w:cs="Times New Roman"/>
          <w:sz w:val="24"/>
          <w:szCs w:val="24"/>
        </w:rPr>
        <w:t>.</w:t>
      </w:r>
    </w:p>
    <w:p w:rsidR="00483E90" w:rsidRPr="00483E90" w:rsidRDefault="001A7A37" w:rsidP="00483E90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7A37">
        <w:rPr>
          <w:rFonts w:ascii="Times New Roman" w:hAnsi="Times New Roman" w:cs="Times New Roman"/>
          <w:sz w:val="24"/>
          <w:szCs w:val="24"/>
        </w:rPr>
        <w:t xml:space="preserve">Organizacje pozarządowe oraz podmioty wymienione w art. 3 ust. 3 ustawy o działalności pożytku publicznego i o wolontariacie (zwane dalej razem „organizacjami pozarządowymi”) mogą składać oferty na realizację </w:t>
      </w:r>
      <w:bookmarkStart w:id="2" w:name="_Hlk523123401"/>
      <w:r w:rsidRPr="001A7A37">
        <w:rPr>
          <w:rFonts w:ascii="Times New Roman" w:hAnsi="Times New Roman" w:cs="Times New Roman"/>
          <w:sz w:val="24"/>
          <w:szCs w:val="24"/>
        </w:rPr>
        <w:t xml:space="preserve">zadań </w:t>
      </w:r>
      <w:r w:rsidR="00483E90" w:rsidRPr="00483E90">
        <w:rPr>
          <w:rFonts w:ascii="Times New Roman" w:hAnsi="Times New Roman" w:cs="Times New Roman"/>
          <w:b/>
          <w:sz w:val="24"/>
          <w:szCs w:val="24"/>
          <w:u w:val="single"/>
        </w:rPr>
        <w:t xml:space="preserve">w zakresie działalności na rzecz osób </w:t>
      </w:r>
      <w:r w:rsidR="00483E90">
        <w:rPr>
          <w:rFonts w:ascii="Times New Roman" w:hAnsi="Times New Roman" w:cs="Times New Roman"/>
          <w:b/>
          <w:sz w:val="24"/>
          <w:szCs w:val="24"/>
          <w:u w:val="single"/>
        </w:rPr>
        <w:t>starszych</w:t>
      </w:r>
      <w:r w:rsidR="00483E90">
        <w:rPr>
          <w:rFonts w:ascii="Times New Roman" w:hAnsi="Times New Roman" w:cs="Times New Roman"/>
          <w:sz w:val="24"/>
          <w:szCs w:val="24"/>
        </w:rPr>
        <w:t xml:space="preserve">, w szczególności ich aktywizacji </w:t>
      </w:r>
      <w:r w:rsidR="00700480">
        <w:rPr>
          <w:rFonts w:ascii="Times New Roman" w:hAnsi="Times New Roman" w:cs="Times New Roman"/>
          <w:sz w:val="24"/>
          <w:szCs w:val="24"/>
        </w:rPr>
        <w:t xml:space="preserve">i integracji ze środowiskiem lokalnym </w:t>
      </w:r>
      <w:r w:rsidR="00483E90">
        <w:rPr>
          <w:rFonts w:ascii="Times New Roman" w:hAnsi="Times New Roman" w:cs="Times New Roman"/>
          <w:sz w:val="24"/>
          <w:szCs w:val="24"/>
        </w:rPr>
        <w:t>poprzez</w:t>
      </w:r>
      <w:r w:rsidR="00700480">
        <w:rPr>
          <w:rFonts w:ascii="Times New Roman" w:hAnsi="Times New Roman" w:cs="Times New Roman"/>
          <w:sz w:val="24"/>
          <w:szCs w:val="24"/>
        </w:rPr>
        <w:t xml:space="preserve"> </w:t>
      </w:r>
      <w:r w:rsidR="00483E90">
        <w:rPr>
          <w:rFonts w:ascii="Times New Roman" w:hAnsi="Times New Roman" w:cs="Times New Roman"/>
          <w:sz w:val="24"/>
          <w:szCs w:val="24"/>
        </w:rPr>
        <w:t>edukację, upowszechnianie kultury i sztuki, upowszechnianie kultury fizycznej i sportu.</w:t>
      </w:r>
    </w:p>
    <w:bookmarkEnd w:id="2"/>
    <w:p w:rsidR="00051843" w:rsidRPr="005D35B5" w:rsidRDefault="00051843" w:rsidP="001A7A3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Środki przeznaczone w konkursie na realizację zadań w zakresie dofinansowania wkładu własnego do projektów finansowanych z funduszy zewnętrznych to: </w:t>
      </w:r>
      <w:r w:rsidR="00950990">
        <w:rPr>
          <w:rFonts w:ascii="Times New Roman" w:hAnsi="Times New Roman" w:cs="Times New Roman"/>
          <w:b/>
          <w:bCs/>
          <w:sz w:val="24"/>
          <w:szCs w:val="24"/>
        </w:rPr>
        <w:t>3 200,00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5D35B5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950990">
        <w:rPr>
          <w:rFonts w:ascii="Times New Roman" w:hAnsi="Times New Roman" w:cs="Times New Roman"/>
          <w:sz w:val="24"/>
          <w:szCs w:val="24"/>
        </w:rPr>
        <w:t>trzy tysiące dwieście</w:t>
      </w:r>
      <w:r w:rsidRPr="005D35B5">
        <w:rPr>
          <w:rFonts w:ascii="Times New Roman" w:hAnsi="Times New Roman" w:cs="Times New Roman"/>
          <w:sz w:val="24"/>
          <w:szCs w:val="24"/>
        </w:rPr>
        <w:t xml:space="preserve"> z</w:t>
      </w:r>
      <w:r w:rsidR="00060DBC">
        <w:rPr>
          <w:rFonts w:ascii="Times New Roman" w:hAnsi="Times New Roman" w:cs="Times New Roman"/>
          <w:sz w:val="24"/>
          <w:szCs w:val="24"/>
        </w:rPr>
        <w:t>łotych zero groszy</w:t>
      </w:r>
      <w:r w:rsidRPr="005D35B5">
        <w:rPr>
          <w:rFonts w:ascii="Times New Roman" w:hAnsi="Times New Roman" w:cs="Times New Roman"/>
          <w:sz w:val="24"/>
          <w:szCs w:val="24"/>
        </w:rPr>
        <w:t>).</w:t>
      </w:r>
    </w:p>
    <w:p w:rsidR="00C53ED8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3. Oferta konkursowa ma zawierać propozycję realizacji zadania, które jest dofinansowane z funduszy zewnętrznych, tj. spoza gminy Lidzbark Warmiński, czyli organizacja już otrzymała dofinansowanie lub podjęta jest decyzja w sprawie udzielenia wsparcia finansowego na realizację proponowanego zadania. 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Dotacja może zostać udzielona organizacjom realizującym zadania Gminy Lidzbark Warmiński wskazane w ust. 1 -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w wysokości do 100% wymaganego wkładu własnego</w:t>
      </w:r>
      <w:r w:rsidR="00051843" w:rsidRPr="005D35B5">
        <w:rPr>
          <w:rFonts w:ascii="Times New Roman" w:hAnsi="Times New Roman" w:cs="Times New Roman"/>
          <w:sz w:val="24"/>
          <w:szCs w:val="24"/>
        </w:rPr>
        <w:t>, tj. takiego, który ma ona obowiązek zapewnić zgodnie z zasadami innych</w:t>
      </w:r>
      <w:r w:rsidR="009D5306">
        <w:rPr>
          <w:rFonts w:ascii="Times New Roman" w:hAnsi="Times New Roman" w:cs="Times New Roman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konkursów/programów/funduszy. Pod względem formalnym zostaną odrzucone oferty realizacji zadań, których wkład własny – zgodnie z zasadami dofinansowania zewnętrznego - nie może być finansowany z budżetu gminy Lidzbark Warmiński lub innych źródeł publicznych. Maksymalna kwota wnioskowanej dotacji to </w:t>
      </w:r>
      <w:r w:rsidR="00950990">
        <w:rPr>
          <w:rFonts w:ascii="Times New Roman" w:hAnsi="Times New Roman" w:cs="Times New Roman"/>
          <w:b/>
          <w:bCs/>
          <w:sz w:val="24"/>
          <w:szCs w:val="24"/>
        </w:rPr>
        <w:t>3 200,00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051843" w:rsidRPr="005D35B5">
        <w:rPr>
          <w:rFonts w:ascii="Times New Roman" w:hAnsi="Times New Roman" w:cs="Times New Roman"/>
          <w:sz w:val="24"/>
          <w:szCs w:val="24"/>
        </w:rPr>
        <w:t>.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Zadanie nie może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w żadnej części </w:t>
      </w:r>
      <w:r w:rsidR="00051843" w:rsidRPr="005D35B5">
        <w:rPr>
          <w:rFonts w:ascii="Times New Roman" w:hAnsi="Times New Roman" w:cs="Times New Roman"/>
          <w:sz w:val="24"/>
          <w:szCs w:val="24"/>
        </w:rPr>
        <w:t>być już finansowane z budżetu gminy Lidzbark Warmiński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sz w:val="24"/>
          <w:szCs w:val="24"/>
        </w:rPr>
        <w:t>w ramach innych konkursów lub trybów udzielania dotacji, w tym z budżetów jego jednostek organizacyjnych.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W przypadku gdy organizacja pozyska już środki na wkład własny z innych źródeł niż budżet Gminy Lidzbark Warmiński i będzie starała się o jego uzupełnienie w ramach niniejszego </w:t>
      </w:r>
      <w:r w:rsidR="00051843" w:rsidRPr="005D35B5">
        <w:rPr>
          <w:rFonts w:ascii="Times New Roman" w:hAnsi="Times New Roman" w:cs="Times New Roman"/>
          <w:sz w:val="24"/>
          <w:szCs w:val="24"/>
        </w:rPr>
        <w:lastRenderedPageBreak/>
        <w:t>konkursu - suma środków wkładu własnego organizacji nie może przekroczyć jego wymaganej przez instytucję zewnętrzną minimalnej wysokości.</w:t>
      </w:r>
    </w:p>
    <w:p w:rsidR="00B25434" w:rsidRPr="00DF7DA5" w:rsidRDefault="005D35B5" w:rsidP="00DF7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1843" w:rsidRPr="005D35B5">
        <w:rPr>
          <w:rFonts w:ascii="Times New Roman" w:hAnsi="Times New Roman" w:cs="Times New Roman"/>
          <w:sz w:val="24"/>
          <w:szCs w:val="24"/>
        </w:rPr>
        <w:t>. Złożenie oferty nie jest jednoznaczne z udzieleniem dotacji.</w:t>
      </w:r>
    </w:p>
    <w:p w:rsidR="00C53ED8" w:rsidRDefault="00C53ED8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ED8" w:rsidRDefault="00C53ED8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Termin, warunki składania ofert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W konkursie mogą brać udział organizacje pozarządowe oraz podmioty wymienione w art. 3 ust. 3 ustawy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o działalności pożytku publicznego i o wolontariacie, prowadzące działalność statutową pożytku publicznego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w zakresie zadań wymienionych w § 1, w ogłoszeniu określane terminem: „organizacje”. Dotacja może zostać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udzielona na realizację zadania w zakresie działalności nieodpłatnej lub odpłatnej pożytku publicznego organizacji.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2.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Termin składania ofert: od dnia ogłoszenia konkursu </w:t>
      </w:r>
      <w:r w:rsidRPr="005D35B5">
        <w:rPr>
          <w:rFonts w:ascii="Times New Roman" w:hAnsi="Times New Roman" w:cs="Times New Roman"/>
          <w:sz w:val="24"/>
          <w:szCs w:val="24"/>
        </w:rPr>
        <w:t xml:space="preserve">do </w:t>
      </w:r>
      <w:r w:rsidR="00C53ED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ED8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2018 r.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O zachowaniu terminu decyduje data </w:t>
      </w:r>
      <w:r w:rsidR="00C53ED8" w:rsidRPr="00C53ED8">
        <w:rPr>
          <w:rFonts w:ascii="Times New Roman" w:hAnsi="Times New Roman" w:cs="Times New Roman"/>
          <w:b/>
          <w:sz w:val="24"/>
          <w:szCs w:val="24"/>
          <w:u w:val="single"/>
        </w:rPr>
        <w:t>wpłynięcia oferty</w:t>
      </w:r>
      <w:r w:rsidR="00C53ED8">
        <w:rPr>
          <w:rFonts w:ascii="Times New Roman" w:hAnsi="Times New Roman" w:cs="Times New Roman"/>
          <w:sz w:val="24"/>
          <w:szCs w:val="24"/>
        </w:rPr>
        <w:t xml:space="preserve"> do Urzędu Gminy w Lidzbarku Warmińskim</w:t>
      </w:r>
      <w:r w:rsidRPr="005D35B5">
        <w:rPr>
          <w:rFonts w:ascii="Times New Roman" w:hAnsi="Times New Roman" w:cs="Times New Roman"/>
          <w:sz w:val="24"/>
          <w:szCs w:val="24"/>
        </w:rPr>
        <w:t>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3. Oferty należy przesyłać pocztą do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Urzędu Gminy w Lidzbarku Warmińskim (ul. Krasickiego 1, 11-100 Lidzbark Warmiński) </w:t>
      </w:r>
      <w:r w:rsidRPr="005D35B5">
        <w:rPr>
          <w:rFonts w:ascii="Times New Roman" w:hAnsi="Times New Roman" w:cs="Times New Roman"/>
          <w:sz w:val="24"/>
          <w:szCs w:val="24"/>
        </w:rPr>
        <w:t xml:space="preserve">Oferty można również składać osobiście w Urzędzie Gminy w Lidzbarku warmińskim, ul. Krasickiego 1, 11-100 </w:t>
      </w:r>
      <w:r w:rsidR="00D41A06" w:rsidRPr="005D35B5">
        <w:rPr>
          <w:rFonts w:ascii="Times New Roman" w:hAnsi="Times New Roman" w:cs="Times New Roman"/>
          <w:sz w:val="24"/>
          <w:szCs w:val="24"/>
        </w:rPr>
        <w:t>Lidzbark</w:t>
      </w:r>
      <w:r w:rsidRPr="005D35B5">
        <w:rPr>
          <w:rFonts w:ascii="Times New Roman" w:hAnsi="Times New Roman" w:cs="Times New Roman"/>
          <w:sz w:val="24"/>
          <w:szCs w:val="24"/>
        </w:rPr>
        <w:t xml:space="preserve"> Warmiński, pok.30.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4. Oferta powinna zawierać w szczególności: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1) zakres rzeczowy zadania publicznego proponowanego do realizacji (w tym dot. części finansowanej z funduszy zewnętrznych);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2) opis rezultatów wskazany w części IV pkt 5. oferty (w tym informacje w tabeli);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3) kalkulację przewidywanych kosztów realizacji zadania publicznego (w tym szczegółowo wskazane wydatki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z dotacji z budżetu </w:t>
      </w:r>
      <w:r w:rsidR="005D35B5">
        <w:rPr>
          <w:rFonts w:ascii="Times New Roman" w:hAnsi="Times New Roman" w:cs="Times New Roman"/>
          <w:sz w:val="24"/>
          <w:szCs w:val="24"/>
        </w:rPr>
        <w:t>Gminy Lidzbark Warmiński</w:t>
      </w:r>
      <w:r w:rsidRPr="005D35B5">
        <w:rPr>
          <w:rFonts w:ascii="Times New Roman" w:hAnsi="Times New Roman" w:cs="Times New Roman"/>
          <w:sz w:val="24"/>
          <w:szCs w:val="24"/>
        </w:rPr>
        <w:t>)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4) informację o posiadanych zasobach rzeczowych i kadrowych zapewniających wykonanie zadania oraz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o uzyskanej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wysokości środków finansowych na realizację danego zadania pochodzących z innych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źródeł</w:t>
      </w:r>
      <w:r w:rsidRPr="005D35B5">
        <w:rPr>
          <w:rFonts w:ascii="Times New Roman" w:hAnsi="Times New Roman" w:cs="Times New Roman"/>
          <w:sz w:val="24"/>
          <w:szCs w:val="24"/>
        </w:rPr>
        <w:t>;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5) deklarację o zamiarze odpłatnego lub nieodpłatnego wykonania zadania, a w przypadku pobierania opłat od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adresatów zadania należy wskazać dokument, z którego wynika zakres prowadzonej działalności odpłatnej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(statut lub inny dokument wewnętrzny);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1843" w:rsidRPr="005D35B5">
        <w:rPr>
          <w:rFonts w:ascii="Times New Roman" w:hAnsi="Times New Roman" w:cs="Times New Roman"/>
          <w:sz w:val="24"/>
          <w:szCs w:val="24"/>
        </w:rPr>
        <w:t>) inne informacje i dokumenty wynikające ze wzoru oferty;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) informację nt. zewnętrznych środków finansowych (spoza Gminy Lidzbark Warmiński),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które organizacja pozyskała na realizację zadania, nazwę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funduszu/programu/konkursu</w:t>
      </w:r>
      <w:r w:rsidR="00C53ED8">
        <w:rPr>
          <w:rFonts w:ascii="Times New Roman" w:hAnsi="Times New Roman" w:cs="Times New Roman"/>
          <w:b/>
          <w:bCs/>
          <w:sz w:val="24"/>
          <w:szCs w:val="24"/>
        </w:rPr>
        <w:t xml:space="preserve"> lub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link do zasad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uzyskania środków z funduszu zewnętrznego.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5. Do oferty należy dołączyć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wymagane załączniki wynikające ze wzoru oferty.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6.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Ofertę należy wypełnić wg. wzoru określonego w Załączniku nr 1 do Rozporządzenia Ministra Rodziny,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Pracy i Polityki Społecznej z dnia 17 sierpnia 2016 r. w sprawie wzorów ofert i ramowych wzorów umów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dotyczących realizacji zadań publicznych oraz wzorów sprawozdań z wykonania tych zadań (Dz.U. 2016,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poz. 1300).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>7. Komórka organizacyjna odpowiedzialna za realizację zadania ma prawo żądać od oferenta innych dokumentów związanych z realizacją zadania lub działalnością organizacji.</w:t>
      </w:r>
    </w:p>
    <w:p w:rsidR="00D2147D" w:rsidRDefault="00D2147D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Termin i warunki realizacji zadań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1. Zadanie winno być wykonane w roku 2018. Dotacja musi zostać wykorzystana nie później niż do dnia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31 grudnia 201</w:t>
      </w:r>
      <w:r w:rsidR="00D214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r. z tym, że z dotacji mogą być wydatkowane środki finansowe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lastRenderedPageBreak/>
        <w:t>na koszty związane z jego realizacją powstałe od dnia podpisania umowy. Szczegółowe i ostateczne warunki realizacji zadania, w tym przeznaczenie dotacji,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reguluje umowa pomiędzy Gminą Lidzbark Warmiński a organizacją.</w:t>
      </w:r>
    </w:p>
    <w:p w:rsidR="00B25434" w:rsidRDefault="00051843" w:rsidP="00B2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2. Zadanie winno być zrealizowane z najwyższą starannością, zgodnie z zawartą umową oraz z obowiązującymi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standardami i przepisami, w zakresie opisanym w ofercie.</w:t>
      </w:r>
    </w:p>
    <w:p w:rsidR="00B25434" w:rsidRDefault="00B25434" w:rsidP="00B2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B25434" w:rsidRDefault="00051843" w:rsidP="00B2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Informacja nt. zrealizowanych przez 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>Gminę Lidzbark Warmiński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w roku ogłoszenia otwartego konkursu ofert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i w roku poprzednim zadaniach publicznych tego samego rodzaju i związanych z nimi kosztami, ze szczególnym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uwzględnieniem wysokości dotacji przekazanych organizacjom pozarządowym.</w:t>
      </w:r>
    </w:p>
    <w:p w:rsidR="005D35B5" w:rsidRDefault="005D35B5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W roku 201</w:t>
      </w:r>
      <w:r w:rsidR="00D41A06" w:rsidRPr="005D35B5">
        <w:rPr>
          <w:rFonts w:ascii="Times New Roman" w:hAnsi="Times New Roman" w:cs="Times New Roman"/>
          <w:sz w:val="24"/>
          <w:szCs w:val="24"/>
        </w:rPr>
        <w:t>8</w:t>
      </w:r>
      <w:r w:rsidRPr="005D35B5">
        <w:rPr>
          <w:rFonts w:ascii="Times New Roman" w:hAnsi="Times New Roman" w:cs="Times New Roman"/>
          <w:sz w:val="24"/>
          <w:szCs w:val="24"/>
        </w:rPr>
        <w:t xml:space="preserve"> na zlecenia zadań Gminy Lidzbark Warmiński w zakresie dofinansowania wkładu własnego do projektów realizowanych ze źródeł zewnętrznych przeznaczono kwotę 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5 500,00 </w:t>
      </w:r>
      <w:r w:rsidRPr="00D2147D">
        <w:rPr>
          <w:rFonts w:ascii="Times New Roman" w:hAnsi="Times New Roman" w:cs="Times New Roman"/>
          <w:bCs/>
          <w:sz w:val="24"/>
          <w:szCs w:val="24"/>
        </w:rPr>
        <w:t>zł</w:t>
      </w:r>
      <w:r w:rsidRPr="00D2147D">
        <w:rPr>
          <w:rFonts w:ascii="Times New Roman" w:hAnsi="Times New Roman" w:cs="Times New Roman"/>
          <w:sz w:val="24"/>
          <w:szCs w:val="24"/>
        </w:rPr>
        <w:t>.</w:t>
      </w:r>
      <w:r w:rsidRPr="005D35B5">
        <w:rPr>
          <w:rFonts w:ascii="Times New Roman" w:hAnsi="Times New Roman" w:cs="Times New Roman"/>
          <w:sz w:val="24"/>
          <w:szCs w:val="24"/>
        </w:rPr>
        <w:t xml:space="preserve"> W roku 201</w:t>
      </w:r>
      <w:r w:rsidR="00D2147D">
        <w:rPr>
          <w:rFonts w:ascii="Times New Roman" w:hAnsi="Times New Roman" w:cs="Times New Roman"/>
          <w:sz w:val="24"/>
          <w:szCs w:val="24"/>
        </w:rPr>
        <w:t>7</w:t>
      </w:r>
      <w:r w:rsidRPr="005D35B5">
        <w:rPr>
          <w:rFonts w:ascii="Times New Roman" w:hAnsi="Times New Roman" w:cs="Times New Roman"/>
          <w:sz w:val="24"/>
          <w:szCs w:val="24"/>
        </w:rPr>
        <w:t xml:space="preserve"> była to kwota 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14 365,00 </w:t>
      </w:r>
      <w:r w:rsidRPr="005D35B5">
        <w:rPr>
          <w:rFonts w:ascii="Times New Roman" w:hAnsi="Times New Roman" w:cs="Times New Roman"/>
          <w:sz w:val="24"/>
          <w:szCs w:val="24"/>
        </w:rPr>
        <w:t>zł. W roku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201</w:t>
      </w:r>
      <w:r w:rsidR="00D41A06" w:rsidRPr="005D35B5">
        <w:rPr>
          <w:rFonts w:ascii="Times New Roman" w:hAnsi="Times New Roman" w:cs="Times New Roman"/>
          <w:sz w:val="24"/>
          <w:szCs w:val="24"/>
        </w:rPr>
        <w:t>7</w:t>
      </w:r>
      <w:r w:rsidRPr="005D35B5">
        <w:rPr>
          <w:rFonts w:ascii="Times New Roman" w:hAnsi="Times New Roman" w:cs="Times New Roman"/>
          <w:sz w:val="24"/>
          <w:szCs w:val="24"/>
        </w:rPr>
        <w:t xml:space="preserve"> zawarto </w:t>
      </w:r>
      <w:r w:rsidR="00D41A06" w:rsidRPr="005D35B5">
        <w:rPr>
          <w:rFonts w:ascii="Times New Roman" w:hAnsi="Times New Roman" w:cs="Times New Roman"/>
          <w:sz w:val="24"/>
          <w:szCs w:val="24"/>
        </w:rPr>
        <w:t>5</w:t>
      </w:r>
      <w:r w:rsidRPr="005D35B5">
        <w:rPr>
          <w:rFonts w:ascii="Times New Roman" w:hAnsi="Times New Roman" w:cs="Times New Roman"/>
          <w:sz w:val="24"/>
          <w:szCs w:val="24"/>
        </w:rPr>
        <w:t xml:space="preserve"> umów, w ramach konkursu wpłynęło 5 ofert.</w:t>
      </w:r>
    </w:p>
    <w:p w:rsidR="00D41A06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Wykaz zadań wraz kwotami przyznanych dotacji w roku 201</w:t>
      </w:r>
      <w:r w:rsidR="00D41A06" w:rsidRPr="005D35B5">
        <w:rPr>
          <w:rFonts w:ascii="Times New Roman" w:hAnsi="Times New Roman" w:cs="Times New Roman"/>
          <w:sz w:val="24"/>
          <w:szCs w:val="24"/>
        </w:rPr>
        <w:t>7</w:t>
      </w:r>
      <w:r w:rsidRPr="005D35B5">
        <w:rPr>
          <w:rFonts w:ascii="Times New Roman" w:hAnsi="Times New Roman" w:cs="Times New Roman"/>
          <w:sz w:val="24"/>
          <w:szCs w:val="24"/>
        </w:rPr>
        <w:t>:</w:t>
      </w:r>
    </w:p>
    <w:p w:rsidR="00D41A06" w:rsidRPr="005D35B5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833"/>
        <w:gridCol w:w="3824"/>
        <w:gridCol w:w="1835"/>
      </w:tblGrid>
      <w:tr w:rsidR="00D41A06" w:rsidRPr="005D35B5" w:rsidTr="00700480">
        <w:tc>
          <w:tcPr>
            <w:tcW w:w="562" w:type="dxa"/>
          </w:tcPr>
          <w:p w:rsidR="00D41A06" w:rsidRPr="00D2147D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3828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837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dotacji</w:t>
            </w:r>
          </w:p>
        </w:tc>
      </w:tr>
      <w:tr w:rsidR="00D41A06" w:rsidRPr="005D35B5" w:rsidTr="00700480">
        <w:tc>
          <w:tcPr>
            <w:tcW w:w="562" w:type="dxa"/>
          </w:tcPr>
          <w:p w:rsidR="00D41A06" w:rsidRPr="00D2147D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Na Rzecz Rozwoju Wsi Sarnowo</w:t>
            </w:r>
          </w:p>
        </w:tc>
        <w:tc>
          <w:tcPr>
            <w:tcW w:w="3828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Rodzina razem</w:t>
            </w:r>
          </w:p>
        </w:tc>
        <w:tc>
          <w:tcPr>
            <w:tcW w:w="1837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5700,00</w:t>
            </w:r>
          </w:p>
        </w:tc>
      </w:tr>
      <w:tr w:rsidR="00D41A06" w:rsidRPr="005D35B5" w:rsidTr="00700480">
        <w:tc>
          <w:tcPr>
            <w:tcW w:w="562" w:type="dxa"/>
          </w:tcPr>
          <w:p w:rsidR="00D41A06" w:rsidRPr="00D2147D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Stryjkowie</w:t>
            </w:r>
          </w:p>
        </w:tc>
        <w:tc>
          <w:tcPr>
            <w:tcW w:w="3828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ARTystyczne</w:t>
            </w:r>
            <w:proofErr w:type="spellEnd"/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Stryjkowo</w:t>
            </w:r>
          </w:p>
        </w:tc>
        <w:tc>
          <w:tcPr>
            <w:tcW w:w="1837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3800,00</w:t>
            </w:r>
          </w:p>
        </w:tc>
      </w:tr>
      <w:tr w:rsidR="00D41A06" w:rsidRPr="005D35B5" w:rsidTr="00700480">
        <w:tc>
          <w:tcPr>
            <w:tcW w:w="562" w:type="dxa"/>
          </w:tcPr>
          <w:p w:rsidR="00D41A06" w:rsidRPr="00D2147D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Stryjkowie</w:t>
            </w:r>
          </w:p>
        </w:tc>
        <w:tc>
          <w:tcPr>
            <w:tcW w:w="3828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Uzbrojenie osobiste strażaków OSP w Stryjkowie</w:t>
            </w:r>
          </w:p>
        </w:tc>
        <w:tc>
          <w:tcPr>
            <w:tcW w:w="1837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1125,00</w:t>
            </w:r>
          </w:p>
        </w:tc>
      </w:tr>
      <w:tr w:rsidR="00D41A06" w:rsidRPr="005D35B5" w:rsidTr="00700480">
        <w:tc>
          <w:tcPr>
            <w:tcW w:w="562" w:type="dxa"/>
          </w:tcPr>
          <w:p w:rsidR="00D41A06" w:rsidRPr="00D2147D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 Runowie</w:t>
            </w:r>
          </w:p>
        </w:tc>
        <w:tc>
          <w:tcPr>
            <w:tcW w:w="3828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Uzbrojenie osobiste strażaków OSP w Runowie</w:t>
            </w:r>
          </w:p>
        </w:tc>
        <w:tc>
          <w:tcPr>
            <w:tcW w:w="1837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1240,00</w:t>
            </w:r>
          </w:p>
        </w:tc>
      </w:tr>
      <w:tr w:rsidR="00D41A06" w:rsidRPr="005D35B5" w:rsidTr="00700480">
        <w:tc>
          <w:tcPr>
            <w:tcW w:w="562" w:type="dxa"/>
          </w:tcPr>
          <w:p w:rsidR="00D41A06" w:rsidRPr="00D2147D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Ochotnicza Straż Pożarna w </w:t>
            </w:r>
            <w:proofErr w:type="spellStart"/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Rogóżu</w:t>
            </w:r>
            <w:proofErr w:type="spellEnd"/>
          </w:p>
        </w:tc>
        <w:tc>
          <w:tcPr>
            <w:tcW w:w="3828" w:type="dxa"/>
          </w:tcPr>
          <w:p w:rsidR="00D41A06" w:rsidRPr="005D35B5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Termomodernizacja budynku remizy strażackiej w </w:t>
            </w:r>
            <w:proofErr w:type="spellStart"/>
            <w:r w:rsidRPr="005D3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Rogóżu</w:t>
            </w:r>
            <w:proofErr w:type="spellEnd"/>
          </w:p>
        </w:tc>
        <w:tc>
          <w:tcPr>
            <w:tcW w:w="1837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2500,00</w:t>
            </w:r>
          </w:p>
        </w:tc>
      </w:tr>
    </w:tbl>
    <w:p w:rsidR="00B25434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Zasady, tryb i kryteria wyboru ofert oraz termin dokonania wyboru ofert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Oferty podlegają ocenie ze względów formalnych i merytorycznych.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2. Ocenie merytorycznej podlegają jedynie oferty spełniające wymogi formalne określone w ust. 4.</w:t>
      </w:r>
    </w:p>
    <w:p w:rsidR="00060DBC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3. Z przyczyn formalnych odrzucane będą oferty nie spełniające kryteriów określonych w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liczbie porządkowej od 1 do 10 katalogu kryteriów formalnych wymienionych w ust. 4 – bez możliwości uzupełnienia. </w:t>
      </w:r>
      <w:r w:rsidRPr="005D35B5">
        <w:rPr>
          <w:rFonts w:ascii="Times New Roman" w:hAnsi="Times New Roman" w:cs="Times New Roman"/>
          <w:sz w:val="24"/>
          <w:szCs w:val="24"/>
        </w:rPr>
        <w:t>Uzupełnieniu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podlegają braki formalne wymienione w pkt 11 i 12 ust. 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4.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OFERTY NIE UZUPEŁNIONE POD WZGLĘDEM FORMALNYM NIE BĘDĄ ROZPATRYWANE.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843" w:rsidRPr="005D35B5">
        <w:rPr>
          <w:rFonts w:ascii="Times New Roman" w:hAnsi="Times New Roman" w:cs="Times New Roman"/>
          <w:sz w:val="24"/>
          <w:szCs w:val="24"/>
        </w:rPr>
        <w:t>. Kryteria formalne oceny oferty: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1) Oferta wpłynęła w terminie.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2) Oferent jest podmiotem uprawnionym do wzięcia udziału w konkursie.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3) Oferta została złożona na obowiązującym druku.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4) Zadanie mieści się w działalności statutowej organizacji.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5) Termin realizacji zadania jest zgodny ze wskazanym w ogłoszeniu konkursu.</w:t>
      </w:r>
    </w:p>
    <w:p w:rsidR="005D35B5" w:rsidRDefault="00051843" w:rsidP="00D21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6) Wnioskowana wysokość dotacji nie przekracza maksymalnej kwoty dofinansowania, </w:t>
      </w:r>
      <w:r w:rsidR="00060DBC">
        <w:rPr>
          <w:rFonts w:ascii="Times New Roman" w:hAnsi="Times New Roman" w:cs="Times New Roman"/>
          <w:sz w:val="24"/>
          <w:szCs w:val="24"/>
        </w:rPr>
        <w:t>określonej w ogłoszeniu konkursowym</w:t>
      </w:r>
      <w:r w:rsidRPr="005D35B5">
        <w:rPr>
          <w:rFonts w:ascii="Times New Roman" w:hAnsi="Times New Roman" w:cs="Times New Roman"/>
          <w:sz w:val="24"/>
          <w:szCs w:val="24"/>
        </w:rPr>
        <w:t>.</w:t>
      </w:r>
    </w:p>
    <w:p w:rsidR="00051843" w:rsidRPr="00060DBC" w:rsidRDefault="00051843" w:rsidP="0006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lastRenderedPageBreak/>
        <w:t>7) Organizacja wskazała p</w:t>
      </w:r>
      <w:r w:rsidR="00060DBC">
        <w:rPr>
          <w:rFonts w:ascii="Times New Roman" w:hAnsi="Times New Roman" w:cs="Times New Roman"/>
          <w:color w:val="000000"/>
          <w:sz w:val="24"/>
          <w:szCs w:val="24"/>
        </w:rPr>
        <w:t>odmiot</w:t>
      </w:r>
      <w:r w:rsidRPr="005D35B5">
        <w:rPr>
          <w:rFonts w:ascii="Times New Roman" w:hAnsi="Times New Roman" w:cs="Times New Roman"/>
          <w:color w:val="000000"/>
          <w:sz w:val="24"/>
          <w:szCs w:val="24"/>
        </w:rPr>
        <w:t>/fundusz zewnętrzny, tj. spoza Gminy Lidzbark Warmiński, w ramach którego uzyskała, środki na realizację zadania i gdzie warunkiem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color w:val="000000"/>
          <w:sz w:val="24"/>
          <w:szCs w:val="24"/>
        </w:rPr>
        <w:t>koniecznym jest wkład własny organizacji.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Zadanie jest zgodne z zadaniami zawartymi w ogłoszeniu konkursowym.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Oferta i załączniki (kserokopie) zostały podpisane przez osobę/y uprawnione.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Oferta zawiera wymagane załączniki:</w:t>
      </w:r>
    </w:p>
    <w:p w:rsidR="001A4862" w:rsidRPr="001A4862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ktualny odpis z KRS lub innej ewidencji potwierdzający status prawny podmiotu i prowadzonej</w:t>
      </w:r>
      <w:r w:rsid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oraz osób upoważnionych do reprezentacji.</w:t>
      </w:r>
    </w:p>
    <w:p w:rsidR="00051843" w:rsidRPr="005D35B5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stosowne oświadczenia i pełnomocnictwa związane ze statusem prawnym podmiotu (jeżeli dotyczy).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>- oferta zawiera deklarację o zamiarze odpłatnego lub nieodpłatnego wykonania zadania publicznego.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>- w przypadku pobierania opłat od adresatów zadania wskazano dokument, z którego wynika zakres prowadzonej działalności odpłatnej (statut lub inny dokument wewnętrzny).</w:t>
      </w:r>
    </w:p>
    <w:p w:rsidR="001A4862" w:rsidRPr="005D35B5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otwierdzona za zgodność z oryginałem kopia statutu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. Przy rozpatrywaniu ofert uwzględniona będzie analiza i ocena realizacji przez oferenta w latach poprzednich zadań</w:t>
      </w:r>
      <w:r w:rsidR="001A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zleconych, biorąc pod uwagę rzetelność i terminowość oraz sposób rozliczenia otrzymanych na ten cel środków.</w:t>
      </w:r>
      <w:r w:rsidR="001A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Mimo pozytywnej oceny oferty może ona nie otrzymać dofinansowania w szczególnych przypadkach nierzetelności, nieterminowości oraz nieprawidłowości rozliczenia zadań przez organizację w latach poprzednich.</w:t>
      </w:r>
    </w:p>
    <w:p w:rsidR="00D41A06" w:rsidRPr="00D41A06" w:rsidRDefault="00060DBC" w:rsidP="00D21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Oceny formalnej ofert dokonuj</w:t>
      </w:r>
      <w:r w:rsidR="001A48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komisja konkursowa, </w:t>
      </w:r>
      <w:r w:rsidR="001A4862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której tryb powoływania oraz zasady pracy a także kryteria oceny ofert określone zostały w </w:t>
      </w:r>
      <w:r w:rsidR="001A4862" w:rsidRPr="00D41A06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Rocznym programie współpracy Gminy Lidzbark Warmiński</w:t>
      </w:r>
      <w:r w:rsidR="001A4862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A4862" w:rsidRPr="00D41A06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oraz podmiotami wymienionymi w art. 3 ust. 3 ustawy o działalności pożytku publicznego i o wolontariacie na rok 201</w:t>
      </w:r>
      <w:r w:rsidR="00D2147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A48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Wyniki oceny formalnej zamieszczone będą w Biuletynie Informacji Publicznej w terminie </w:t>
      </w:r>
      <w:r w:rsidR="001A48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</w:t>
      </w:r>
      <w:r w:rsidR="00D41A06" w:rsidRPr="00D41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7 dni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daty zakończenia przyjmowania ofert. </w:t>
      </w:r>
      <w:r w:rsidR="00D41A06" w:rsidRPr="00D41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Wnioskodawca w terminie 7 dni od zamieszczenia wyników ma prawo uzupełnić ofertę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określonym w ogłoszeniu</w:t>
      </w:r>
      <w:r w:rsidR="00D41A06" w:rsidRPr="00D41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(ust. 4 pkt 9-10). W przypadku niedotrzymania terminu oraz braku uzupełnienia oferta nie będzie rozpatrywana.</w:t>
      </w:r>
    </w:p>
    <w:p w:rsidR="001A4862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Oceny merytorycznej ofert dokonuje komisja konkursowa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Konkurs rozstrzyga Wójt Gminy, który dokonuje wyboru ofert najlepiej służących realizacji zadania. Rozstrzygnięcie konkursu podaje się do publicznej wiadomości na stronie internetowej Urzędu Gminy,  w BIP oraz na tablicy ogłoszeń w siedzibie Urzędu.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Ostateczne rozstrzygnięcie konkursu nastąpi nie później, niż w ciągu jednego miesiąca od ostatniego dnia przyjmowania ofert. </w:t>
      </w:r>
    </w:p>
    <w:p w:rsidR="00D41A06" w:rsidRPr="00D41A06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060DBC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. Wybór ofert stanowiących formę realizacji zadań, o których mowa w § 1 nastąpi w oparciu o opinię komisji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konkursowej dokonaną na podstawie następujących kryteriów (zawartych w karcie oceny merytorycznej 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w dokumencie wskazanym w ust. 7):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1) Realizacja zadania jest uzasadniona, celowa, zakładająca trwałe rezultaty, tj.: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- zadanie odpowiada na potrzeby odbiorców,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- cele są jasno określone, mierzalne i realne,</w:t>
      </w:r>
    </w:p>
    <w:p w:rsidR="00060DBC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rezultaty wskazują na zasadność realizacji zadania 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wykazano trwałość rezultatów, wykazano wpływ rezultatów na osiągnięcie celu,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D2147D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działania są dobrane zgodnie z celem, wykonalne, odpowiednio zaplanowane</w:t>
      </w:r>
      <w:r w:rsidR="00060DBC">
        <w:rPr>
          <w:rFonts w:ascii="Times New Roman" w:eastAsia="Calibri" w:hAnsi="Times New Roman" w:cs="Times New Roman"/>
          <w:sz w:val="24"/>
          <w:szCs w:val="24"/>
          <w:lang w:eastAsia="pl-PL"/>
        </w:rPr>
        <w:t>, szczegółowo opisane i ekonomicznie zasadne,</w:t>
      </w:r>
    </w:p>
    <w:p w:rsidR="00060DBC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harmonogram zadania jest czytelny, jasny, terminy i działania są realnie zaplanowane,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- gwarantowana jest wysoka jakość zadania (poprzez doświadczenie w realizacji podobnych zadań,</w:t>
      </w:r>
      <w:r w:rsidR="00D214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kwalifikacje wykonawców, zaangażowane odpowiednie zasoby rzeczowe, finansowe oraz osoby je</w:t>
      </w:r>
      <w:r w:rsidR="00D214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realizujące),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2) Kosztorys realizacji zadania jest:</w:t>
      </w:r>
    </w:p>
    <w:p w:rsidR="00060DBC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czytelny, jasny,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- realny, nie jest zawyżony/zaniżony,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- wydatki są konieczne i uzasadnione,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D2147D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wysokość wkładu własnego uwzględnia udział środków finansowych własnych lub pozyskanych</w:t>
      </w:r>
      <w:r w:rsidR="00D214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z innych źródeł,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- spójny z harmonogramem</w:t>
      </w:r>
      <w:r w:rsidR="00060D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</w:p>
    <w:p w:rsidR="00060DBC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pozycje budżetu są dostatecznie opisane.</w:t>
      </w:r>
    </w:p>
    <w:p w:rsidR="00060DBC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3)</w:t>
      </w:r>
      <w:r w:rsidR="00060DBC" w:rsidRPr="00060D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60DBC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W realizację zadania zaangażowani są wolontariusze oraz członkowie organizacji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4) 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Zadanie angażuje społeczność/społeczności lokalne.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) Zadanie jest realizowane w partnerstwie.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) Zadanie ma charakter innowacyjny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zarządzeniu rozstrzygającym otwarty konkurs ofert Wójt Gminy przedstawia wykaz ofert wybranych do</w:t>
      </w:r>
      <w:r w:rsidR="00D41A06" w:rsidRPr="005D3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- wg kolejności na liście rankingowej. Dofinansowania udziela się kolejnym wybranym ofertom do</w:t>
      </w:r>
      <w:r w:rsidR="00D41A06" w:rsidRPr="005D3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wyczerpania środków finansowych przeznaczonych na realizację zadań w konkursie – pod warunkiem uzyskania przez organizacje środków zewnętrznych.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przyznawania dotacji</w:t>
      </w:r>
    </w:p>
    <w:p w:rsidR="00B25434" w:rsidRPr="00D41A06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Zlecenie zadania i udzielenie dofinansowania następuje z odpowiednim zastosowaniem przepisów art. 16 ustawy z dnia 24 kwietnia 2003 r. o działalności pożytku publicznego </w:t>
      </w:r>
      <w:r w:rsidR="00D214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 wolontariacie (</w:t>
      </w:r>
      <w:proofErr w:type="spellStart"/>
      <w:r w:rsidR="009D5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9D5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70048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700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 </w:t>
      </w:r>
      <w:r w:rsidR="009D5306"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Wysokość przyznanej dotacji może być niższa, niż wnioskowana w ofercie. 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Wójt Gminy może odmówić organizacji wyłonionej w konkursie przyznania dotacji </w:t>
      </w:r>
      <w:r w:rsidR="00D214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podpisania umowy w przypadku, gdy okaże się, iż rzeczywisty zakres realizowanego zadania znacząco odbiega od opisanego w ofercie, organizacja lub jej reprezentanci utracą zdolności do czynności prawnych, zostaną ujawnione nieznane wcześniej okoliczności podważające wiarygodność merytoryczną lub finansową oferenta.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B25434" w:rsidRPr="00D41A06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przypadku rezygnacji organizacji lub odmowy podpisania umowy z przyczyn opisanych wyżej, Wójt Gminy może zarezerwowane środki przeznaczyć na inną, spełniającą warunki konkursowe ofertę.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Szczegółowe i ostateczne warunki realizacji, finansowania i rozliczenia zadania reguluje umowa pomiędzy Wójtem Gminy a organizacją.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Dotacje nie mogą zostać przeznaczone na wydatki nie związane z realizacją danego zadania.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Rozliczenia zadania należy dokonać zgodnie ze wzorem określonym w</w:t>
      </w:r>
      <w:r w:rsidR="009D5306" w:rsidRPr="009D5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306" w:rsidRPr="009D5306">
        <w:rPr>
          <w:rFonts w:ascii="Times New Roman" w:hAnsi="Times New Roman" w:cs="Times New Roman"/>
          <w:bCs/>
          <w:sz w:val="24"/>
          <w:szCs w:val="24"/>
        </w:rPr>
        <w:t>Rozporządzeniu Ministra Rodziny, Pracy i Polityki Społecznej z dnia 17 sierpnia 2016 r. w sprawie wzorów ofert i ramowych wzorów umów dotyczących realizacji zadań publicznych oraz wzorów sprawozdań z wykonania tych zadań (Dz.U. 2016, poz. 1300).</w:t>
      </w:r>
      <w:r w:rsidRPr="009D5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Dotowana organizacja, która otrzyma dotację z budżetu gminy jest zobowiązana do: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wyodrębnienia w ewidencji księgowej środków otrzymanych na realizację umowy,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dostarczenia na wezwanie Urzędu oryginałów dokumentów (faktur, rachunków) oraz dokumentacji, 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:rsidR="00051843" w:rsidRPr="005D35B5" w:rsidRDefault="00051843" w:rsidP="009D53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1843" w:rsidRPr="005D35B5" w:rsidSect="00B2543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004E"/>
    <w:multiLevelType w:val="hybridMultilevel"/>
    <w:tmpl w:val="4574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4667"/>
    <w:multiLevelType w:val="hybridMultilevel"/>
    <w:tmpl w:val="3BF6A6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C5426"/>
    <w:multiLevelType w:val="hybridMultilevel"/>
    <w:tmpl w:val="ADE6C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43"/>
    <w:rsid w:val="00000B67"/>
    <w:rsid w:val="00051843"/>
    <w:rsid w:val="00060DBC"/>
    <w:rsid w:val="001A4862"/>
    <w:rsid w:val="001A7A37"/>
    <w:rsid w:val="003E5EE4"/>
    <w:rsid w:val="00483E90"/>
    <w:rsid w:val="005D35B5"/>
    <w:rsid w:val="00623E99"/>
    <w:rsid w:val="00651B9B"/>
    <w:rsid w:val="00700480"/>
    <w:rsid w:val="00915E30"/>
    <w:rsid w:val="00950990"/>
    <w:rsid w:val="009B7542"/>
    <w:rsid w:val="009D5306"/>
    <w:rsid w:val="00B25434"/>
    <w:rsid w:val="00C27FBD"/>
    <w:rsid w:val="00C53ED8"/>
    <w:rsid w:val="00D2147D"/>
    <w:rsid w:val="00D41A06"/>
    <w:rsid w:val="00D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68BC"/>
  <w15:chartTrackingRefBased/>
  <w15:docId w15:val="{002A89B3-D81B-4932-A4DF-264B9E7B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35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2118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17</cp:revision>
  <cp:lastPrinted>2018-08-27T06:53:00Z</cp:lastPrinted>
  <dcterms:created xsi:type="dcterms:W3CDTF">2018-02-26T12:07:00Z</dcterms:created>
  <dcterms:modified xsi:type="dcterms:W3CDTF">2018-08-27T10:08:00Z</dcterms:modified>
</cp:coreProperties>
</file>