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04524E" w14:textId="01FB3F5D" w:rsidR="00FE1E2A" w:rsidRPr="00FE1E2A" w:rsidRDefault="00FE1E2A" w:rsidP="00FE1E2A">
      <w:pPr>
        <w:jc w:val="center"/>
        <w:rPr>
          <w:rFonts w:ascii="Times New Roman" w:hAnsi="Times New Roman" w:cs="Times New Roman"/>
        </w:rPr>
      </w:pPr>
      <w:r w:rsidRPr="00FE1E2A">
        <w:rPr>
          <w:rFonts w:ascii="Times New Roman" w:hAnsi="Times New Roman" w:cs="Times New Roman"/>
          <w:b/>
          <w:color w:val="000000"/>
        </w:rPr>
        <w:t>Protokół Nr X</w:t>
      </w:r>
      <w:r w:rsidR="00922E88">
        <w:rPr>
          <w:rFonts w:ascii="Times New Roman" w:hAnsi="Times New Roman" w:cs="Times New Roman"/>
          <w:b/>
          <w:color w:val="000000"/>
        </w:rPr>
        <w:t>I</w:t>
      </w:r>
      <w:r w:rsidR="00580690">
        <w:rPr>
          <w:rFonts w:ascii="Times New Roman" w:hAnsi="Times New Roman" w:cs="Times New Roman"/>
          <w:b/>
          <w:color w:val="000000"/>
        </w:rPr>
        <w:t>I</w:t>
      </w:r>
      <w:r w:rsidRPr="00FE1E2A">
        <w:rPr>
          <w:rFonts w:ascii="Times New Roman" w:hAnsi="Times New Roman" w:cs="Times New Roman"/>
          <w:b/>
          <w:color w:val="000000"/>
        </w:rPr>
        <w:t>/19</w:t>
      </w:r>
    </w:p>
    <w:p w14:paraId="36D66350" w14:textId="77777777" w:rsidR="00FE1E2A" w:rsidRPr="00FE1E2A" w:rsidRDefault="00FE1E2A" w:rsidP="00FE1E2A">
      <w:pPr>
        <w:rPr>
          <w:rFonts w:ascii="Times New Roman" w:hAnsi="Times New Roman" w:cs="Times New Roman"/>
          <w:b/>
          <w:i/>
          <w:color w:val="000000"/>
        </w:rPr>
      </w:pPr>
    </w:p>
    <w:p w14:paraId="59ACB9F8" w14:textId="0E1E528A" w:rsidR="00FE1E2A" w:rsidRPr="00FE1E2A" w:rsidRDefault="00FE1E2A" w:rsidP="00FE1E2A">
      <w:pPr>
        <w:jc w:val="both"/>
        <w:rPr>
          <w:rFonts w:ascii="Times New Roman" w:hAnsi="Times New Roman" w:cs="Times New Roman"/>
        </w:rPr>
      </w:pPr>
      <w:r w:rsidRPr="00FE1E2A">
        <w:rPr>
          <w:rFonts w:ascii="Times New Roman" w:hAnsi="Times New Roman" w:cs="Times New Roman"/>
          <w:b/>
        </w:rPr>
        <w:t xml:space="preserve">z </w:t>
      </w:r>
      <w:r w:rsidR="00580690">
        <w:rPr>
          <w:rFonts w:ascii="Times New Roman" w:hAnsi="Times New Roman" w:cs="Times New Roman"/>
          <w:b/>
        </w:rPr>
        <w:t>dwunastej</w:t>
      </w:r>
      <w:r w:rsidRPr="00FE1E2A">
        <w:rPr>
          <w:rFonts w:ascii="Times New Roman" w:hAnsi="Times New Roman" w:cs="Times New Roman"/>
          <w:b/>
        </w:rPr>
        <w:t xml:space="preserve"> sesji Rady Gminy Lidzbark Warmiński, która odbyła się w dniu</w:t>
      </w:r>
      <w:r w:rsidRPr="00FE1E2A">
        <w:rPr>
          <w:rFonts w:ascii="Times New Roman" w:hAnsi="Times New Roman" w:cs="Times New Roman"/>
          <w:b/>
        </w:rPr>
        <w:br/>
      </w:r>
      <w:r w:rsidR="00580690">
        <w:rPr>
          <w:rFonts w:ascii="Times New Roman" w:hAnsi="Times New Roman" w:cs="Times New Roman"/>
          <w:b/>
        </w:rPr>
        <w:t>27</w:t>
      </w:r>
      <w:r w:rsidRPr="00FE1E2A">
        <w:rPr>
          <w:rFonts w:ascii="Times New Roman" w:hAnsi="Times New Roman" w:cs="Times New Roman"/>
          <w:b/>
        </w:rPr>
        <w:t xml:space="preserve"> </w:t>
      </w:r>
      <w:r w:rsidR="00580690">
        <w:rPr>
          <w:rFonts w:ascii="Times New Roman" w:hAnsi="Times New Roman" w:cs="Times New Roman"/>
          <w:b/>
        </w:rPr>
        <w:t>listopada</w:t>
      </w:r>
      <w:r w:rsidRPr="00FE1E2A">
        <w:rPr>
          <w:rFonts w:ascii="Times New Roman" w:hAnsi="Times New Roman" w:cs="Times New Roman"/>
          <w:b/>
        </w:rPr>
        <w:t xml:space="preserve"> 2019 r. w Gminnym  Ośrodku Kultury i Sportu w PILNIKU.</w:t>
      </w:r>
    </w:p>
    <w:p w14:paraId="52674AFD" w14:textId="77777777" w:rsidR="00FE1E2A" w:rsidRPr="00FE1E2A" w:rsidRDefault="00FE1E2A" w:rsidP="00FE1E2A">
      <w:pPr>
        <w:ind w:firstLine="708"/>
        <w:rPr>
          <w:rFonts w:ascii="Times New Roman" w:hAnsi="Times New Roman" w:cs="Times New Roman"/>
          <w:b/>
        </w:rPr>
      </w:pPr>
    </w:p>
    <w:p w14:paraId="5FB4BB54" w14:textId="437C33FA" w:rsidR="00FE1E2A" w:rsidRPr="00FE1E2A" w:rsidRDefault="00FE1E2A" w:rsidP="00FE1E2A">
      <w:pPr>
        <w:jc w:val="both"/>
        <w:rPr>
          <w:rFonts w:ascii="Times New Roman" w:hAnsi="Times New Roman" w:cs="Times New Roman"/>
        </w:rPr>
      </w:pPr>
      <w:r w:rsidRPr="00FE1E2A">
        <w:rPr>
          <w:rFonts w:ascii="Times New Roman" w:hAnsi="Times New Roman" w:cs="Times New Roman"/>
          <w:b/>
        </w:rPr>
        <w:t xml:space="preserve"> </w:t>
      </w:r>
      <w:r w:rsidRPr="00FE1E2A">
        <w:rPr>
          <w:rFonts w:ascii="Times New Roman" w:hAnsi="Times New Roman" w:cs="Times New Roman"/>
        </w:rPr>
        <w:t>Obrady rozpoczęto o godz. 10</w:t>
      </w:r>
      <w:r w:rsidR="00580690">
        <w:rPr>
          <w:rFonts w:ascii="Times New Roman" w:hAnsi="Times New Roman" w:cs="Times New Roman"/>
          <w:vertAlign w:val="superscript"/>
        </w:rPr>
        <w:t>07</w:t>
      </w:r>
      <w:r w:rsidRPr="00FE1E2A">
        <w:rPr>
          <w:rFonts w:ascii="Times New Roman" w:hAnsi="Times New Roman" w:cs="Times New Roman"/>
          <w:vertAlign w:val="superscript"/>
        </w:rPr>
        <w:t xml:space="preserve"> </w:t>
      </w:r>
      <w:r w:rsidRPr="00FE1E2A">
        <w:rPr>
          <w:rFonts w:ascii="Times New Roman" w:hAnsi="Times New Roman" w:cs="Times New Roman"/>
        </w:rPr>
        <w:t>, a zakończono o godz.</w:t>
      </w:r>
      <w:r w:rsidRPr="00FE1E2A">
        <w:rPr>
          <w:rFonts w:ascii="Times New Roman" w:hAnsi="Times New Roman" w:cs="Times New Roman"/>
          <w:color w:val="FF0000"/>
        </w:rPr>
        <w:t xml:space="preserve"> </w:t>
      </w:r>
      <w:r w:rsidRPr="00FE1E2A">
        <w:rPr>
          <w:rFonts w:ascii="Times New Roman" w:hAnsi="Times New Roman" w:cs="Times New Roman"/>
        </w:rPr>
        <w:t>11</w:t>
      </w:r>
      <w:r w:rsidR="00922E88">
        <w:rPr>
          <w:rFonts w:ascii="Times New Roman" w:hAnsi="Times New Roman" w:cs="Times New Roman"/>
          <w:vertAlign w:val="superscript"/>
        </w:rPr>
        <w:t>14</w:t>
      </w:r>
    </w:p>
    <w:p w14:paraId="3383632D" w14:textId="77777777" w:rsidR="00FE1E2A" w:rsidRPr="00FE1E2A" w:rsidRDefault="00FE1E2A" w:rsidP="00FE1E2A">
      <w:pPr>
        <w:keepNext/>
        <w:numPr>
          <w:ilvl w:val="0"/>
          <w:numId w:val="15"/>
        </w:numPr>
        <w:tabs>
          <w:tab w:val="left" w:pos="7291"/>
        </w:tabs>
        <w:jc w:val="both"/>
        <w:outlineLvl w:val="0"/>
        <w:rPr>
          <w:rFonts w:ascii="Times New Roman" w:hAnsi="Times New Roman" w:cs="Times New Roman"/>
        </w:rPr>
      </w:pPr>
      <w:r w:rsidRPr="00FE1E2A">
        <w:rPr>
          <w:rFonts w:ascii="Times New Roman" w:hAnsi="Times New Roman" w:cs="Times New Roman"/>
        </w:rPr>
        <w:tab/>
        <w:t xml:space="preserve">        </w:t>
      </w:r>
    </w:p>
    <w:p w14:paraId="52809122" w14:textId="77777777" w:rsidR="00FE1E2A" w:rsidRPr="00FE1E2A" w:rsidRDefault="00FE1E2A" w:rsidP="00FE1E2A">
      <w:pPr>
        <w:keepNext/>
        <w:numPr>
          <w:ilvl w:val="0"/>
          <w:numId w:val="15"/>
        </w:numPr>
        <w:jc w:val="both"/>
        <w:outlineLvl w:val="0"/>
        <w:rPr>
          <w:rFonts w:ascii="Times New Roman" w:hAnsi="Times New Roman" w:cs="Times New Roman"/>
        </w:rPr>
      </w:pPr>
      <w:r w:rsidRPr="00FE1E2A">
        <w:rPr>
          <w:rFonts w:ascii="Times New Roman" w:hAnsi="Times New Roman" w:cs="Times New Roman"/>
        </w:rPr>
        <w:t>Stan Rady Gminy</w:t>
      </w:r>
      <w:r w:rsidRPr="00FE1E2A">
        <w:rPr>
          <w:rFonts w:ascii="Times New Roman" w:hAnsi="Times New Roman" w:cs="Times New Roman"/>
        </w:rPr>
        <w:tab/>
        <w:t xml:space="preserve">  - </w:t>
      </w:r>
      <w:r w:rsidRPr="00FE1E2A">
        <w:rPr>
          <w:rFonts w:ascii="Times New Roman" w:hAnsi="Times New Roman" w:cs="Times New Roman"/>
          <w:b/>
        </w:rPr>
        <w:t>15</w:t>
      </w:r>
      <w:r w:rsidRPr="00FE1E2A">
        <w:rPr>
          <w:rFonts w:ascii="Times New Roman" w:hAnsi="Times New Roman" w:cs="Times New Roman"/>
        </w:rPr>
        <w:t xml:space="preserve"> radnych</w:t>
      </w:r>
    </w:p>
    <w:p w14:paraId="294CB2C0" w14:textId="2EC04858" w:rsidR="00FE1E2A" w:rsidRPr="00FE1E2A" w:rsidRDefault="00FE1E2A" w:rsidP="00FE1E2A">
      <w:pPr>
        <w:keepNext/>
        <w:numPr>
          <w:ilvl w:val="0"/>
          <w:numId w:val="15"/>
        </w:numPr>
        <w:jc w:val="both"/>
        <w:outlineLvl w:val="0"/>
        <w:rPr>
          <w:rFonts w:ascii="Times New Roman" w:hAnsi="Times New Roman" w:cs="Times New Roman"/>
        </w:rPr>
      </w:pPr>
      <w:r w:rsidRPr="00FE1E2A">
        <w:rPr>
          <w:rFonts w:ascii="Times New Roman" w:hAnsi="Times New Roman" w:cs="Times New Roman"/>
        </w:rPr>
        <w:t>Radnych obecnych</w:t>
      </w:r>
      <w:r w:rsidRPr="00FE1E2A">
        <w:rPr>
          <w:rFonts w:ascii="Times New Roman" w:hAnsi="Times New Roman" w:cs="Times New Roman"/>
        </w:rPr>
        <w:tab/>
        <w:t xml:space="preserve">  - </w:t>
      </w:r>
      <w:r w:rsidRPr="00FE1E2A">
        <w:rPr>
          <w:rFonts w:ascii="Times New Roman" w:hAnsi="Times New Roman" w:cs="Times New Roman"/>
          <w:b/>
        </w:rPr>
        <w:t>1</w:t>
      </w:r>
      <w:r w:rsidR="00580690">
        <w:rPr>
          <w:rFonts w:ascii="Times New Roman" w:hAnsi="Times New Roman" w:cs="Times New Roman"/>
          <w:b/>
        </w:rPr>
        <w:t>3</w:t>
      </w:r>
    </w:p>
    <w:p w14:paraId="7E722AB7" w14:textId="77777777" w:rsidR="00FE1E2A" w:rsidRPr="00FE1E2A" w:rsidRDefault="00FE1E2A" w:rsidP="00FE1E2A">
      <w:pPr>
        <w:rPr>
          <w:rFonts w:ascii="Times New Roman" w:hAnsi="Times New Roman" w:cs="Times New Roman"/>
        </w:rPr>
      </w:pPr>
    </w:p>
    <w:p w14:paraId="1E66B472" w14:textId="77777777" w:rsidR="00580690" w:rsidRDefault="00580690" w:rsidP="00580690">
      <w:pPr>
        <w:jc w:val="both"/>
        <w:rPr>
          <w:rFonts w:ascii="Times New Roman" w:hAnsi="Times New Roman" w:cs="Times New Roman"/>
          <w:i/>
        </w:rPr>
      </w:pPr>
      <w:r>
        <w:rPr>
          <w:rFonts w:ascii="Times New Roman" w:hAnsi="Times New Roman" w:cs="Times New Roman"/>
          <w:i/>
        </w:rPr>
        <w:t>Lista obecności radnych stanowi załącznik nr 1 do niniejszego protokołu.</w:t>
      </w:r>
    </w:p>
    <w:p w14:paraId="652545B0" w14:textId="02EB4382" w:rsidR="00580690" w:rsidRDefault="00580690" w:rsidP="00580690">
      <w:pPr>
        <w:jc w:val="both"/>
        <w:rPr>
          <w:rFonts w:ascii="Times New Roman" w:hAnsi="Times New Roman" w:cs="Times New Roman"/>
        </w:rPr>
      </w:pPr>
      <w:r>
        <w:rPr>
          <w:rFonts w:ascii="Times New Roman" w:hAnsi="Times New Roman" w:cs="Times New Roman"/>
          <w:i/>
        </w:rPr>
        <w:t>Na sesji nieobecni byli radni:  Jan Pałka, Krzysztof Szram</w:t>
      </w:r>
    </w:p>
    <w:p w14:paraId="5F3B64A1" w14:textId="77777777" w:rsidR="00FE1E2A" w:rsidRPr="00FE1E2A" w:rsidRDefault="00FE1E2A" w:rsidP="00FE1E2A">
      <w:pPr>
        <w:jc w:val="both"/>
        <w:rPr>
          <w:rFonts w:ascii="Times New Roman" w:hAnsi="Times New Roman" w:cs="Times New Roman"/>
        </w:rPr>
      </w:pPr>
    </w:p>
    <w:p w14:paraId="04904FD4" w14:textId="421AEB08" w:rsidR="00FE1E2A" w:rsidRPr="00FE1E2A" w:rsidRDefault="00FE1E2A" w:rsidP="00FE1E2A">
      <w:pPr>
        <w:jc w:val="both"/>
        <w:rPr>
          <w:rFonts w:ascii="Times New Roman" w:hAnsi="Times New Roman" w:cs="Times New Roman"/>
          <w:b/>
        </w:rPr>
      </w:pPr>
      <w:r w:rsidRPr="00FE1E2A">
        <w:rPr>
          <w:rFonts w:ascii="Times New Roman" w:hAnsi="Times New Roman" w:cs="Times New Roman"/>
        </w:rPr>
        <w:t xml:space="preserve">Podjęto </w:t>
      </w:r>
      <w:r w:rsidR="00580690">
        <w:rPr>
          <w:rFonts w:ascii="Times New Roman" w:hAnsi="Times New Roman" w:cs="Times New Roman"/>
        </w:rPr>
        <w:t>7</w:t>
      </w:r>
      <w:r w:rsidRPr="00FE1E2A">
        <w:rPr>
          <w:rFonts w:ascii="Times New Roman" w:hAnsi="Times New Roman" w:cs="Times New Roman"/>
        </w:rPr>
        <w:t xml:space="preserve"> uchwał - od nr  </w:t>
      </w:r>
      <w:r w:rsidR="00580690">
        <w:rPr>
          <w:rFonts w:ascii="Times New Roman" w:hAnsi="Times New Roman" w:cs="Times New Roman"/>
        </w:rPr>
        <w:t>90</w:t>
      </w:r>
      <w:r w:rsidRPr="00FE1E2A">
        <w:rPr>
          <w:rFonts w:ascii="Times New Roman" w:hAnsi="Times New Roman" w:cs="Times New Roman"/>
          <w:b/>
        </w:rPr>
        <w:t xml:space="preserve"> </w:t>
      </w:r>
      <w:r w:rsidRPr="00FE1E2A">
        <w:rPr>
          <w:rFonts w:ascii="Times New Roman" w:hAnsi="Times New Roman" w:cs="Times New Roman"/>
        </w:rPr>
        <w:t xml:space="preserve">do nr </w:t>
      </w:r>
      <w:r w:rsidR="00580690">
        <w:rPr>
          <w:rFonts w:ascii="Times New Roman" w:hAnsi="Times New Roman" w:cs="Times New Roman"/>
        </w:rPr>
        <w:t>96</w:t>
      </w:r>
      <w:r w:rsidRPr="00FE1E2A">
        <w:rPr>
          <w:rFonts w:ascii="Times New Roman" w:hAnsi="Times New Roman" w:cs="Times New Roman"/>
          <w:bCs/>
        </w:rPr>
        <w:t>.</w:t>
      </w:r>
    </w:p>
    <w:p w14:paraId="2F533B9A" w14:textId="77777777" w:rsidR="00FE1E2A" w:rsidRPr="00FE1E2A" w:rsidRDefault="00FE1E2A" w:rsidP="00FE1E2A">
      <w:pPr>
        <w:ind w:left="283"/>
        <w:rPr>
          <w:rFonts w:ascii="Times New Roman" w:hAnsi="Times New Roman" w:cs="Times New Roman"/>
          <w:b/>
        </w:rPr>
      </w:pPr>
    </w:p>
    <w:p w14:paraId="272256A4" w14:textId="77777777" w:rsidR="00FE1E2A" w:rsidRPr="00FE1E2A" w:rsidRDefault="00FE1E2A" w:rsidP="00FE1E2A">
      <w:pPr>
        <w:jc w:val="both"/>
        <w:rPr>
          <w:rFonts w:ascii="Times New Roman" w:hAnsi="Times New Roman" w:cs="Times New Roman"/>
        </w:rPr>
      </w:pPr>
      <w:r w:rsidRPr="00FE1E2A">
        <w:rPr>
          <w:rFonts w:ascii="Times New Roman" w:hAnsi="Times New Roman" w:cs="Times New Roman"/>
        </w:rPr>
        <w:t>Ponadto, w sesji uczestniczyli:</w:t>
      </w:r>
    </w:p>
    <w:p w14:paraId="6B62A74B" w14:textId="77777777" w:rsidR="00FE1E2A" w:rsidRPr="00FE1E2A" w:rsidRDefault="00FE1E2A" w:rsidP="00FE1E2A">
      <w:pPr>
        <w:jc w:val="both"/>
        <w:rPr>
          <w:rFonts w:ascii="Times New Roman" w:hAnsi="Times New Roman" w:cs="Times New Roman"/>
        </w:rPr>
      </w:pPr>
      <w:r w:rsidRPr="00FE1E2A">
        <w:rPr>
          <w:rFonts w:ascii="Times New Roman" w:hAnsi="Times New Roman" w:cs="Times New Roman"/>
        </w:rPr>
        <w:t xml:space="preserve">Wójt Gminy </w:t>
      </w:r>
      <w:r w:rsidRPr="00FE1E2A">
        <w:rPr>
          <w:rFonts w:ascii="Times New Roman" w:hAnsi="Times New Roman" w:cs="Times New Roman"/>
        </w:rPr>
        <w:tab/>
      </w:r>
      <w:r w:rsidRPr="00FE1E2A">
        <w:rPr>
          <w:rFonts w:ascii="Times New Roman" w:hAnsi="Times New Roman" w:cs="Times New Roman"/>
        </w:rPr>
        <w:tab/>
        <w:t xml:space="preserve">   - Fabian </w:t>
      </w:r>
      <w:proofErr w:type="spellStart"/>
      <w:r w:rsidRPr="00FE1E2A">
        <w:rPr>
          <w:rFonts w:ascii="Times New Roman" w:hAnsi="Times New Roman" w:cs="Times New Roman"/>
        </w:rPr>
        <w:t>Andrukajtis</w:t>
      </w:r>
      <w:proofErr w:type="spellEnd"/>
    </w:p>
    <w:p w14:paraId="42B8E0A8" w14:textId="77777777" w:rsidR="00FE1E2A" w:rsidRPr="00FE1E2A" w:rsidRDefault="00FE1E2A" w:rsidP="00FE1E2A">
      <w:pPr>
        <w:jc w:val="both"/>
        <w:rPr>
          <w:rFonts w:ascii="Times New Roman" w:hAnsi="Times New Roman" w:cs="Times New Roman"/>
        </w:rPr>
      </w:pPr>
      <w:r w:rsidRPr="00FE1E2A">
        <w:rPr>
          <w:rFonts w:ascii="Times New Roman" w:hAnsi="Times New Roman" w:cs="Times New Roman"/>
        </w:rPr>
        <w:t>Z-ca Wójta Gminy</w:t>
      </w:r>
      <w:r w:rsidRPr="00FE1E2A">
        <w:rPr>
          <w:rFonts w:ascii="Times New Roman" w:hAnsi="Times New Roman" w:cs="Times New Roman"/>
        </w:rPr>
        <w:tab/>
        <w:t xml:space="preserve">   -  Tomasz Kołodziejczyk</w:t>
      </w:r>
    </w:p>
    <w:p w14:paraId="498F62F9" w14:textId="77777777" w:rsidR="00FE1E2A" w:rsidRPr="00FE1E2A" w:rsidRDefault="00FE1E2A" w:rsidP="00FE1E2A">
      <w:pPr>
        <w:jc w:val="both"/>
        <w:rPr>
          <w:rFonts w:ascii="Times New Roman" w:hAnsi="Times New Roman" w:cs="Times New Roman"/>
        </w:rPr>
      </w:pPr>
      <w:r w:rsidRPr="00FE1E2A">
        <w:rPr>
          <w:rFonts w:ascii="Times New Roman" w:hAnsi="Times New Roman" w:cs="Times New Roman"/>
        </w:rPr>
        <w:t xml:space="preserve">Sekretarz Gminy            -  Ryszard </w:t>
      </w:r>
      <w:proofErr w:type="spellStart"/>
      <w:r w:rsidRPr="00FE1E2A">
        <w:rPr>
          <w:rFonts w:ascii="Times New Roman" w:hAnsi="Times New Roman" w:cs="Times New Roman"/>
        </w:rPr>
        <w:t>Kielak</w:t>
      </w:r>
      <w:proofErr w:type="spellEnd"/>
    </w:p>
    <w:p w14:paraId="1CD4D169" w14:textId="45D25EFC" w:rsidR="00FE1E2A" w:rsidRPr="00FE1E2A" w:rsidRDefault="00FE1E2A" w:rsidP="00FE1E2A">
      <w:pPr>
        <w:jc w:val="both"/>
        <w:rPr>
          <w:rFonts w:ascii="Times New Roman" w:hAnsi="Times New Roman" w:cs="Times New Roman"/>
        </w:rPr>
      </w:pPr>
      <w:r w:rsidRPr="00FE1E2A">
        <w:rPr>
          <w:rFonts w:ascii="Times New Roman" w:hAnsi="Times New Roman" w:cs="Times New Roman"/>
        </w:rPr>
        <w:t xml:space="preserve">Skarbnik Gminy   </w:t>
      </w:r>
      <w:r w:rsidR="00922E88">
        <w:rPr>
          <w:rFonts w:ascii="Times New Roman" w:hAnsi="Times New Roman" w:cs="Times New Roman"/>
        </w:rPr>
        <w:t xml:space="preserve">          </w:t>
      </w:r>
      <w:r w:rsidRPr="00FE1E2A">
        <w:rPr>
          <w:rFonts w:ascii="Times New Roman" w:hAnsi="Times New Roman" w:cs="Times New Roman"/>
        </w:rPr>
        <w:t xml:space="preserve">-  </w:t>
      </w:r>
      <w:r w:rsidR="00922E88">
        <w:rPr>
          <w:rFonts w:ascii="Times New Roman" w:hAnsi="Times New Roman" w:cs="Times New Roman"/>
        </w:rPr>
        <w:t>Małgorzata Sobolewska</w:t>
      </w:r>
    </w:p>
    <w:p w14:paraId="2B7272A7" w14:textId="77777777" w:rsidR="00FE1E2A" w:rsidRPr="00FE1E2A" w:rsidRDefault="00FE1E2A" w:rsidP="00FE1E2A">
      <w:pPr>
        <w:jc w:val="both"/>
        <w:rPr>
          <w:rFonts w:ascii="Times New Roman" w:hAnsi="Times New Roman" w:cs="Times New Roman"/>
          <w:i/>
        </w:rPr>
      </w:pPr>
      <w:r w:rsidRPr="00FE1E2A">
        <w:rPr>
          <w:rFonts w:ascii="Times New Roman" w:hAnsi="Times New Roman" w:cs="Times New Roman"/>
        </w:rPr>
        <w:t xml:space="preserve"> </w:t>
      </w:r>
    </w:p>
    <w:p w14:paraId="3D47D52E" w14:textId="07CA1A02" w:rsidR="00922E88" w:rsidRPr="00FE1E2A" w:rsidRDefault="00FE1E2A" w:rsidP="00FE1E2A">
      <w:pPr>
        <w:rPr>
          <w:rFonts w:ascii="Times New Roman" w:hAnsi="Times New Roman" w:cs="Times New Roman"/>
          <w:i/>
        </w:rPr>
      </w:pPr>
      <w:r w:rsidRPr="00FE1E2A">
        <w:rPr>
          <w:rFonts w:ascii="Times New Roman" w:hAnsi="Times New Roman" w:cs="Times New Roman"/>
          <w:i/>
        </w:rPr>
        <w:t xml:space="preserve">Sołtysi, zaproszeni goście, pracownicy Urzędu Gminy i mieszkańcy gminy wg listy obecności zał. nr 2. </w:t>
      </w:r>
    </w:p>
    <w:p w14:paraId="3B7F4492" w14:textId="77777777" w:rsidR="00FE1E2A" w:rsidRPr="00FE1E2A" w:rsidRDefault="00FE1E2A" w:rsidP="00FE1E2A">
      <w:pPr>
        <w:jc w:val="both"/>
        <w:rPr>
          <w:rFonts w:ascii="Times New Roman" w:hAnsi="Times New Roman" w:cs="Times New Roman"/>
          <w:i/>
        </w:rPr>
      </w:pPr>
      <w:r w:rsidRPr="00FE1E2A">
        <w:rPr>
          <w:rFonts w:ascii="Times New Roman" w:hAnsi="Times New Roman" w:cs="Times New Roman"/>
          <w:i/>
        </w:rPr>
        <w:t xml:space="preserve"> </w:t>
      </w:r>
    </w:p>
    <w:p w14:paraId="1C765E52" w14:textId="77777777" w:rsidR="00FE1E2A" w:rsidRPr="00FE1E2A" w:rsidRDefault="00FE1E2A" w:rsidP="00FE1E2A">
      <w:pPr>
        <w:jc w:val="both"/>
        <w:rPr>
          <w:rFonts w:ascii="Times New Roman" w:hAnsi="Times New Roman" w:cs="Times New Roman"/>
          <w:b/>
          <w:bCs/>
        </w:rPr>
      </w:pPr>
      <w:r w:rsidRPr="00FE1E2A">
        <w:rPr>
          <w:rFonts w:ascii="Times New Roman" w:hAnsi="Times New Roman" w:cs="Times New Roman"/>
          <w:b/>
          <w:bCs/>
        </w:rPr>
        <w:t>Pkt 1.  Otwarcie i uchwalenie porządku obrad.</w:t>
      </w:r>
    </w:p>
    <w:p w14:paraId="040D3BFF" w14:textId="77777777" w:rsidR="00FE1E2A" w:rsidRPr="00FE1E2A" w:rsidRDefault="00FE1E2A" w:rsidP="00FE1E2A">
      <w:pPr>
        <w:jc w:val="both"/>
        <w:rPr>
          <w:rFonts w:ascii="Times New Roman" w:hAnsi="Times New Roman" w:cs="Times New Roman"/>
          <w:b/>
        </w:rPr>
      </w:pPr>
    </w:p>
    <w:p w14:paraId="0AC34EB3" w14:textId="77777777" w:rsidR="00FE1E2A" w:rsidRPr="00FE1E2A" w:rsidRDefault="00FE1E2A" w:rsidP="00FE1E2A">
      <w:pPr>
        <w:ind w:firstLine="720"/>
        <w:jc w:val="both"/>
        <w:rPr>
          <w:rFonts w:ascii="Times New Roman" w:hAnsi="Times New Roman" w:cs="Times New Roman"/>
        </w:rPr>
      </w:pPr>
      <w:r w:rsidRPr="00FE1E2A">
        <w:rPr>
          <w:rFonts w:ascii="Times New Roman" w:hAnsi="Times New Roman" w:cs="Times New Roman"/>
        </w:rPr>
        <w:t xml:space="preserve">Sesję otworzył Przewodniczący Rady Gminy Lidzbark Warmiński p. Marek </w:t>
      </w:r>
      <w:proofErr w:type="spellStart"/>
      <w:r w:rsidRPr="00FE1E2A">
        <w:rPr>
          <w:rFonts w:ascii="Times New Roman" w:hAnsi="Times New Roman" w:cs="Times New Roman"/>
        </w:rPr>
        <w:t>Werbicki</w:t>
      </w:r>
      <w:proofErr w:type="spellEnd"/>
      <w:r w:rsidRPr="00FE1E2A">
        <w:rPr>
          <w:rFonts w:ascii="Times New Roman" w:hAnsi="Times New Roman" w:cs="Times New Roman"/>
        </w:rPr>
        <w:t>.</w:t>
      </w:r>
    </w:p>
    <w:p w14:paraId="01AEF130" w14:textId="77777777" w:rsidR="00FE1E2A" w:rsidRPr="00FE1E2A" w:rsidRDefault="00FE1E2A" w:rsidP="00FE1E2A">
      <w:pPr>
        <w:jc w:val="both"/>
        <w:rPr>
          <w:rFonts w:ascii="Times New Roman" w:hAnsi="Times New Roman" w:cs="Times New Roman"/>
        </w:rPr>
      </w:pPr>
      <w:r w:rsidRPr="00FE1E2A">
        <w:rPr>
          <w:rFonts w:ascii="Times New Roman" w:hAnsi="Times New Roman" w:cs="Times New Roman"/>
        </w:rPr>
        <w:t>Przywitał Wójta Gminy</w:t>
      </w:r>
      <w:r w:rsidRPr="00FE1E2A">
        <w:rPr>
          <w:rFonts w:ascii="Times New Roman" w:hAnsi="Times New Roman" w:cs="Times New Roman"/>
          <w:bCs/>
        </w:rPr>
        <w:t>,</w:t>
      </w:r>
      <w:r w:rsidRPr="00FE1E2A">
        <w:rPr>
          <w:rFonts w:ascii="Times New Roman" w:hAnsi="Times New Roman" w:cs="Times New Roman"/>
        </w:rPr>
        <w:t xml:space="preserve"> wszystkich radnych, sołtysów oraz przybyłych na sesję gości.   </w:t>
      </w:r>
    </w:p>
    <w:p w14:paraId="2F676ED8" w14:textId="63909657" w:rsidR="00FE1E2A" w:rsidRPr="00FE1E2A" w:rsidRDefault="00FE1E2A" w:rsidP="00FE1E2A">
      <w:pPr>
        <w:jc w:val="both"/>
      </w:pPr>
      <w:r w:rsidRPr="00FE1E2A">
        <w:rPr>
          <w:rFonts w:ascii="Times New Roman" w:hAnsi="Times New Roman" w:cs="Times New Roman"/>
        </w:rPr>
        <w:t xml:space="preserve">Stwierdził, że Rada Gminy liczy </w:t>
      </w:r>
      <w:r w:rsidRPr="00FE1E2A">
        <w:rPr>
          <w:rFonts w:ascii="Times New Roman" w:hAnsi="Times New Roman" w:cs="Times New Roman"/>
          <w:b/>
        </w:rPr>
        <w:t>15</w:t>
      </w:r>
      <w:r w:rsidRPr="00FE1E2A">
        <w:rPr>
          <w:rFonts w:ascii="Times New Roman" w:hAnsi="Times New Roman" w:cs="Times New Roman"/>
        </w:rPr>
        <w:t xml:space="preserve"> radnych, na sesji obecnych jest </w:t>
      </w:r>
      <w:r w:rsidRPr="00FE1E2A">
        <w:rPr>
          <w:rFonts w:ascii="Times New Roman" w:hAnsi="Times New Roman" w:cs="Times New Roman"/>
          <w:b/>
        </w:rPr>
        <w:t>1</w:t>
      </w:r>
      <w:r w:rsidR="001A2A2D">
        <w:rPr>
          <w:rFonts w:ascii="Times New Roman" w:hAnsi="Times New Roman" w:cs="Times New Roman"/>
          <w:b/>
        </w:rPr>
        <w:t>3</w:t>
      </w:r>
      <w:r w:rsidRPr="00FE1E2A">
        <w:rPr>
          <w:rFonts w:ascii="Times New Roman" w:hAnsi="Times New Roman" w:cs="Times New Roman"/>
          <w:b/>
        </w:rPr>
        <w:t xml:space="preserve"> </w:t>
      </w:r>
      <w:r w:rsidRPr="00FE1E2A">
        <w:rPr>
          <w:rFonts w:ascii="Times New Roman" w:hAnsi="Times New Roman" w:cs="Times New Roman"/>
        </w:rPr>
        <w:t>radnych w związku</w:t>
      </w:r>
      <w:r w:rsidRPr="00FE1E2A">
        <w:rPr>
          <w:rFonts w:ascii="Times New Roman" w:hAnsi="Times New Roman" w:cs="Times New Roman"/>
        </w:rPr>
        <w:br/>
        <w:t>z tym obrady są prawomocne.</w:t>
      </w:r>
    </w:p>
    <w:p w14:paraId="5375E116" w14:textId="77777777" w:rsidR="00FE1E2A" w:rsidRPr="00FE1E2A" w:rsidRDefault="00FE1E2A" w:rsidP="00922E88">
      <w:pPr>
        <w:jc w:val="both"/>
        <w:rPr>
          <w:rFonts w:ascii="Times New Roman" w:hAnsi="Times New Roman" w:cs="Times New Roman"/>
        </w:rPr>
      </w:pPr>
      <w:bookmarkStart w:id="0" w:name="_Hlk10719132"/>
      <w:bookmarkEnd w:id="0"/>
    </w:p>
    <w:p w14:paraId="6C48E527" w14:textId="77777777" w:rsidR="00FE1E2A" w:rsidRPr="00FE1E2A" w:rsidRDefault="00FE1E2A" w:rsidP="00FE1E2A">
      <w:pPr>
        <w:ind w:firstLine="708"/>
        <w:jc w:val="both"/>
        <w:rPr>
          <w:rFonts w:ascii="Times New Roman" w:hAnsi="Times New Roman" w:cs="Times New Roman"/>
        </w:rPr>
      </w:pPr>
      <w:r w:rsidRPr="00FE1E2A">
        <w:rPr>
          <w:rFonts w:ascii="Times New Roman" w:hAnsi="Times New Roman" w:cs="Times New Roman"/>
        </w:rPr>
        <w:t xml:space="preserve">Następnie Przewodniczący Rady Gminy przedstawił projekt porządku obrad, który został przesłany wszystkim radnym w zawiadomieniu o zwołaniu sesji:  </w:t>
      </w:r>
    </w:p>
    <w:p w14:paraId="438BF30B" w14:textId="77777777" w:rsidR="00FE1E2A" w:rsidRPr="00FE1E2A" w:rsidRDefault="00FE1E2A" w:rsidP="00FE1E2A">
      <w:pPr>
        <w:ind w:firstLine="708"/>
        <w:jc w:val="both"/>
        <w:rPr>
          <w:rFonts w:ascii="Times New Roman" w:hAnsi="Times New Roman" w:cs="Times New Roman"/>
        </w:rPr>
      </w:pPr>
    </w:p>
    <w:p w14:paraId="2FE5724F" w14:textId="77777777" w:rsidR="00580690" w:rsidRPr="00580690" w:rsidRDefault="00580690" w:rsidP="00580690">
      <w:pPr>
        <w:widowControl/>
        <w:numPr>
          <w:ilvl w:val="0"/>
          <w:numId w:val="10"/>
        </w:numPr>
        <w:tabs>
          <w:tab w:val="left" w:pos="286"/>
        </w:tabs>
        <w:spacing w:line="276" w:lineRule="auto"/>
        <w:ind w:left="538" w:hanging="357"/>
        <w:jc w:val="both"/>
        <w:rPr>
          <w:rFonts w:ascii="Times New Roman" w:hAnsi="Times New Roman" w:cs="Times New Roman"/>
          <w:b/>
          <w:bCs/>
        </w:rPr>
      </w:pPr>
      <w:r w:rsidRPr="00580690">
        <w:rPr>
          <w:rFonts w:ascii="Times New Roman" w:hAnsi="Times New Roman" w:cs="Times New Roman"/>
          <w:b/>
          <w:bCs/>
        </w:rPr>
        <w:t>Otwarcie i uchwalenie porządku obrad.</w:t>
      </w:r>
    </w:p>
    <w:p w14:paraId="105F1359" w14:textId="77777777" w:rsidR="00580690" w:rsidRPr="00580690" w:rsidRDefault="00580690" w:rsidP="00580690">
      <w:pPr>
        <w:widowControl/>
        <w:numPr>
          <w:ilvl w:val="0"/>
          <w:numId w:val="10"/>
        </w:numPr>
        <w:tabs>
          <w:tab w:val="left" w:pos="286"/>
        </w:tabs>
        <w:spacing w:line="276" w:lineRule="auto"/>
        <w:ind w:left="538" w:hanging="357"/>
        <w:jc w:val="both"/>
        <w:rPr>
          <w:rFonts w:ascii="Times New Roman" w:hAnsi="Times New Roman" w:cs="Times New Roman"/>
          <w:b/>
          <w:bCs/>
        </w:rPr>
      </w:pPr>
      <w:r w:rsidRPr="00580690">
        <w:rPr>
          <w:rFonts w:ascii="Times New Roman" w:hAnsi="Times New Roman" w:cs="Times New Roman"/>
          <w:b/>
          <w:bCs/>
        </w:rPr>
        <w:t>Przyjęcie protokołu z poprzedniej sesji.</w:t>
      </w:r>
    </w:p>
    <w:p w14:paraId="2A75FE39" w14:textId="0D68A7D8" w:rsidR="00580690" w:rsidRPr="00580690" w:rsidRDefault="00580690" w:rsidP="00580690">
      <w:pPr>
        <w:widowControl/>
        <w:numPr>
          <w:ilvl w:val="0"/>
          <w:numId w:val="10"/>
        </w:numPr>
        <w:tabs>
          <w:tab w:val="left" w:pos="286"/>
        </w:tabs>
        <w:spacing w:line="276" w:lineRule="auto"/>
        <w:ind w:left="538" w:hanging="357"/>
        <w:jc w:val="both"/>
        <w:rPr>
          <w:rFonts w:ascii="Times New Roman" w:hAnsi="Times New Roman" w:cs="Times New Roman"/>
          <w:b/>
          <w:bCs/>
        </w:rPr>
      </w:pPr>
      <w:r w:rsidRPr="00580690">
        <w:rPr>
          <w:rFonts w:ascii="Times New Roman" w:hAnsi="Times New Roman" w:cs="Times New Roman"/>
          <w:b/>
          <w:bCs/>
        </w:rPr>
        <w:t>Projekt uchwały w sprawie wprowadzenia zmian w budżecie gminy Lidzbark Warmiński</w:t>
      </w:r>
      <w:r>
        <w:rPr>
          <w:rFonts w:ascii="Times New Roman" w:hAnsi="Times New Roman" w:cs="Times New Roman"/>
          <w:b/>
          <w:bCs/>
        </w:rPr>
        <w:t xml:space="preserve"> </w:t>
      </w:r>
      <w:r w:rsidRPr="00580690">
        <w:rPr>
          <w:rFonts w:ascii="Times New Roman" w:hAnsi="Times New Roman" w:cs="Times New Roman"/>
          <w:b/>
          <w:bCs/>
        </w:rPr>
        <w:t>na 2019 r.</w:t>
      </w:r>
    </w:p>
    <w:p w14:paraId="0BA68FBA" w14:textId="77777777" w:rsidR="00580690" w:rsidRPr="00580690" w:rsidRDefault="00580690" w:rsidP="00580690">
      <w:pPr>
        <w:widowControl/>
        <w:numPr>
          <w:ilvl w:val="0"/>
          <w:numId w:val="10"/>
        </w:numPr>
        <w:tabs>
          <w:tab w:val="left" w:pos="286"/>
        </w:tabs>
        <w:spacing w:line="276" w:lineRule="auto"/>
        <w:ind w:left="538" w:hanging="357"/>
        <w:jc w:val="both"/>
        <w:rPr>
          <w:rFonts w:ascii="Times New Roman" w:hAnsi="Times New Roman" w:cs="Times New Roman"/>
          <w:b/>
          <w:bCs/>
        </w:rPr>
      </w:pPr>
      <w:bookmarkStart w:id="1" w:name="_Hlk15994169"/>
      <w:r w:rsidRPr="00580690">
        <w:rPr>
          <w:rFonts w:ascii="Times New Roman" w:hAnsi="Times New Roman" w:cs="Times New Roman"/>
          <w:b/>
          <w:bCs/>
        </w:rPr>
        <w:t xml:space="preserve">Projekt uchwały </w:t>
      </w:r>
      <w:bookmarkEnd w:id="1"/>
      <w:r w:rsidRPr="00580690">
        <w:rPr>
          <w:rFonts w:ascii="Times New Roman" w:hAnsi="Times New Roman" w:cs="Times New Roman"/>
          <w:b/>
          <w:bCs/>
        </w:rPr>
        <w:t>w sprawie wprowadzenia zmian w Wieloletniej Prognozie Finansowej Gminy Lidzbark Warmiński na lata 2019-2035.</w:t>
      </w:r>
    </w:p>
    <w:p w14:paraId="0FE47CD5" w14:textId="77777777" w:rsidR="00580690" w:rsidRPr="00580690" w:rsidRDefault="00580690" w:rsidP="00580690">
      <w:pPr>
        <w:widowControl/>
        <w:numPr>
          <w:ilvl w:val="0"/>
          <w:numId w:val="10"/>
        </w:numPr>
        <w:tabs>
          <w:tab w:val="left" w:pos="286"/>
        </w:tabs>
        <w:jc w:val="both"/>
        <w:rPr>
          <w:rFonts w:ascii="Times New Roman" w:hAnsi="Times New Roman" w:cs="Times New Roman"/>
          <w:b/>
          <w:bCs/>
        </w:rPr>
      </w:pPr>
      <w:r w:rsidRPr="00580690">
        <w:rPr>
          <w:rFonts w:ascii="Times New Roman" w:hAnsi="Times New Roman" w:cs="Times New Roman"/>
          <w:b/>
          <w:bCs/>
        </w:rPr>
        <w:t>Projekt uchwały w sprawie uchwalenia regulaminu utrzymania czystości i porządku na terenie Gminy Lidzbark Warmiński.</w:t>
      </w:r>
    </w:p>
    <w:p w14:paraId="4B95BBF0" w14:textId="0F3BB9B3" w:rsidR="00580690" w:rsidRPr="00580690" w:rsidRDefault="00580690" w:rsidP="00580690">
      <w:pPr>
        <w:widowControl/>
        <w:numPr>
          <w:ilvl w:val="0"/>
          <w:numId w:val="10"/>
        </w:numPr>
        <w:tabs>
          <w:tab w:val="left" w:pos="286"/>
        </w:tabs>
        <w:ind w:left="538" w:hanging="357"/>
        <w:jc w:val="both"/>
        <w:rPr>
          <w:rFonts w:ascii="Times New Roman" w:hAnsi="Times New Roman" w:cs="Times New Roman"/>
          <w:b/>
          <w:bCs/>
        </w:rPr>
      </w:pPr>
      <w:r w:rsidRPr="00580690">
        <w:rPr>
          <w:rFonts w:ascii="Times New Roman" w:hAnsi="Times New Roman" w:cs="Times New Roman"/>
          <w:b/>
          <w:bCs/>
        </w:rPr>
        <w:t xml:space="preserve">Projekt uchwały w sprawie określenia szczegółowego sposobu i zakresu świadczenia usług w zakresie odbierania odpadów komunalnych od właścicieli nieruchomości </w:t>
      </w:r>
      <w:r>
        <w:rPr>
          <w:rFonts w:ascii="Times New Roman" w:hAnsi="Times New Roman" w:cs="Times New Roman"/>
          <w:b/>
          <w:bCs/>
        </w:rPr>
        <w:br/>
      </w:r>
      <w:r w:rsidRPr="00580690">
        <w:rPr>
          <w:rFonts w:ascii="Times New Roman" w:hAnsi="Times New Roman" w:cs="Times New Roman"/>
          <w:b/>
          <w:bCs/>
        </w:rPr>
        <w:t>i zagospodarowania tych odpadów.</w:t>
      </w:r>
    </w:p>
    <w:p w14:paraId="4A57C7BE" w14:textId="77777777" w:rsidR="00580690" w:rsidRPr="00580690" w:rsidRDefault="00580690" w:rsidP="00580690">
      <w:pPr>
        <w:widowControl/>
        <w:numPr>
          <w:ilvl w:val="0"/>
          <w:numId w:val="10"/>
        </w:numPr>
        <w:tabs>
          <w:tab w:val="left" w:pos="286"/>
        </w:tabs>
        <w:ind w:left="538" w:hanging="357"/>
        <w:jc w:val="both"/>
        <w:rPr>
          <w:rFonts w:ascii="Times New Roman" w:hAnsi="Times New Roman" w:cs="Times New Roman"/>
          <w:b/>
          <w:bCs/>
        </w:rPr>
      </w:pPr>
      <w:r w:rsidRPr="00580690">
        <w:rPr>
          <w:rFonts w:ascii="Times New Roman" w:hAnsi="Times New Roman" w:cs="Times New Roman"/>
          <w:b/>
          <w:bCs/>
        </w:rPr>
        <w:t xml:space="preserve">Projekt uchwały </w:t>
      </w:r>
      <w:r w:rsidRPr="00580690">
        <w:rPr>
          <w:rFonts w:ascii="Times New Roman" w:hAnsi="Times New Roman" w:cs="Times New Roman"/>
          <w:b/>
          <w:bCs/>
          <w:color w:val="3A3C3E"/>
        </w:rPr>
        <w:t>w sprawie ustalenia górnych stawek opłat za usługi w zakresie odbierania odpadów komunalnych od właścicieli nieruchomości oraz w zakresie opróżniania zbiorników bezodpływowych i transportu nieczystości ciekłych na terenie Gminy Lidzbark Warmiński.</w:t>
      </w:r>
    </w:p>
    <w:p w14:paraId="2496B0E5" w14:textId="77777777" w:rsidR="00580690" w:rsidRPr="00580690" w:rsidRDefault="00580690" w:rsidP="00580690">
      <w:pPr>
        <w:pStyle w:val="Akapitzlist"/>
        <w:widowControl/>
        <w:numPr>
          <w:ilvl w:val="0"/>
          <w:numId w:val="10"/>
        </w:numPr>
        <w:autoSpaceDE w:val="0"/>
        <w:autoSpaceDN w:val="0"/>
        <w:adjustRightInd w:val="0"/>
        <w:jc w:val="both"/>
        <w:rPr>
          <w:rFonts w:ascii="Times New Roman" w:hAnsi="Times New Roman" w:cs="Times New Roman"/>
          <w:b/>
          <w:bCs/>
          <w:color w:val="auto"/>
          <w:sz w:val="22"/>
        </w:rPr>
      </w:pPr>
      <w:r w:rsidRPr="00580690">
        <w:rPr>
          <w:rFonts w:ascii="Times New Roman" w:hAnsi="Times New Roman" w:cs="Times New Roman"/>
          <w:b/>
          <w:bCs/>
        </w:rPr>
        <w:t>Projekt uchwały w sprawie uchwalenia „Rocznego programu współpracy Gminy Lidzbark Warmiński z organizacjami pozarządowymi oraz podmiotami wymienionymi w art. 3 ust. 3 ustawy o działalności pożytku publicznego i o wolontariacie na rok 2020”.</w:t>
      </w:r>
    </w:p>
    <w:p w14:paraId="440D181C" w14:textId="77777777" w:rsidR="00580690" w:rsidRPr="00580690" w:rsidRDefault="00580690" w:rsidP="00580690">
      <w:pPr>
        <w:widowControl/>
        <w:numPr>
          <w:ilvl w:val="0"/>
          <w:numId w:val="10"/>
        </w:numPr>
        <w:tabs>
          <w:tab w:val="left" w:pos="286"/>
        </w:tabs>
        <w:jc w:val="both"/>
        <w:rPr>
          <w:rFonts w:ascii="Times New Roman" w:hAnsi="Times New Roman" w:cs="Times New Roman"/>
          <w:b/>
          <w:bCs/>
        </w:rPr>
      </w:pPr>
      <w:r w:rsidRPr="00580690">
        <w:rPr>
          <w:rFonts w:ascii="Times New Roman" w:hAnsi="Times New Roman" w:cs="Times New Roman"/>
          <w:b/>
          <w:bCs/>
        </w:rPr>
        <w:lastRenderedPageBreak/>
        <w:t xml:space="preserve">Projekt uchwały w sprawie uchwalenia Statutu Gminnego Ośrodka Pomocy Społecznej </w:t>
      </w:r>
      <w:r w:rsidRPr="00580690">
        <w:rPr>
          <w:rFonts w:ascii="Times New Roman" w:hAnsi="Times New Roman" w:cs="Times New Roman"/>
          <w:b/>
          <w:bCs/>
        </w:rPr>
        <w:br/>
        <w:t>w Lidzbarku Warmińskim.</w:t>
      </w:r>
    </w:p>
    <w:p w14:paraId="4562B89F" w14:textId="77777777" w:rsidR="00580690" w:rsidRPr="00580690" w:rsidRDefault="00580690" w:rsidP="00580690">
      <w:pPr>
        <w:pStyle w:val="Akapitzlist"/>
        <w:widowControl/>
        <w:numPr>
          <w:ilvl w:val="0"/>
          <w:numId w:val="10"/>
        </w:numPr>
        <w:jc w:val="both"/>
        <w:rPr>
          <w:rFonts w:ascii="Times New Roman" w:hAnsi="Times New Roman" w:cs="Times New Roman"/>
          <w:b/>
          <w:bCs/>
        </w:rPr>
      </w:pPr>
      <w:r w:rsidRPr="00580690">
        <w:rPr>
          <w:rFonts w:ascii="Times New Roman" w:hAnsi="Times New Roman" w:cs="Times New Roman"/>
          <w:b/>
          <w:bCs/>
        </w:rPr>
        <w:t>Interpelacje i zapytania do Wójta oraz informacja z bieżącej działalności gminy.</w:t>
      </w:r>
    </w:p>
    <w:p w14:paraId="77518C6B" w14:textId="77777777" w:rsidR="00580690" w:rsidRPr="00580690" w:rsidRDefault="00580690" w:rsidP="00580690">
      <w:pPr>
        <w:widowControl/>
        <w:numPr>
          <w:ilvl w:val="0"/>
          <w:numId w:val="10"/>
        </w:numPr>
        <w:tabs>
          <w:tab w:val="left" w:pos="286"/>
        </w:tabs>
        <w:spacing w:line="276" w:lineRule="auto"/>
        <w:ind w:left="538" w:hanging="357"/>
        <w:jc w:val="both"/>
        <w:rPr>
          <w:rFonts w:ascii="Times New Roman" w:hAnsi="Times New Roman" w:cs="Times New Roman"/>
          <w:b/>
          <w:bCs/>
        </w:rPr>
      </w:pPr>
      <w:r w:rsidRPr="00580690">
        <w:rPr>
          <w:rFonts w:ascii="Times New Roman" w:hAnsi="Times New Roman" w:cs="Times New Roman"/>
          <w:b/>
          <w:bCs/>
        </w:rPr>
        <w:t>Zamknięcie sesji.</w:t>
      </w:r>
    </w:p>
    <w:p w14:paraId="522A7B8A" w14:textId="77777777" w:rsidR="00FE1E2A" w:rsidRPr="00FE1E2A" w:rsidRDefault="00FE1E2A" w:rsidP="00FE1E2A">
      <w:pPr>
        <w:jc w:val="both"/>
      </w:pPr>
    </w:p>
    <w:p w14:paraId="2AB2927C" w14:textId="77777777" w:rsidR="00FE1E2A" w:rsidRPr="00FE1E2A" w:rsidRDefault="00FE1E2A" w:rsidP="00FE1E2A">
      <w:pPr>
        <w:jc w:val="both"/>
      </w:pPr>
    </w:p>
    <w:p w14:paraId="1FAA6435" w14:textId="77777777" w:rsidR="00FE1E2A" w:rsidRPr="00FE1E2A" w:rsidRDefault="00FE1E2A" w:rsidP="00FE1E2A">
      <w:pPr>
        <w:jc w:val="both"/>
        <w:rPr>
          <w:rFonts w:ascii="Times New Roman" w:hAnsi="Times New Roman" w:cs="Times New Roman"/>
        </w:rPr>
      </w:pPr>
      <w:r w:rsidRPr="00FE1E2A">
        <w:rPr>
          <w:rFonts w:ascii="Times New Roman" w:hAnsi="Times New Roman" w:cs="Times New Roman"/>
        </w:rPr>
        <w:t xml:space="preserve">Nie było innych wniosków do proponowanego porządku obrad, w związku z tym przedstawiony porządek obrad poddano głosowaniu.     </w:t>
      </w:r>
    </w:p>
    <w:p w14:paraId="66D311D4" w14:textId="77777777" w:rsidR="00FE1E2A" w:rsidRPr="00FE1E2A" w:rsidRDefault="00FE1E2A" w:rsidP="00FE1E2A">
      <w:pPr>
        <w:tabs>
          <w:tab w:val="left" w:pos="540"/>
        </w:tabs>
        <w:suppressAutoHyphens w:val="0"/>
        <w:spacing w:after="120"/>
        <w:jc w:val="both"/>
        <w:rPr>
          <w:rFonts w:ascii="Times New Roman" w:hAnsi="Times New Roman" w:cs="Times New Roman"/>
        </w:rPr>
      </w:pPr>
    </w:p>
    <w:p w14:paraId="4A5FE448" w14:textId="79C3D573" w:rsidR="00FE1E2A" w:rsidRPr="00FE1E2A" w:rsidRDefault="00FE1E2A" w:rsidP="00FE1E2A">
      <w:pPr>
        <w:ind w:firstLine="709"/>
        <w:jc w:val="both"/>
        <w:rPr>
          <w:rFonts w:ascii="Times New Roman" w:hAnsi="Times New Roman" w:cs="Times New Roman"/>
        </w:rPr>
      </w:pPr>
      <w:r w:rsidRPr="00FE1E2A">
        <w:rPr>
          <w:rFonts w:ascii="Times New Roman" w:hAnsi="Times New Roman" w:cs="Times New Roman"/>
        </w:rPr>
        <w:t>W wyniku głosowania, w którym wzięło udział 1</w:t>
      </w:r>
      <w:r w:rsidR="00580690">
        <w:rPr>
          <w:rFonts w:ascii="Times New Roman" w:hAnsi="Times New Roman" w:cs="Times New Roman"/>
        </w:rPr>
        <w:t>3</w:t>
      </w:r>
      <w:r w:rsidRPr="00FE1E2A">
        <w:rPr>
          <w:rFonts w:ascii="Times New Roman" w:hAnsi="Times New Roman" w:cs="Times New Roman"/>
        </w:rPr>
        <w:t xml:space="preserve"> radnych, Rada Gminy jednogłośnie</w:t>
      </w:r>
      <w:r w:rsidRPr="00FE1E2A">
        <w:rPr>
          <w:rFonts w:ascii="Times New Roman" w:hAnsi="Times New Roman" w:cs="Times New Roman"/>
        </w:rPr>
        <w:br/>
        <w:t>(1</w:t>
      </w:r>
      <w:r w:rsidR="00580690">
        <w:rPr>
          <w:rFonts w:ascii="Times New Roman" w:hAnsi="Times New Roman" w:cs="Times New Roman"/>
        </w:rPr>
        <w:t>3</w:t>
      </w:r>
      <w:r w:rsidRPr="00FE1E2A">
        <w:rPr>
          <w:rFonts w:ascii="Times New Roman" w:hAnsi="Times New Roman" w:cs="Times New Roman"/>
        </w:rPr>
        <w:t xml:space="preserve"> głosów „ZA”, 0 głosów „PRZECIW”, nikt nie wstrzymał się od głosu) przyjęła przedstawiony przez Przewodniczącego Rady Gminy porządek obrad. </w:t>
      </w:r>
    </w:p>
    <w:p w14:paraId="0129CF75" w14:textId="3C0878F2" w:rsidR="00320675" w:rsidRDefault="00320675">
      <w:pPr>
        <w:pStyle w:val="Tekstpodstawowywcity"/>
        <w:ind w:left="0" w:firstLine="709"/>
        <w:rPr>
          <w:rFonts w:ascii="Times New Roman" w:hAnsi="Times New Roman" w:cs="Times New Roman"/>
          <w:sz w:val="24"/>
        </w:rPr>
      </w:pPr>
    </w:p>
    <w:p w14:paraId="72BD4331" w14:textId="77777777" w:rsidR="00FE1E2A" w:rsidRDefault="00FE1E2A">
      <w:pPr>
        <w:pStyle w:val="Tekstpodstawowywcity"/>
        <w:ind w:left="0"/>
        <w:rPr>
          <w:rFonts w:ascii="Times New Roman" w:hAnsi="Times New Roman" w:cs="Times New Roman"/>
          <w:sz w:val="24"/>
        </w:rPr>
      </w:pPr>
    </w:p>
    <w:p w14:paraId="476B1F3A" w14:textId="61C7935A" w:rsidR="00500DEB" w:rsidRDefault="003958C4">
      <w:pPr>
        <w:rPr>
          <w:rFonts w:ascii="Times New Roman" w:hAnsi="Times New Roman" w:cs="Times New Roman"/>
          <w:b/>
          <w:bCs/>
        </w:rPr>
      </w:pPr>
      <w:r>
        <w:rPr>
          <w:rFonts w:ascii="Times New Roman" w:hAnsi="Times New Roman" w:cs="Times New Roman"/>
          <w:b/>
          <w:bCs/>
        </w:rPr>
        <w:t>Pkt 2. Przyjęcie protokoł</w:t>
      </w:r>
      <w:r w:rsidR="007121A9">
        <w:rPr>
          <w:rFonts w:ascii="Times New Roman" w:hAnsi="Times New Roman" w:cs="Times New Roman"/>
          <w:b/>
          <w:bCs/>
        </w:rPr>
        <w:t>u</w:t>
      </w:r>
      <w:r>
        <w:rPr>
          <w:rFonts w:ascii="Times New Roman" w:hAnsi="Times New Roman" w:cs="Times New Roman"/>
          <w:b/>
          <w:bCs/>
        </w:rPr>
        <w:t xml:space="preserve"> z poprzedni</w:t>
      </w:r>
      <w:r w:rsidR="007121A9">
        <w:rPr>
          <w:rFonts w:ascii="Times New Roman" w:hAnsi="Times New Roman" w:cs="Times New Roman"/>
          <w:b/>
          <w:bCs/>
        </w:rPr>
        <w:t>ej</w:t>
      </w:r>
      <w:r>
        <w:rPr>
          <w:rFonts w:ascii="Times New Roman" w:hAnsi="Times New Roman" w:cs="Times New Roman"/>
          <w:b/>
          <w:bCs/>
        </w:rPr>
        <w:t xml:space="preserve"> sesji.</w:t>
      </w:r>
    </w:p>
    <w:p w14:paraId="7399BFE5" w14:textId="77777777" w:rsidR="00500DEB" w:rsidRDefault="00500DEB">
      <w:pPr>
        <w:rPr>
          <w:rFonts w:ascii="Times New Roman" w:hAnsi="Times New Roman" w:cs="Times New Roman"/>
          <w:b/>
        </w:rPr>
      </w:pPr>
    </w:p>
    <w:p w14:paraId="6C63AD7F" w14:textId="2A0C2517" w:rsidR="00500DEB" w:rsidRDefault="003958C4">
      <w:pPr>
        <w:ind w:firstLine="709"/>
        <w:jc w:val="both"/>
        <w:rPr>
          <w:rFonts w:ascii="Times New Roman" w:hAnsi="Times New Roman" w:cs="Times New Roman"/>
        </w:rPr>
      </w:pPr>
      <w:r>
        <w:rPr>
          <w:rFonts w:ascii="Times New Roman" w:hAnsi="Times New Roman" w:cs="Times New Roman"/>
        </w:rPr>
        <w:t>Przewodniczący Rady Gminy poinformował, że protok</w:t>
      </w:r>
      <w:r w:rsidR="00C7436B">
        <w:rPr>
          <w:rFonts w:ascii="Times New Roman" w:hAnsi="Times New Roman" w:cs="Times New Roman"/>
        </w:rPr>
        <w:t>ół</w:t>
      </w:r>
      <w:r>
        <w:rPr>
          <w:rFonts w:ascii="Times New Roman" w:hAnsi="Times New Roman" w:cs="Times New Roman"/>
          <w:b/>
        </w:rPr>
        <w:t xml:space="preserve"> </w:t>
      </w:r>
      <w:r>
        <w:rPr>
          <w:rFonts w:ascii="Times New Roman" w:hAnsi="Times New Roman" w:cs="Times New Roman"/>
        </w:rPr>
        <w:t xml:space="preserve">z </w:t>
      </w:r>
      <w:r w:rsidR="00580690">
        <w:rPr>
          <w:rFonts w:ascii="Times New Roman" w:hAnsi="Times New Roman" w:cs="Times New Roman"/>
        </w:rPr>
        <w:t>jedenastej</w:t>
      </w:r>
      <w:r>
        <w:rPr>
          <w:rFonts w:ascii="Times New Roman" w:hAnsi="Times New Roman" w:cs="Times New Roman"/>
        </w:rPr>
        <w:t xml:space="preserve"> sesji Rady Gminy był dostępn</w:t>
      </w:r>
      <w:r w:rsidR="00760751">
        <w:rPr>
          <w:rFonts w:ascii="Times New Roman" w:hAnsi="Times New Roman" w:cs="Times New Roman"/>
        </w:rPr>
        <w:t>y</w:t>
      </w:r>
      <w:r>
        <w:rPr>
          <w:rFonts w:ascii="Times New Roman" w:hAnsi="Times New Roman" w:cs="Times New Roman"/>
        </w:rPr>
        <w:t xml:space="preserve"> do wglądu w Urzędzie Gminy i każdy miał możliwość zapoznania się z </w:t>
      </w:r>
      <w:r w:rsidR="00760751">
        <w:rPr>
          <w:rFonts w:ascii="Times New Roman" w:hAnsi="Times New Roman" w:cs="Times New Roman"/>
        </w:rPr>
        <w:t>jego</w:t>
      </w:r>
      <w:r>
        <w:rPr>
          <w:rFonts w:ascii="Times New Roman" w:hAnsi="Times New Roman" w:cs="Times New Roman"/>
        </w:rPr>
        <w:t xml:space="preserve"> treścią, dlatego zaproponował przyjęcie </w:t>
      </w:r>
      <w:r w:rsidR="00760751">
        <w:rPr>
          <w:rFonts w:ascii="Times New Roman" w:hAnsi="Times New Roman" w:cs="Times New Roman"/>
        </w:rPr>
        <w:t>go</w:t>
      </w:r>
      <w:r>
        <w:rPr>
          <w:rFonts w:ascii="Times New Roman" w:hAnsi="Times New Roman" w:cs="Times New Roman"/>
        </w:rPr>
        <w:t xml:space="preserve"> bez odczytywania.</w:t>
      </w:r>
    </w:p>
    <w:p w14:paraId="39B64811" w14:textId="77777777" w:rsidR="00C75FEB" w:rsidRDefault="00C75FEB">
      <w:pPr>
        <w:ind w:firstLine="709"/>
        <w:jc w:val="both"/>
        <w:rPr>
          <w:rFonts w:ascii="Times New Roman" w:hAnsi="Times New Roman" w:cs="Times New Roman"/>
        </w:rPr>
      </w:pPr>
    </w:p>
    <w:p w14:paraId="4703E456" w14:textId="49C078BE" w:rsidR="00500DEB" w:rsidRDefault="003958C4">
      <w:pPr>
        <w:pStyle w:val="Tekstpodstawowywcity31"/>
        <w:spacing w:after="0"/>
        <w:ind w:left="0"/>
        <w:jc w:val="both"/>
        <w:rPr>
          <w:rFonts w:ascii="Times New Roman" w:hAnsi="Times New Roman" w:cs="Times New Roman"/>
          <w:sz w:val="24"/>
          <w:szCs w:val="24"/>
        </w:rPr>
      </w:pPr>
      <w:r>
        <w:rPr>
          <w:rFonts w:ascii="Times New Roman" w:hAnsi="Times New Roman" w:cs="Times New Roman"/>
          <w:sz w:val="24"/>
          <w:szCs w:val="24"/>
        </w:rPr>
        <w:t>Nie było wniosków w sprawie przyjęcia protokoł</w:t>
      </w:r>
      <w:r w:rsidR="00760751">
        <w:rPr>
          <w:rFonts w:ascii="Times New Roman" w:hAnsi="Times New Roman" w:cs="Times New Roman"/>
          <w:sz w:val="24"/>
          <w:szCs w:val="24"/>
        </w:rPr>
        <w:t>u</w:t>
      </w:r>
      <w:r>
        <w:rPr>
          <w:rFonts w:ascii="Times New Roman" w:hAnsi="Times New Roman" w:cs="Times New Roman"/>
          <w:sz w:val="24"/>
          <w:szCs w:val="24"/>
        </w:rPr>
        <w:t xml:space="preserve">, w związku z tym poddano </w:t>
      </w:r>
      <w:r w:rsidR="00760751">
        <w:rPr>
          <w:rFonts w:ascii="Times New Roman" w:hAnsi="Times New Roman" w:cs="Times New Roman"/>
          <w:sz w:val="24"/>
          <w:szCs w:val="24"/>
        </w:rPr>
        <w:t>go</w:t>
      </w:r>
      <w:r>
        <w:rPr>
          <w:rFonts w:ascii="Times New Roman" w:hAnsi="Times New Roman" w:cs="Times New Roman"/>
          <w:sz w:val="24"/>
          <w:szCs w:val="24"/>
        </w:rPr>
        <w:t xml:space="preserve"> pod głosowanie.</w:t>
      </w:r>
    </w:p>
    <w:p w14:paraId="7B5B932D" w14:textId="77777777" w:rsidR="00500DEB" w:rsidRDefault="00500DEB">
      <w:pPr>
        <w:pStyle w:val="Tekstpodstawowywcity31"/>
        <w:spacing w:after="0"/>
        <w:ind w:left="0"/>
        <w:jc w:val="both"/>
        <w:rPr>
          <w:rFonts w:ascii="Times New Roman" w:hAnsi="Times New Roman" w:cs="Times New Roman"/>
          <w:i/>
          <w:sz w:val="24"/>
          <w:szCs w:val="24"/>
        </w:rPr>
      </w:pPr>
    </w:p>
    <w:p w14:paraId="032A20AF" w14:textId="13E7CC63" w:rsidR="00500DEB" w:rsidRDefault="003958C4">
      <w:pPr>
        <w:tabs>
          <w:tab w:val="left" w:pos="426"/>
          <w:tab w:val="left" w:pos="502"/>
        </w:tabs>
        <w:jc w:val="both"/>
        <w:rPr>
          <w:rFonts w:ascii="Times New Roman" w:hAnsi="Times New Roman" w:cs="Times New Roman"/>
        </w:rPr>
      </w:pPr>
      <w:r>
        <w:rPr>
          <w:rFonts w:ascii="Times New Roman" w:hAnsi="Times New Roman" w:cs="Times New Roman"/>
        </w:rPr>
        <w:tab/>
        <w:t>W wyniku głosowania, w którym wzięło udział 1</w:t>
      </w:r>
      <w:r w:rsidR="00580690">
        <w:rPr>
          <w:rFonts w:ascii="Times New Roman" w:hAnsi="Times New Roman" w:cs="Times New Roman"/>
        </w:rPr>
        <w:t>3</w:t>
      </w:r>
      <w:r>
        <w:rPr>
          <w:rFonts w:ascii="Times New Roman" w:hAnsi="Times New Roman" w:cs="Times New Roman"/>
        </w:rPr>
        <w:t xml:space="preserve"> radnych, Rada Gminy jednogłośnie</w:t>
      </w:r>
      <w:r>
        <w:rPr>
          <w:rFonts w:ascii="Times New Roman" w:hAnsi="Times New Roman" w:cs="Times New Roman"/>
        </w:rPr>
        <w:br/>
        <w:t>(</w:t>
      </w:r>
      <w:bookmarkStart w:id="2" w:name="__DdeLink__1072_752558388"/>
      <w:r>
        <w:rPr>
          <w:rFonts w:ascii="Times New Roman" w:hAnsi="Times New Roman" w:cs="Times New Roman"/>
        </w:rPr>
        <w:t>1</w:t>
      </w:r>
      <w:r w:rsidR="00580690">
        <w:rPr>
          <w:rFonts w:ascii="Times New Roman" w:hAnsi="Times New Roman" w:cs="Times New Roman"/>
        </w:rPr>
        <w:t>3</w:t>
      </w:r>
      <w:r>
        <w:rPr>
          <w:rFonts w:ascii="Times New Roman" w:hAnsi="Times New Roman" w:cs="Times New Roman"/>
        </w:rPr>
        <w:t xml:space="preserve"> głosów „ZA”, 0 głosów „PRZECIW”, </w:t>
      </w:r>
      <w:bookmarkEnd w:id="2"/>
      <w:r>
        <w:rPr>
          <w:rFonts w:ascii="Times New Roman" w:hAnsi="Times New Roman" w:cs="Times New Roman"/>
        </w:rPr>
        <w:t>nikt nie wstrzymał się od głosu) przyjęła protokół</w:t>
      </w:r>
      <w:r>
        <w:rPr>
          <w:rFonts w:ascii="Times New Roman" w:hAnsi="Times New Roman" w:cs="Times New Roman"/>
          <w:b/>
        </w:rPr>
        <w:br/>
      </w:r>
      <w:r>
        <w:rPr>
          <w:rFonts w:ascii="Times New Roman" w:hAnsi="Times New Roman" w:cs="Times New Roman"/>
        </w:rPr>
        <w:t xml:space="preserve">z </w:t>
      </w:r>
      <w:r w:rsidR="00580690">
        <w:rPr>
          <w:rFonts w:ascii="Times New Roman" w:hAnsi="Times New Roman" w:cs="Times New Roman"/>
        </w:rPr>
        <w:t>jedenastej</w:t>
      </w:r>
      <w:r w:rsidR="008A4064">
        <w:rPr>
          <w:rFonts w:ascii="Times New Roman" w:hAnsi="Times New Roman" w:cs="Times New Roman"/>
        </w:rPr>
        <w:t xml:space="preserve"> </w:t>
      </w:r>
      <w:r>
        <w:rPr>
          <w:rFonts w:ascii="Times New Roman" w:hAnsi="Times New Roman" w:cs="Times New Roman"/>
        </w:rPr>
        <w:t xml:space="preserve">sesji Rady Gminy z dnia </w:t>
      </w:r>
      <w:r w:rsidR="00580690">
        <w:rPr>
          <w:rFonts w:ascii="Times New Roman" w:hAnsi="Times New Roman" w:cs="Times New Roman"/>
        </w:rPr>
        <w:t>30</w:t>
      </w:r>
      <w:r>
        <w:rPr>
          <w:rFonts w:ascii="Times New Roman" w:hAnsi="Times New Roman" w:cs="Times New Roman"/>
        </w:rPr>
        <w:t xml:space="preserve"> </w:t>
      </w:r>
      <w:r w:rsidR="00580690">
        <w:rPr>
          <w:rFonts w:ascii="Times New Roman" w:hAnsi="Times New Roman" w:cs="Times New Roman"/>
        </w:rPr>
        <w:t>października</w:t>
      </w:r>
      <w:r>
        <w:rPr>
          <w:rFonts w:ascii="Times New Roman" w:hAnsi="Times New Roman" w:cs="Times New Roman"/>
        </w:rPr>
        <w:t xml:space="preserve"> 2019 r.  </w:t>
      </w:r>
    </w:p>
    <w:p w14:paraId="24C43B71" w14:textId="17292935" w:rsidR="001240EF" w:rsidRDefault="001240EF">
      <w:pPr>
        <w:tabs>
          <w:tab w:val="left" w:pos="426"/>
          <w:tab w:val="left" w:pos="502"/>
        </w:tabs>
        <w:jc w:val="both"/>
        <w:rPr>
          <w:rFonts w:ascii="Times New Roman" w:hAnsi="Times New Roman" w:cs="Times New Roman"/>
        </w:rPr>
      </w:pPr>
    </w:p>
    <w:p w14:paraId="6D46F330" w14:textId="77777777" w:rsidR="00FE1E2A" w:rsidRDefault="00FE1E2A" w:rsidP="007121A9">
      <w:pPr>
        <w:spacing w:line="276" w:lineRule="auto"/>
        <w:ind w:left="851" w:hanging="851"/>
        <w:jc w:val="both"/>
        <w:rPr>
          <w:rFonts w:ascii="Times New Roman" w:hAnsi="Times New Roman" w:cs="Times New Roman"/>
          <w:b/>
          <w:iCs/>
        </w:rPr>
      </w:pPr>
    </w:p>
    <w:p w14:paraId="7BEAE1E2" w14:textId="3D25C6C3" w:rsidR="00500DEB" w:rsidRDefault="003958C4" w:rsidP="007121A9">
      <w:pPr>
        <w:spacing w:line="276" w:lineRule="auto"/>
        <w:ind w:left="851" w:hanging="851"/>
        <w:jc w:val="both"/>
        <w:rPr>
          <w:rFonts w:ascii="Times New Roman" w:hAnsi="Times New Roman" w:cs="Times New Roman"/>
          <w:b/>
          <w:iCs/>
        </w:rPr>
      </w:pPr>
      <w:r>
        <w:rPr>
          <w:rFonts w:ascii="Times New Roman" w:hAnsi="Times New Roman" w:cs="Times New Roman"/>
          <w:b/>
          <w:iCs/>
        </w:rPr>
        <w:t xml:space="preserve">Pkt. </w:t>
      </w:r>
      <w:r w:rsidR="00760751">
        <w:rPr>
          <w:rFonts w:ascii="Times New Roman" w:hAnsi="Times New Roman" w:cs="Times New Roman"/>
          <w:b/>
          <w:iCs/>
        </w:rPr>
        <w:t>3</w:t>
      </w:r>
      <w:r>
        <w:rPr>
          <w:rFonts w:ascii="Times New Roman" w:hAnsi="Times New Roman" w:cs="Times New Roman"/>
          <w:b/>
          <w:iCs/>
        </w:rPr>
        <w:t xml:space="preserve">. Projekt uchwały w sprawie  wprowadzenia zmian w budżecie  gminy </w:t>
      </w:r>
      <w:r w:rsidR="007121A9">
        <w:rPr>
          <w:rFonts w:ascii="Times New Roman" w:hAnsi="Times New Roman" w:cs="Times New Roman"/>
          <w:b/>
          <w:iCs/>
        </w:rPr>
        <w:t xml:space="preserve"> Lidzbark Warmiński </w:t>
      </w:r>
      <w:r>
        <w:rPr>
          <w:rFonts w:ascii="Times New Roman" w:hAnsi="Times New Roman" w:cs="Times New Roman"/>
          <w:b/>
          <w:iCs/>
        </w:rPr>
        <w:t>na 2019 r.</w:t>
      </w:r>
    </w:p>
    <w:p w14:paraId="7CE885DF" w14:textId="77777777" w:rsidR="00500DEB" w:rsidRDefault="00500DEB">
      <w:pPr>
        <w:spacing w:line="276" w:lineRule="auto"/>
        <w:jc w:val="both"/>
        <w:rPr>
          <w:rFonts w:ascii="Times New Roman" w:hAnsi="Times New Roman" w:cs="Times New Roman"/>
          <w:b/>
          <w:i/>
        </w:rPr>
      </w:pPr>
    </w:p>
    <w:p w14:paraId="05C587CE" w14:textId="1D5F2AD3" w:rsidR="008A4064" w:rsidRPr="008A4064" w:rsidRDefault="003958C4" w:rsidP="008A4064">
      <w:pPr>
        <w:pStyle w:val="Tekstpodstawowywcity"/>
        <w:tabs>
          <w:tab w:val="left" w:pos="709"/>
        </w:tabs>
        <w:ind w:left="0"/>
        <w:rPr>
          <w:rFonts w:ascii="Times New Roman" w:hAnsi="Times New Roman" w:cs="Times New Roman"/>
          <w:color w:val="auto"/>
          <w:sz w:val="24"/>
        </w:rPr>
      </w:pPr>
      <w:r>
        <w:rPr>
          <w:rFonts w:ascii="Times New Roman" w:hAnsi="Times New Roman" w:cs="Times New Roman"/>
          <w:b/>
          <w:sz w:val="24"/>
        </w:rPr>
        <w:tab/>
      </w:r>
      <w:r>
        <w:rPr>
          <w:rFonts w:ascii="Times New Roman" w:hAnsi="Times New Roman" w:cs="Times New Roman"/>
          <w:sz w:val="24"/>
        </w:rPr>
        <w:t xml:space="preserve">Przewodniczący Rady Gminy poinformował, że </w:t>
      </w:r>
      <w:r w:rsidR="008A4064" w:rsidRPr="008A4064">
        <w:rPr>
          <w:rFonts w:ascii="Times New Roman" w:hAnsi="Times New Roman" w:cs="Times New Roman"/>
          <w:sz w:val="24"/>
        </w:rPr>
        <w:t>projekt zmian w budżecie na rok bieżący otrzymali wszyscy radni wraz z zawiadomieniem o zwołaniu sesji.</w:t>
      </w:r>
    </w:p>
    <w:p w14:paraId="05F7ADBA" w14:textId="55EC7C29" w:rsidR="008A4064" w:rsidRPr="008A4064" w:rsidRDefault="008A4064" w:rsidP="008A4064">
      <w:pPr>
        <w:pStyle w:val="Tekstpodstawowywcity"/>
        <w:tabs>
          <w:tab w:val="left" w:pos="709"/>
        </w:tabs>
        <w:ind w:left="0"/>
        <w:rPr>
          <w:rFonts w:ascii="Times New Roman" w:hAnsi="Times New Roman" w:cs="Times New Roman"/>
          <w:sz w:val="24"/>
        </w:rPr>
      </w:pPr>
      <w:r w:rsidRPr="008A4064">
        <w:rPr>
          <w:rFonts w:ascii="Times New Roman" w:hAnsi="Times New Roman" w:cs="Times New Roman"/>
          <w:sz w:val="24"/>
        </w:rPr>
        <w:t>Na wspólnym posiedzeniu komisji R</w:t>
      </w:r>
      <w:r w:rsidR="00994FEA">
        <w:rPr>
          <w:rFonts w:ascii="Times New Roman" w:hAnsi="Times New Roman" w:cs="Times New Roman"/>
          <w:sz w:val="24"/>
        </w:rPr>
        <w:t xml:space="preserve">ady </w:t>
      </w:r>
      <w:r w:rsidRPr="008A4064">
        <w:rPr>
          <w:rFonts w:ascii="Times New Roman" w:hAnsi="Times New Roman" w:cs="Times New Roman"/>
          <w:sz w:val="24"/>
        </w:rPr>
        <w:t>G</w:t>
      </w:r>
      <w:r w:rsidR="00994FEA">
        <w:rPr>
          <w:rFonts w:ascii="Times New Roman" w:hAnsi="Times New Roman" w:cs="Times New Roman"/>
          <w:sz w:val="24"/>
        </w:rPr>
        <w:t>miny</w:t>
      </w:r>
      <w:r w:rsidRPr="008A4064">
        <w:rPr>
          <w:rFonts w:ascii="Times New Roman" w:hAnsi="Times New Roman" w:cs="Times New Roman"/>
          <w:sz w:val="24"/>
        </w:rPr>
        <w:t xml:space="preserve"> został</w:t>
      </w:r>
      <w:r>
        <w:rPr>
          <w:rFonts w:ascii="Times New Roman" w:hAnsi="Times New Roman" w:cs="Times New Roman"/>
          <w:sz w:val="24"/>
        </w:rPr>
        <w:t xml:space="preserve"> on</w:t>
      </w:r>
      <w:r w:rsidRPr="008A4064">
        <w:rPr>
          <w:rFonts w:ascii="Times New Roman" w:hAnsi="Times New Roman" w:cs="Times New Roman"/>
          <w:sz w:val="24"/>
        </w:rPr>
        <w:t xml:space="preserve"> jednogłośnie zaopiniowany pozytywnie. </w:t>
      </w:r>
    </w:p>
    <w:p w14:paraId="55A9A655" w14:textId="45DE8C9F" w:rsidR="00500DEB" w:rsidRDefault="003958C4">
      <w:pPr>
        <w:pStyle w:val="Tekstpodstawowywcity"/>
        <w:tabs>
          <w:tab w:val="left" w:pos="709"/>
        </w:tabs>
        <w:ind w:left="0"/>
        <w:rPr>
          <w:rFonts w:ascii="Times New Roman" w:hAnsi="Times New Roman" w:cs="Times New Roman"/>
          <w:sz w:val="24"/>
        </w:rPr>
      </w:pPr>
      <w:r>
        <w:rPr>
          <w:rFonts w:ascii="Times New Roman" w:hAnsi="Times New Roman" w:cs="Times New Roman"/>
          <w:sz w:val="24"/>
        </w:rPr>
        <w:tab/>
      </w:r>
    </w:p>
    <w:p w14:paraId="685EE3F7" w14:textId="03C7224E" w:rsidR="00500DEB" w:rsidRDefault="003958C4">
      <w:pPr>
        <w:pStyle w:val="Tekstpodstawowywcity"/>
        <w:tabs>
          <w:tab w:val="left" w:pos="709"/>
        </w:tabs>
        <w:ind w:left="0"/>
        <w:rPr>
          <w:rFonts w:ascii="Times New Roman" w:hAnsi="Times New Roman" w:cs="Times New Roman"/>
          <w:sz w:val="24"/>
        </w:rPr>
      </w:pPr>
      <w:r>
        <w:rPr>
          <w:rFonts w:ascii="Times New Roman" w:hAnsi="Times New Roman" w:cs="Times New Roman"/>
          <w:sz w:val="24"/>
        </w:rPr>
        <w:t xml:space="preserve">V-ce Przewodnicząca Rady Gminy p. Agnieszka </w:t>
      </w:r>
      <w:proofErr w:type="spellStart"/>
      <w:r>
        <w:rPr>
          <w:rFonts w:ascii="Times New Roman" w:hAnsi="Times New Roman" w:cs="Times New Roman"/>
          <w:sz w:val="24"/>
        </w:rPr>
        <w:t>Korosteńska</w:t>
      </w:r>
      <w:proofErr w:type="spellEnd"/>
      <w:r>
        <w:rPr>
          <w:rFonts w:ascii="Times New Roman" w:hAnsi="Times New Roman" w:cs="Times New Roman"/>
          <w:sz w:val="24"/>
        </w:rPr>
        <w:t xml:space="preserve"> </w:t>
      </w:r>
      <w:r w:rsidR="00C3395C" w:rsidRPr="00C3395C">
        <w:rPr>
          <w:rFonts w:ascii="Times New Roman" w:hAnsi="Times New Roman" w:cs="Times New Roman"/>
          <w:color w:val="auto"/>
          <w:sz w:val="24"/>
        </w:rPr>
        <w:t>odczytała</w:t>
      </w:r>
      <w:r>
        <w:rPr>
          <w:rFonts w:ascii="Times New Roman" w:hAnsi="Times New Roman" w:cs="Times New Roman"/>
          <w:sz w:val="24"/>
        </w:rPr>
        <w:t xml:space="preserve"> projekt uchwały w tej sprawie.</w:t>
      </w:r>
    </w:p>
    <w:p w14:paraId="1B5C79D0" w14:textId="77777777" w:rsidR="00500DEB" w:rsidRDefault="00500DEB">
      <w:pPr>
        <w:pStyle w:val="Tekstpodstawowywcity"/>
        <w:tabs>
          <w:tab w:val="left" w:pos="709"/>
        </w:tabs>
        <w:ind w:left="0"/>
        <w:rPr>
          <w:rFonts w:ascii="Times New Roman" w:hAnsi="Times New Roman" w:cs="Times New Roman"/>
          <w:i/>
          <w:sz w:val="24"/>
        </w:rPr>
      </w:pPr>
    </w:p>
    <w:p w14:paraId="45B9D670" w14:textId="77777777" w:rsidR="00500DEB" w:rsidRDefault="003958C4">
      <w:pPr>
        <w:tabs>
          <w:tab w:val="left" w:pos="540"/>
        </w:tabs>
        <w:suppressAutoHyphens w:val="0"/>
        <w:spacing w:after="120"/>
        <w:jc w:val="both"/>
        <w:rPr>
          <w:rFonts w:ascii="Times New Roman" w:hAnsi="Times New Roman" w:cs="Times New Roman"/>
        </w:rPr>
      </w:pPr>
      <w:r>
        <w:rPr>
          <w:rFonts w:ascii="Times New Roman" w:hAnsi="Times New Roman" w:cs="Times New Roman"/>
        </w:rPr>
        <w:t>W związku z tym, że nie zgłoszono żadnych wniosków do przedstawionego projektu uchwały,   poddano go pod głosowanie.</w:t>
      </w:r>
    </w:p>
    <w:p w14:paraId="0564512C" w14:textId="77777777" w:rsidR="00500DEB" w:rsidRDefault="00500DEB">
      <w:pPr>
        <w:pStyle w:val="Tekstpodstawowywcity31"/>
        <w:spacing w:after="0"/>
        <w:ind w:left="0"/>
        <w:jc w:val="both"/>
        <w:rPr>
          <w:rFonts w:ascii="Times New Roman" w:hAnsi="Times New Roman" w:cs="Times New Roman"/>
          <w:sz w:val="24"/>
          <w:szCs w:val="24"/>
        </w:rPr>
      </w:pPr>
    </w:p>
    <w:p w14:paraId="748AA739" w14:textId="628AC48A" w:rsidR="00500DEB" w:rsidRDefault="003958C4">
      <w:pPr>
        <w:tabs>
          <w:tab w:val="left" w:pos="426"/>
          <w:tab w:val="left" w:pos="502"/>
        </w:tabs>
        <w:ind w:firstLine="709"/>
        <w:jc w:val="both"/>
        <w:rPr>
          <w:rFonts w:ascii="Times New Roman" w:hAnsi="Times New Roman" w:cs="Times New Roman"/>
        </w:rPr>
      </w:pPr>
      <w:r>
        <w:rPr>
          <w:rFonts w:ascii="Times New Roman" w:hAnsi="Times New Roman" w:cs="Times New Roman"/>
        </w:rPr>
        <w:t>W wyniku głosowania, w którym wzięło udział 1</w:t>
      </w:r>
      <w:r w:rsidR="00580690">
        <w:rPr>
          <w:rFonts w:ascii="Times New Roman" w:hAnsi="Times New Roman" w:cs="Times New Roman"/>
        </w:rPr>
        <w:t>3</w:t>
      </w:r>
      <w:r>
        <w:rPr>
          <w:rFonts w:ascii="Times New Roman" w:hAnsi="Times New Roman" w:cs="Times New Roman"/>
        </w:rPr>
        <w:t xml:space="preserve"> radnych, Rada Gminy jednogłośnie</w:t>
      </w:r>
      <w:r>
        <w:rPr>
          <w:rFonts w:ascii="Times New Roman" w:hAnsi="Times New Roman" w:cs="Times New Roman"/>
        </w:rPr>
        <w:br/>
        <w:t>(1</w:t>
      </w:r>
      <w:r w:rsidR="00580690">
        <w:rPr>
          <w:rFonts w:ascii="Times New Roman" w:hAnsi="Times New Roman" w:cs="Times New Roman"/>
        </w:rPr>
        <w:t>3</w:t>
      </w:r>
      <w:r>
        <w:rPr>
          <w:rFonts w:ascii="Times New Roman" w:hAnsi="Times New Roman" w:cs="Times New Roman"/>
        </w:rPr>
        <w:t xml:space="preserve"> głosów „ZA”, 0 głosów „PRZECIW”, nikt nie wstrzymał się od głosu) podjęła uchwałę</w:t>
      </w:r>
      <w:r>
        <w:rPr>
          <w:rFonts w:ascii="Times New Roman" w:hAnsi="Times New Roman" w:cs="Times New Roman"/>
        </w:rPr>
        <w:br/>
        <w:t xml:space="preserve">w sprawie  wprowadzenia zmian w budżecie  gminy </w:t>
      </w:r>
      <w:r w:rsidR="001240EF">
        <w:rPr>
          <w:rFonts w:ascii="Times New Roman" w:hAnsi="Times New Roman" w:cs="Times New Roman"/>
        </w:rPr>
        <w:t xml:space="preserve"> Lidzbark Warmiński </w:t>
      </w:r>
      <w:r>
        <w:rPr>
          <w:rFonts w:ascii="Times New Roman" w:hAnsi="Times New Roman" w:cs="Times New Roman"/>
        </w:rPr>
        <w:t xml:space="preserve">na 2019 r. </w:t>
      </w:r>
    </w:p>
    <w:p w14:paraId="7B0AE229" w14:textId="1F89FB1E" w:rsidR="00500DEB" w:rsidRDefault="003958C4">
      <w:pPr>
        <w:tabs>
          <w:tab w:val="left" w:pos="426"/>
          <w:tab w:val="left" w:pos="502"/>
        </w:tabs>
        <w:jc w:val="both"/>
        <w:rPr>
          <w:rFonts w:ascii="Times New Roman" w:hAnsi="Times New Roman" w:cs="Times New Roman"/>
          <w:i/>
        </w:rPr>
      </w:pPr>
      <w:r>
        <w:rPr>
          <w:rFonts w:ascii="Times New Roman" w:hAnsi="Times New Roman" w:cs="Times New Roman"/>
          <w:i/>
        </w:rPr>
        <w:t xml:space="preserve">Uchwała Nr </w:t>
      </w:r>
      <w:r w:rsidR="00486BBF">
        <w:rPr>
          <w:rFonts w:ascii="Times New Roman" w:hAnsi="Times New Roman" w:cs="Times New Roman"/>
          <w:i/>
        </w:rPr>
        <w:t>X</w:t>
      </w:r>
      <w:r w:rsidR="002C52AF">
        <w:rPr>
          <w:rFonts w:ascii="Times New Roman" w:hAnsi="Times New Roman" w:cs="Times New Roman"/>
          <w:i/>
        </w:rPr>
        <w:t>I</w:t>
      </w:r>
      <w:r w:rsidR="00580690">
        <w:rPr>
          <w:rFonts w:ascii="Times New Roman" w:hAnsi="Times New Roman" w:cs="Times New Roman"/>
          <w:i/>
        </w:rPr>
        <w:t>I</w:t>
      </w:r>
      <w:r>
        <w:rPr>
          <w:rFonts w:ascii="Times New Roman" w:hAnsi="Times New Roman" w:cs="Times New Roman"/>
          <w:i/>
        </w:rPr>
        <w:t>/</w:t>
      </w:r>
      <w:r w:rsidR="00580690">
        <w:rPr>
          <w:rFonts w:ascii="Times New Roman" w:hAnsi="Times New Roman" w:cs="Times New Roman"/>
          <w:i/>
        </w:rPr>
        <w:t>90</w:t>
      </w:r>
      <w:r>
        <w:rPr>
          <w:rFonts w:ascii="Times New Roman" w:hAnsi="Times New Roman" w:cs="Times New Roman"/>
          <w:i/>
        </w:rPr>
        <w:t xml:space="preserve">/2019 Rady Gminy w ww. sprawie stanowi załącznik nr </w:t>
      </w:r>
      <w:r w:rsidR="00F6706C">
        <w:rPr>
          <w:rFonts w:ascii="Times New Roman" w:hAnsi="Times New Roman" w:cs="Times New Roman"/>
          <w:i/>
        </w:rPr>
        <w:t>3</w:t>
      </w:r>
      <w:r>
        <w:rPr>
          <w:rFonts w:ascii="Times New Roman" w:hAnsi="Times New Roman" w:cs="Times New Roman"/>
          <w:i/>
        </w:rPr>
        <w:t xml:space="preserve"> do niniejszego protokołu.</w:t>
      </w:r>
    </w:p>
    <w:p w14:paraId="0CCFA4FC" w14:textId="77777777" w:rsidR="001C003A" w:rsidRDefault="001C003A">
      <w:pPr>
        <w:ind w:left="900" w:hanging="900"/>
        <w:rPr>
          <w:rFonts w:ascii="Times New Roman" w:hAnsi="Times New Roman" w:cs="Times New Roman"/>
          <w:b/>
          <w:bCs/>
        </w:rPr>
      </w:pPr>
    </w:p>
    <w:p w14:paraId="30933D94" w14:textId="77777777" w:rsidR="001C003A" w:rsidRDefault="001C003A">
      <w:pPr>
        <w:ind w:left="900" w:hanging="900"/>
        <w:rPr>
          <w:rFonts w:ascii="Times New Roman" w:hAnsi="Times New Roman" w:cs="Times New Roman"/>
          <w:b/>
          <w:bCs/>
        </w:rPr>
      </w:pPr>
    </w:p>
    <w:p w14:paraId="6B9345C3" w14:textId="14F90721" w:rsidR="00500DEB" w:rsidRDefault="003958C4">
      <w:pPr>
        <w:ind w:left="900" w:hanging="900"/>
        <w:rPr>
          <w:rFonts w:ascii="Times New Roman" w:hAnsi="Times New Roman" w:cs="Times New Roman"/>
          <w:b/>
          <w:bCs/>
        </w:rPr>
      </w:pPr>
      <w:r>
        <w:rPr>
          <w:rFonts w:ascii="Times New Roman" w:hAnsi="Times New Roman" w:cs="Times New Roman"/>
          <w:b/>
          <w:bCs/>
        </w:rPr>
        <w:t xml:space="preserve">Pkt </w:t>
      </w:r>
      <w:r w:rsidR="00F6706C">
        <w:rPr>
          <w:rFonts w:ascii="Times New Roman" w:hAnsi="Times New Roman" w:cs="Times New Roman"/>
          <w:b/>
          <w:bCs/>
        </w:rPr>
        <w:t>4</w:t>
      </w:r>
      <w:r>
        <w:rPr>
          <w:rFonts w:ascii="Times New Roman" w:hAnsi="Times New Roman" w:cs="Times New Roman"/>
          <w:b/>
          <w:bCs/>
        </w:rPr>
        <w:t xml:space="preserve">. Projekt uchwały w sprawie  </w:t>
      </w:r>
      <w:r w:rsidR="00486BBF">
        <w:rPr>
          <w:rFonts w:ascii="Times New Roman" w:hAnsi="Times New Roman" w:cs="Times New Roman"/>
          <w:b/>
          <w:bCs/>
        </w:rPr>
        <w:t>wprowadzenia</w:t>
      </w:r>
      <w:r>
        <w:rPr>
          <w:rFonts w:ascii="Times New Roman" w:hAnsi="Times New Roman" w:cs="Times New Roman"/>
          <w:b/>
          <w:bCs/>
        </w:rPr>
        <w:t xml:space="preserve"> zmian w Wieloletniej Prognozie Finansowej  Gminy Lidzbark Warmiński na lata 2019-2035.</w:t>
      </w:r>
    </w:p>
    <w:p w14:paraId="0BE8483F" w14:textId="77777777" w:rsidR="00500DEB" w:rsidRDefault="00500DEB">
      <w:pPr>
        <w:pStyle w:val="Tekstpodstawowywcity"/>
        <w:tabs>
          <w:tab w:val="left" w:pos="709"/>
        </w:tabs>
        <w:ind w:left="900" w:hanging="900"/>
        <w:jc w:val="left"/>
        <w:rPr>
          <w:rFonts w:ascii="Times New Roman" w:hAnsi="Times New Roman" w:cs="Times New Roman"/>
          <w:b/>
          <w:sz w:val="24"/>
        </w:rPr>
      </w:pPr>
    </w:p>
    <w:p w14:paraId="69285CD8" w14:textId="5205570C" w:rsidR="00500DEB" w:rsidRDefault="003958C4">
      <w:pPr>
        <w:pStyle w:val="Tekstpodstawowywcity"/>
        <w:tabs>
          <w:tab w:val="left" w:pos="709"/>
        </w:tabs>
        <w:ind w:left="0"/>
        <w:rPr>
          <w:rFonts w:ascii="Times New Roman" w:hAnsi="Times New Roman" w:cs="Times New Roman"/>
          <w:sz w:val="24"/>
        </w:rPr>
      </w:pPr>
      <w:r>
        <w:rPr>
          <w:rFonts w:ascii="Times New Roman" w:hAnsi="Times New Roman" w:cs="Times New Roman"/>
          <w:sz w:val="24"/>
        </w:rPr>
        <w:tab/>
        <w:t xml:space="preserve">Przewodniczący Rady Gminy poinformował, że projekt zmian w Wieloletniej Prognozie </w:t>
      </w:r>
      <w:r>
        <w:rPr>
          <w:rFonts w:ascii="Times New Roman" w:hAnsi="Times New Roman" w:cs="Times New Roman"/>
          <w:sz w:val="24"/>
        </w:rPr>
        <w:lastRenderedPageBreak/>
        <w:t>Finansowej na lata 2019-2035 otrzymali wszyscy radni</w:t>
      </w:r>
      <w:r w:rsidR="008A4064" w:rsidRPr="008A4064">
        <w:t xml:space="preserve"> </w:t>
      </w:r>
      <w:r w:rsidR="008A4064" w:rsidRPr="008A4064">
        <w:rPr>
          <w:rFonts w:ascii="Times New Roman" w:hAnsi="Times New Roman" w:cs="Times New Roman"/>
          <w:sz w:val="24"/>
        </w:rPr>
        <w:t>wraz z zawiadomieniem o zwołaniu sesji</w:t>
      </w:r>
      <w:r>
        <w:rPr>
          <w:rFonts w:ascii="Times New Roman" w:hAnsi="Times New Roman" w:cs="Times New Roman"/>
          <w:sz w:val="24"/>
        </w:rPr>
        <w:t xml:space="preserve"> </w:t>
      </w:r>
      <w:r w:rsidR="008A4064">
        <w:rPr>
          <w:rFonts w:ascii="Times New Roman" w:hAnsi="Times New Roman" w:cs="Times New Roman"/>
          <w:sz w:val="24"/>
        </w:rPr>
        <w:br/>
      </w:r>
      <w:r>
        <w:rPr>
          <w:rFonts w:ascii="Times New Roman" w:hAnsi="Times New Roman" w:cs="Times New Roman"/>
          <w:sz w:val="24"/>
        </w:rPr>
        <w:t xml:space="preserve">i został </w:t>
      </w:r>
      <w:r w:rsidR="008A4064">
        <w:rPr>
          <w:rFonts w:ascii="Times New Roman" w:hAnsi="Times New Roman" w:cs="Times New Roman"/>
          <w:sz w:val="24"/>
        </w:rPr>
        <w:t xml:space="preserve">on </w:t>
      </w:r>
      <w:r>
        <w:rPr>
          <w:rFonts w:ascii="Times New Roman" w:hAnsi="Times New Roman" w:cs="Times New Roman"/>
          <w:sz w:val="24"/>
        </w:rPr>
        <w:t xml:space="preserve">jednogłośnie pozytywnie zaopiniowany przez </w:t>
      </w:r>
      <w:r w:rsidR="008A4064">
        <w:rPr>
          <w:rFonts w:ascii="Times New Roman" w:hAnsi="Times New Roman" w:cs="Times New Roman"/>
          <w:sz w:val="24"/>
        </w:rPr>
        <w:t>k</w:t>
      </w:r>
      <w:r>
        <w:rPr>
          <w:rFonts w:ascii="Times New Roman" w:hAnsi="Times New Roman" w:cs="Times New Roman"/>
          <w:sz w:val="24"/>
        </w:rPr>
        <w:t>omisje Rady Gminy.</w:t>
      </w:r>
    </w:p>
    <w:p w14:paraId="586A7384" w14:textId="77777777" w:rsidR="002E3682" w:rsidRDefault="002E3682">
      <w:pPr>
        <w:pStyle w:val="Tekstpodstawowywcity"/>
        <w:tabs>
          <w:tab w:val="left" w:pos="709"/>
        </w:tabs>
        <w:ind w:left="0"/>
        <w:rPr>
          <w:rFonts w:ascii="Times New Roman" w:hAnsi="Times New Roman" w:cs="Times New Roman"/>
          <w:sz w:val="24"/>
        </w:rPr>
      </w:pPr>
    </w:p>
    <w:p w14:paraId="4C7EC101" w14:textId="71B2D71A" w:rsidR="00500DEB" w:rsidRDefault="003958C4">
      <w:pPr>
        <w:pStyle w:val="Tekstpodstawowywcity"/>
        <w:tabs>
          <w:tab w:val="left" w:pos="709"/>
        </w:tabs>
        <w:ind w:left="0"/>
        <w:rPr>
          <w:rFonts w:ascii="Times New Roman" w:hAnsi="Times New Roman" w:cs="Times New Roman"/>
          <w:sz w:val="24"/>
        </w:rPr>
      </w:pPr>
      <w:r>
        <w:rPr>
          <w:rFonts w:ascii="Times New Roman" w:hAnsi="Times New Roman" w:cs="Times New Roman"/>
          <w:sz w:val="24"/>
        </w:rPr>
        <w:t xml:space="preserve">V-ce Przewodnicząca Rady Gminy p. Iwona </w:t>
      </w:r>
      <w:proofErr w:type="spellStart"/>
      <w:r>
        <w:rPr>
          <w:rFonts w:ascii="Times New Roman" w:hAnsi="Times New Roman" w:cs="Times New Roman"/>
          <w:sz w:val="24"/>
        </w:rPr>
        <w:t>Końka</w:t>
      </w:r>
      <w:proofErr w:type="spellEnd"/>
      <w:r>
        <w:rPr>
          <w:rFonts w:ascii="Times New Roman" w:hAnsi="Times New Roman" w:cs="Times New Roman"/>
          <w:sz w:val="24"/>
        </w:rPr>
        <w:t xml:space="preserve"> </w:t>
      </w:r>
      <w:r w:rsidR="002C52AF">
        <w:rPr>
          <w:rFonts w:ascii="Times New Roman" w:hAnsi="Times New Roman" w:cs="Times New Roman"/>
          <w:sz w:val="24"/>
        </w:rPr>
        <w:t>odczytała</w:t>
      </w:r>
      <w:r>
        <w:rPr>
          <w:rFonts w:ascii="Times New Roman" w:hAnsi="Times New Roman" w:cs="Times New Roman"/>
          <w:sz w:val="24"/>
        </w:rPr>
        <w:t xml:space="preserve"> projekt uchwały w tej sprawie.</w:t>
      </w:r>
    </w:p>
    <w:p w14:paraId="1EEB13F6" w14:textId="77777777" w:rsidR="002E3682" w:rsidRDefault="002E3682">
      <w:pPr>
        <w:pStyle w:val="Tekstpodstawowywcity"/>
        <w:tabs>
          <w:tab w:val="left" w:pos="709"/>
        </w:tabs>
        <w:ind w:left="0"/>
        <w:rPr>
          <w:rFonts w:ascii="Times New Roman" w:hAnsi="Times New Roman" w:cs="Times New Roman"/>
          <w:sz w:val="24"/>
        </w:rPr>
      </w:pPr>
    </w:p>
    <w:p w14:paraId="35BF2AD7" w14:textId="77777777" w:rsidR="00500DEB" w:rsidRDefault="003958C4">
      <w:pPr>
        <w:tabs>
          <w:tab w:val="left" w:pos="540"/>
        </w:tabs>
        <w:suppressAutoHyphens w:val="0"/>
        <w:spacing w:after="120"/>
        <w:jc w:val="both"/>
        <w:rPr>
          <w:rFonts w:ascii="Times New Roman" w:hAnsi="Times New Roman" w:cs="Times New Roman"/>
        </w:rPr>
      </w:pPr>
      <w:r>
        <w:rPr>
          <w:rFonts w:ascii="Times New Roman" w:hAnsi="Times New Roman" w:cs="Times New Roman"/>
        </w:rPr>
        <w:t>W związku z tym, że nie zgłoszono żadnych wniosków do przedstawionego projektu uchwały,    poddano go pod głosowanie.</w:t>
      </w:r>
    </w:p>
    <w:p w14:paraId="01DB4E07" w14:textId="53DA8FE0" w:rsidR="00500DEB" w:rsidRDefault="003958C4">
      <w:pPr>
        <w:tabs>
          <w:tab w:val="left" w:pos="426"/>
          <w:tab w:val="left" w:pos="502"/>
        </w:tabs>
        <w:ind w:firstLine="709"/>
        <w:jc w:val="both"/>
        <w:rPr>
          <w:rFonts w:ascii="Times New Roman" w:hAnsi="Times New Roman" w:cs="Times New Roman"/>
        </w:rPr>
      </w:pPr>
      <w:r>
        <w:rPr>
          <w:rFonts w:ascii="Times New Roman" w:hAnsi="Times New Roman" w:cs="Times New Roman"/>
        </w:rPr>
        <w:t>W wyniku głosowania, w którym wzięło udział 1</w:t>
      </w:r>
      <w:r w:rsidR="00580690">
        <w:rPr>
          <w:rFonts w:ascii="Times New Roman" w:hAnsi="Times New Roman" w:cs="Times New Roman"/>
        </w:rPr>
        <w:t>3</w:t>
      </w:r>
      <w:r>
        <w:rPr>
          <w:rFonts w:ascii="Times New Roman" w:hAnsi="Times New Roman" w:cs="Times New Roman"/>
        </w:rPr>
        <w:t xml:space="preserve"> radnych, Rada Gminy jednogłośnie</w:t>
      </w:r>
      <w:r>
        <w:rPr>
          <w:rFonts w:ascii="Times New Roman" w:hAnsi="Times New Roman" w:cs="Times New Roman"/>
        </w:rPr>
        <w:br/>
        <w:t>(1</w:t>
      </w:r>
      <w:r w:rsidR="00580690">
        <w:rPr>
          <w:rFonts w:ascii="Times New Roman" w:hAnsi="Times New Roman" w:cs="Times New Roman"/>
        </w:rPr>
        <w:t>3</w:t>
      </w:r>
      <w:r>
        <w:rPr>
          <w:rFonts w:ascii="Times New Roman" w:hAnsi="Times New Roman" w:cs="Times New Roman"/>
        </w:rPr>
        <w:t xml:space="preserve"> głosów „ZA”, 0 głosów „PRZECIW”, nikt nie wstrzymał się od głosu) podjęła uchwałę</w:t>
      </w:r>
      <w:r>
        <w:rPr>
          <w:rFonts w:ascii="Times New Roman" w:hAnsi="Times New Roman" w:cs="Times New Roman"/>
        </w:rPr>
        <w:br/>
        <w:t xml:space="preserve">w sprawie </w:t>
      </w:r>
      <w:r w:rsidR="00486BBF">
        <w:rPr>
          <w:rFonts w:ascii="Times New Roman" w:hAnsi="Times New Roman" w:cs="Times New Roman"/>
        </w:rPr>
        <w:t>wprowadzenia</w:t>
      </w:r>
      <w:r>
        <w:rPr>
          <w:rFonts w:ascii="Times New Roman" w:hAnsi="Times New Roman" w:cs="Times New Roman"/>
        </w:rPr>
        <w:t xml:space="preserve"> zmian w Wieloletniej Prognozie Finansowej  Gminy Lidzbark Warmiński na lata 2019-2035.</w:t>
      </w:r>
    </w:p>
    <w:p w14:paraId="554D26CD" w14:textId="7CA12355" w:rsidR="00500DEB" w:rsidRDefault="003958C4">
      <w:pPr>
        <w:pStyle w:val="Tekstpodstawowywcity"/>
        <w:tabs>
          <w:tab w:val="left" w:pos="0"/>
        </w:tabs>
        <w:ind w:left="0"/>
        <w:rPr>
          <w:rFonts w:ascii="Times New Roman" w:hAnsi="Times New Roman" w:cs="Times New Roman"/>
          <w:sz w:val="24"/>
        </w:rPr>
      </w:pPr>
      <w:r>
        <w:rPr>
          <w:rFonts w:ascii="Times New Roman" w:hAnsi="Times New Roman" w:cs="Times New Roman"/>
          <w:i/>
          <w:sz w:val="24"/>
        </w:rPr>
        <w:t xml:space="preserve">Uchwała Nr </w:t>
      </w:r>
      <w:r w:rsidR="00486BBF">
        <w:rPr>
          <w:rFonts w:ascii="Times New Roman" w:hAnsi="Times New Roman" w:cs="Times New Roman"/>
          <w:i/>
          <w:sz w:val="24"/>
        </w:rPr>
        <w:t>X</w:t>
      </w:r>
      <w:r w:rsidR="002C52AF">
        <w:rPr>
          <w:rFonts w:ascii="Times New Roman" w:hAnsi="Times New Roman" w:cs="Times New Roman"/>
          <w:i/>
          <w:sz w:val="24"/>
        </w:rPr>
        <w:t>I</w:t>
      </w:r>
      <w:r w:rsidR="00580690">
        <w:rPr>
          <w:rFonts w:ascii="Times New Roman" w:hAnsi="Times New Roman" w:cs="Times New Roman"/>
          <w:i/>
          <w:sz w:val="24"/>
        </w:rPr>
        <w:t>I</w:t>
      </w:r>
      <w:r w:rsidR="00F6706C">
        <w:rPr>
          <w:rFonts w:ascii="Times New Roman" w:hAnsi="Times New Roman" w:cs="Times New Roman"/>
          <w:i/>
          <w:sz w:val="24"/>
        </w:rPr>
        <w:t>/</w:t>
      </w:r>
      <w:r w:rsidR="00580690">
        <w:rPr>
          <w:rFonts w:ascii="Times New Roman" w:hAnsi="Times New Roman" w:cs="Times New Roman"/>
          <w:i/>
          <w:sz w:val="24"/>
        </w:rPr>
        <w:t>91</w:t>
      </w:r>
      <w:r>
        <w:rPr>
          <w:rFonts w:ascii="Times New Roman" w:hAnsi="Times New Roman" w:cs="Times New Roman"/>
          <w:i/>
          <w:sz w:val="24"/>
        </w:rPr>
        <w:t xml:space="preserve">/2019 Rady Gminy w ww. sprawie stanowi załącznik nr </w:t>
      </w:r>
      <w:r w:rsidR="00F6706C">
        <w:rPr>
          <w:rFonts w:ascii="Times New Roman" w:hAnsi="Times New Roman" w:cs="Times New Roman"/>
          <w:i/>
          <w:sz w:val="24"/>
        </w:rPr>
        <w:t>4</w:t>
      </w:r>
      <w:r>
        <w:rPr>
          <w:rFonts w:ascii="Times New Roman" w:hAnsi="Times New Roman" w:cs="Times New Roman"/>
          <w:i/>
          <w:sz w:val="24"/>
        </w:rPr>
        <w:t xml:space="preserve"> do niniejszego protokołu.</w:t>
      </w:r>
    </w:p>
    <w:p w14:paraId="0BD67286" w14:textId="3283141E" w:rsidR="00500DEB" w:rsidRDefault="003958C4">
      <w:pPr>
        <w:pStyle w:val="Tekstpodstawowywcity"/>
        <w:tabs>
          <w:tab w:val="left" w:pos="0"/>
        </w:tabs>
        <w:ind w:left="0"/>
        <w:rPr>
          <w:rFonts w:ascii="Times New Roman" w:hAnsi="Times New Roman" w:cs="Times New Roman"/>
          <w:b/>
          <w:i/>
          <w:sz w:val="24"/>
        </w:rPr>
      </w:pPr>
      <w:r>
        <w:rPr>
          <w:rFonts w:ascii="Times New Roman" w:hAnsi="Times New Roman" w:cs="Times New Roman"/>
          <w:b/>
          <w:i/>
          <w:sz w:val="24"/>
        </w:rPr>
        <w:t xml:space="preserve"> </w:t>
      </w:r>
    </w:p>
    <w:p w14:paraId="69A793BE" w14:textId="77777777" w:rsidR="00325E53" w:rsidRDefault="00325E53">
      <w:pPr>
        <w:pStyle w:val="Tekstpodstawowywcity"/>
        <w:tabs>
          <w:tab w:val="left" w:pos="0"/>
        </w:tabs>
        <w:ind w:left="0"/>
        <w:rPr>
          <w:rFonts w:ascii="Times New Roman" w:hAnsi="Times New Roman" w:cs="Times New Roman"/>
          <w:sz w:val="24"/>
        </w:rPr>
      </w:pPr>
    </w:p>
    <w:p w14:paraId="2912B382" w14:textId="17763ACF" w:rsidR="00580690" w:rsidRDefault="00EC008A" w:rsidP="00580690">
      <w:pPr>
        <w:widowControl/>
        <w:tabs>
          <w:tab w:val="left" w:pos="286"/>
        </w:tabs>
        <w:jc w:val="both"/>
        <w:rPr>
          <w:rFonts w:ascii="Times New Roman" w:hAnsi="Times New Roman" w:cs="Times New Roman"/>
          <w:b/>
          <w:bCs/>
        </w:rPr>
      </w:pPr>
      <w:r>
        <w:rPr>
          <w:rFonts w:ascii="Times New Roman" w:hAnsi="Times New Roman" w:cs="Times New Roman"/>
          <w:b/>
          <w:bCs/>
        </w:rPr>
        <w:t xml:space="preserve">Pkt 5. </w:t>
      </w:r>
      <w:r w:rsidR="00580690" w:rsidRPr="00580690">
        <w:rPr>
          <w:rFonts w:ascii="Times New Roman" w:hAnsi="Times New Roman" w:cs="Times New Roman"/>
          <w:b/>
          <w:bCs/>
        </w:rPr>
        <w:t>Projekt uchwały w sprawie uchwalenia regulaminu utrzymania czystości i porządku na terenie Gminy Lidzbark Warmiński.</w:t>
      </w:r>
    </w:p>
    <w:p w14:paraId="2DBAE4E7" w14:textId="77777777" w:rsidR="00580690" w:rsidRPr="00580690" w:rsidRDefault="00580690" w:rsidP="00580690">
      <w:pPr>
        <w:widowControl/>
        <w:tabs>
          <w:tab w:val="left" w:pos="286"/>
        </w:tabs>
        <w:ind w:left="180"/>
        <w:jc w:val="both"/>
        <w:rPr>
          <w:rFonts w:ascii="Times New Roman" w:hAnsi="Times New Roman" w:cs="Times New Roman"/>
          <w:b/>
          <w:bCs/>
        </w:rPr>
      </w:pPr>
    </w:p>
    <w:p w14:paraId="6D3797FC" w14:textId="696B02DE" w:rsidR="00580690" w:rsidRPr="00580690" w:rsidRDefault="00EC008A" w:rsidP="00580690">
      <w:pPr>
        <w:ind w:firstLine="708"/>
        <w:jc w:val="both"/>
        <w:rPr>
          <w:rFonts w:ascii="Times New Roman" w:hAnsi="Times New Roman" w:cs="Times New Roman"/>
          <w:color w:val="auto"/>
          <w:sz w:val="28"/>
          <w:szCs w:val="28"/>
          <w:lang w:eastAsia="en-US"/>
        </w:rPr>
      </w:pPr>
      <w:r w:rsidRPr="00580690">
        <w:rPr>
          <w:rFonts w:ascii="Times New Roman" w:hAnsi="Times New Roman" w:cs="Times New Roman"/>
          <w:szCs w:val="28"/>
        </w:rPr>
        <w:tab/>
        <w:t xml:space="preserve">Przewodniczący Rady Gminy poinformował, że </w:t>
      </w:r>
      <w:r w:rsidR="00580690" w:rsidRPr="00580690">
        <w:rPr>
          <w:rFonts w:ascii="Times New Roman" w:hAnsi="Times New Roman" w:cs="Times New Roman"/>
          <w:szCs w:val="28"/>
        </w:rPr>
        <w:t>zgodnie z ustawą o utrzymaniu czystości i porządku w gminach rada gminy, po zasięgnięciu opinii państwowego powiatowego inspektora sanitarnego, uchwala regulamin utrzymania czystości i porządku na terenie gminy, który jest aktem prawa miejscowego. Dodał, że podjęcie niniejszej uchwały, przy jednoczesnym uchyleniu dotychczas obowiązującej Uchwały Rady Gminy Lidzbark Warmiński Nr XXV/205/2017 z dnia 31 sierpnia 2017 r., jest wynikiem nowelizacji przedmiotowej ustawy. Konieczne jest zatem dostosowanie zapisów Regulaminu do obecnie obowiązujących przepisów prawnych.</w:t>
      </w:r>
    </w:p>
    <w:p w14:paraId="75D42152" w14:textId="08CE9B9B" w:rsidR="002E3682" w:rsidRDefault="002E3682" w:rsidP="00580690">
      <w:pPr>
        <w:widowControl/>
        <w:contextualSpacing/>
        <w:jc w:val="both"/>
        <w:rPr>
          <w:rFonts w:ascii="Times New Roman" w:hAnsi="Times New Roman" w:cs="Times New Roman"/>
        </w:rPr>
      </w:pPr>
    </w:p>
    <w:p w14:paraId="47690B62" w14:textId="32065021" w:rsidR="00C75FEB" w:rsidRDefault="00C75FEB" w:rsidP="00C75FEB">
      <w:pPr>
        <w:pStyle w:val="Tekstpodstawowywcity"/>
        <w:tabs>
          <w:tab w:val="left" w:pos="709"/>
        </w:tabs>
        <w:ind w:left="0"/>
        <w:rPr>
          <w:rFonts w:ascii="Times New Roman" w:hAnsi="Times New Roman" w:cs="Times New Roman"/>
          <w:sz w:val="24"/>
        </w:rPr>
      </w:pPr>
      <w:r>
        <w:rPr>
          <w:rFonts w:ascii="Times New Roman" w:hAnsi="Times New Roman" w:cs="Times New Roman"/>
          <w:sz w:val="24"/>
        </w:rPr>
        <w:t xml:space="preserve">Podkreślił również, że projekt uchwały omawiany był na posiedzeniach Komisji Rady Gminy                    i został jednogłośnie zaopiniowany pozytywnie. </w:t>
      </w:r>
    </w:p>
    <w:p w14:paraId="373CCAF8" w14:textId="77777777" w:rsidR="00C75FEB" w:rsidRPr="00C75FEB" w:rsidRDefault="00C75FEB" w:rsidP="00C75FEB">
      <w:pPr>
        <w:pStyle w:val="Tekstpodstawowywcity"/>
        <w:tabs>
          <w:tab w:val="left" w:pos="709"/>
        </w:tabs>
        <w:ind w:left="0"/>
        <w:rPr>
          <w:rFonts w:ascii="Times New Roman" w:hAnsi="Times New Roman" w:cs="Times New Roman"/>
          <w:sz w:val="24"/>
        </w:rPr>
      </w:pPr>
    </w:p>
    <w:p w14:paraId="4855BE25" w14:textId="5548E04C" w:rsidR="00500DEB" w:rsidRDefault="003958C4">
      <w:pPr>
        <w:pStyle w:val="Tekstpodstawowywcity"/>
        <w:tabs>
          <w:tab w:val="left" w:pos="709"/>
        </w:tabs>
        <w:ind w:left="0"/>
        <w:rPr>
          <w:rFonts w:ascii="Times New Roman" w:hAnsi="Times New Roman" w:cs="Times New Roman"/>
          <w:sz w:val="24"/>
        </w:rPr>
      </w:pPr>
      <w:r>
        <w:rPr>
          <w:rFonts w:ascii="Times New Roman" w:hAnsi="Times New Roman" w:cs="Times New Roman"/>
          <w:sz w:val="24"/>
        </w:rPr>
        <w:t xml:space="preserve">V-ce Przewodnicząca Rady Gminy p. </w:t>
      </w:r>
      <w:r w:rsidR="00F712B5">
        <w:rPr>
          <w:rFonts w:ascii="Times New Roman" w:hAnsi="Times New Roman" w:cs="Times New Roman"/>
          <w:sz w:val="24"/>
        </w:rPr>
        <w:t xml:space="preserve">Agnieszka </w:t>
      </w:r>
      <w:proofErr w:type="spellStart"/>
      <w:r w:rsidR="00F712B5">
        <w:rPr>
          <w:rFonts w:ascii="Times New Roman" w:hAnsi="Times New Roman" w:cs="Times New Roman"/>
          <w:sz w:val="24"/>
        </w:rPr>
        <w:t>Korosteńska</w:t>
      </w:r>
      <w:proofErr w:type="spellEnd"/>
      <w:r>
        <w:rPr>
          <w:rFonts w:ascii="Times New Roman" w:hAnsi="Times New Roman" w:cs="Times New Roman"/>
          <w:sz w:val="24"/>
        </w:rPr>
        <w:t xml:space="preserve"> </w:t>
      </w:r>
      <w:r w:rsidR="00C75FEB">
        <w:rPr>
          <w:rFonts w:ascii="Times New Roman" w:hAnsi="Times New Roman" w:cs="Times New Roman"/>
          <w:sz w:val="24"/>
        </w:rPr>
        <w:t>odczytała</w:t>
      </w:r>
      <w:r>
        <w:rPr>
          <w:rFonts w:ascii="Times New Roman" w:hAnsi="Times New Roman" w:cs="Times New Roman"/>
          <w:sz w:val="24"/>
        </w:rPr>
        <w:t xml:space="preserve"> projekt uchwały w tej sprawie.</w:t>
      </w:r>
    </w:p>
    <w:p w14:paraId="1C6C6A3C" w14:textId="77777777" w:rsidR="00500DEB" w:rsidRDefault="00500DEB">
      <w:pPr>
        <w:pStyle w:val="Tekstpodstawowywcity"/>
        <w:tabs>
          <w:tab w:val="left" w:pos="709"/>
        </w:tabs>
        <w:ind w:left="0"/>
        <w:rPr>
          <w:rFonts w:ascii="Times New Roman" w:hAnsi="Times New Roman" w:cs="Times New Roman"/>
          <w:sz w:val="24"/>
        </w:rPr>
      </w:pPr>
    </w:p>
    <w:p w14:paraId="06343CA4" w14:textId="77777777" w:rsidR="00500DEB" w:rsidRDefault="003958C4">
      <w:pPr>
        <w:tabs>
          <w:tab w:val="left" w:pos="540"/>
        </w:tabs>
        <w:suppressAutoHyphens w:val="0"/>
        <w:spacing w:after="120"/>
        <w:jc w:val="both"/>
        <w:rPr>
          <w:rFonts w:ascii="Times New Roman" w:hAnsi="Times New Roman" w:cs="Times New Roman"/>
        </w:rPr>
      </w:pPr>
      <w:r>
        <w:rPr>
          <w:rFonts w:ascii="Times New Roman" w:hAnsi="Times New Roman" w:cs="Times New Roman"/>
        </w:rPr>
        <w:t>W związku z tym, że nie zgłoszono żadnych wniosków do przedstawionego projektu uchwały,   poddano go pod głosowanie.</w:t>
      </w:r>
    </w:p>
    <w:p w14:paraId="67928DD8" w14:textId="77777777" w:rsidR="00161AC1" w:rsidRDefault="003958C4" w:rsidP="00161AC1">
      <w:pPr>
        <w:widowControl/>
        <w:tabs>
          <w:tab w:val="left" w:pos="286"/>
        </w:tabs>
        <w:jc w:val="both"/>
        <w:rPr>
          <w:rFonts w:ascii="Times New Roman" w:hAnsi="Times New Roman" w:cs="Times New Roman"/>
          <w:b/>
          <w:bCs/>
        </w:rPr>
      </w:pPr>
      <w:r>
        <w:rPr>
          <w:rFonts w:ascii="Times New Roman" w:hAnsi="Times New Roman" w:cs="Times New Roman"/>
        </w:rPr>
        <w:tab/>
        <w:t>W wyniku głosowania, w którym wzięło udział 1</w:t>
      </w:r>
      <w:r w:rsidR="00580690">
        <w:rPr>
          <w:rFonts w:ascii="Times New Roman" w:hAnsi="Times New Roman" w:cs="Times New Roman"/>
        </w:rPr>
        <w:t>3</w:t>
      </w:r>
      <w:r>
        <w:rPr>
          <w:rFonts w:ascii="Times New Roman" w:hAnsi="Times New Roman" w:cs="Times New Roman"/>
        </w:rPr>
        <w:t xml:space="preserve"> radnych, Rada Gminy jednogłośnie</w:t>
      </w:r>
      <w:r>
        <w:rPr>
          <w:rFonts w:ascii="Times New Roman" w:hAnsi="Times New Roman" w:cs="Times New Roman"/>
        </w:rPr>
        <w:br/>
        <w:t>(1</w:t>
      </w:r>
      <w:r w:rsidR="00580690">
        <w:rPr>
          <w:rFonts w:ascii="Times New Roman" w:hAnsi="Times New Roman" w:cs="Times New Roman"/>
        </w:rPr>
        <w:t>3</w:t>
      </w:r>
      <w:r>
        <w:rPr>
          <w:rFonts w:ascii="Times New Roman" w:hAnsi="Times New Roman" w:cs="Times New Roman"/>
        </w:rPr>
        <w:t xml:space="preserve"> głosów „ZA”, 0 głosów „PRZECIW”, nikt nie wstrzymał się od głosu) podjęła uchwałę</w:t>
      </w:r>
      <w:r>
        <w:rPr>
          <w:rFonts w:ascii="Times New Roman" w:hAnsi="Times New Roman" w:cs="Times New Roman"/>
        </w:rPr>
        <w:br/>
      </w:r>
      <w:r w:rsidR="00161AC1" w:rsidRPr="00161AC1">
        <w:rPr>
          <w:rFonts w:ascii="Times New Roman" w:hAnsi="Times New Roman" w:cs="Times New Roman"/>
        </w:rPr>
        <w:t>w sprawie uchwalenia regulaminu utrzymania czystości i porządku na terenie Gminy Lidzbark Warmiński.</w:t>
      </w:r>
    </w:p>
    <w:p w14:paraId="3647312B" w14:textId="7C588C6E" w:rsidR="00500DEB" w:rsidRDefault="003958C4" w:rsidP="00161AC1">
      <w:pPr>
        <w:widowControl/>
        <w:tabs>
          <w:tab w:val="left" w:pos="286"/>
        </w:tabs>
        <w:jc w:val="both"/>
        <w:rPr>
          <w:rFonts w:ascii="Times New Roman" w:hAnsi="Times New Roman" w:cs="Times New Roman"/>
          <w:i/>
        </w:rPr>
      </w:pPr>
      <w:r>
        <w:rPr>
          <w:rFonts w:ascii="Times New Roman" w:hAnsi="Times New Roman" w:cs="Times New Roman"/>
          <w:i/>
        </w:rPr>
        <w:t xml:space="preserve">Uchwała Nr </w:t>
      </w:r>
      <w:r w:rsidR="00236A9F">
        <w:rPr>
          <w:rFonts w:ascii="Times New Roman" w:hAnsi="Times New Roman" w:cs="Times New Roman"/>
          <w:i/>
        </w:rPr>
        <w:t>X</w:t>
      </w:r>
      <w:r w:rsidR="002C52AF">
        <w:rPr>
          <w:rFonts w:ascii="Times New Roman" w:hAnsi="Times New Roman" w:cs="Times New Roman"/>
          <w:i/>
        </w:rPr>
        <w:t>I</w:t>
      </w:r>
      <w:r w:rsidR="00580690">
        <w:rPr>
          <w:rFonts w:ascii="Times New Roman" w:hAnsi="Times New Roman" w:cs="Times New Roman"/>
          <w:i/>
        </w:rPr>
        <w:t>I</w:t>
      </w:r>
      <w:r>
        <w:rPr>
          <w:rFonts w:ascii="Times New Roman" w:hAnsi="Times New Roman" w:cs="Times New Roman"/>
          <w:i/>
        </w:rPr>
        <w:t>/</w:t>
      </w:r>
      <w:r w:rsidR="00580690">
        <w:rPr>
          <w:rFonts w:ascii="Times New Roman" w:hAnsi="Times New Roman" w:cs="Times New Roman"/>
          <w:i/>
        </w:rPr>
        <w:t>92</w:t>
      </w:r>
      <w:r>
        <w:rPr>
          <w:rFonts w:ascii="Times New Roman" w:hAnsi="Times New Roman" w:cs="Times New Roman"/>
          <w:i/>
        </w:rPr>
        <w:t xml:space="preserve">/2019 Rady Gminy w ww. sprawie stanowi załącznik nr </w:t>
      </w:r>
      <w:r w:rsidR="002C52AF">
        <w:rPr>
          <w:rFonts w:ascii="Times New Roman" w:hAnsi="Times New Roman" w:cs="Times New Roman"/>
          <w:i/>
        </w:rPr>
        <w:t>5</w:t>
      </w:r>
      <w:r>
        <w:rPr>
          <w:rFonts w:ascii="Times New Roman" w:hAnsi="Times New Roman" w:cs="Times New Roman"/>
          <w:i/>
        </w:rPr>
        <w:t xml:space="preserve"> do niniejszego protokołu.</w:t>
      </w:r>
    </w:p>
    <w:p w14:paraId="59205F27" w14:textId="77777777" w:rsidR="00DA79D8" w:rsidRDefault="00DA79D8">
      <w:pPr>
        <w:pStyle w:val="Tekstpodstawowywcity"/>
        <w:tabs>
          <w:tab w:val="left" w:pos="0"/>
        </w:tabs>
        <w:ind w:left="0"/>
        <w:rPr>
          <w:rFonts w:ascii="Times New Roman" w:hAnsi="Times New Roman" w:cs="Times New Roman"/>
          <w:i/>
          <w:sz w:val="24"/>
        </w:rPr>
      </w:pPr>
    </w:p>
    <w:p w14:paraId="64361550" w14:textId="253EDDDD" w:rsidR="00500DEB" w:rsidRDefault="00500DEB">
      <w:pPr>
        <w:pStyle w:val="Tekstpodstawowywcity"/>
        <w:tabs>
          <w:tab w:val="left" w:pos="0"/>
        </w:tabs>
        <w:ind w:left="0"/>
        <w:rPr>
          <w:rFonts w:ascii="Times New Roman" w:hAnsi="Times New Roman" w:cs="Times New Roman"/>
          <w:i/>
          <w:sz w:val="24"/>
        </w:rPr>
      </w:pPr>
    </w:p>
    <w:p w14:paraId="3574BD6C" w14:textId="77777777" w:rsidR="001A6C15" w:rsidRDefault="001A6C15">
      <w:pPr>
        <w:pStyle w:val="Tekstpodstawowywcity"/>
        <w:tabs>
          <w:tab w:val="left" w:pos="0"/>
        </w:tabs>
        <w:ind w:left="0"/>
        <w:rPr>
          <w:rFonts w:ascii="Times New Roman" w:hAnsi="Times New Roman" w:cs="Times New Roman"/>
          <w:i/>
          <w:sz w:val="24"/>
        </w:rPr>
      </w:pPr>
    </w:p>
    <w:p w14:paraId="00FA60C3" w14:textId="77777777" w:rsidR="00580690" w:rsidRPr="00580690" w:rsidRDefault="003958C4" w:rsidP="00580690">
      <w:pPr>
        <w:widowControl/>
        <w:tabs>
          <w:tab w:val="left" w:pos="286"/>
        </w:tabs>
        <w:jc w:val="both"/>
        <w:rPr>
          <w:rFonts w:ascii="Times New Roman" w:hAnsi="Times New Roman" w:cs="Times New Roman"/>
          <w:b/>
          <w:bCs/>
        </w:rPr>
      </w:pPr>
      <w:bookmarkStart w:id="3" w:name="_Hlk8114567"/>
      <w:bookmarkEnd w:id="3"/>
      <w:r w:rsidRPr="00F712B5">
        <w:rPr>
          <w:rFonts w:ascii="Times New Roman" w:hAnsi="Times New Roman" w:cs="Times New Roman"/>
          <w:b/>
          <w:bCs/>
        </w:rPr>
        <w:t xml:space="preserve">Pkt </w:t>
      </w:r>
      <w:r w:rsidR="002C52AF">
        <w:rPr>
          <w:rFonts w:ascii="Times New Roman" w:hAnsi="Times New Roman" w:cs="Times New Roman"/>
          <w:b/>
          <w:bCs/>
        </w:rPr>
        <w:t>6</w:t>
      </w:r>
      <w:r w:rsidRPr="00F712B5">
        <w:rPr>
          <w:rFonts w:ascii="Times New Roman" w:hAnsi="Times New Roman" w:cs="Times New Roman"/>
          <w:b/>
          <w:bCs/>
        </w:rPr>
        <w:t xml:space="preserve">. </w:t>
      </w:r>
      <w:r w:rsidR="00580690" w:rsidRPr="00580690">
        <w:rPr>
          <w:rFonts w:ascii="Times New Roman" w:hAnsi="Times New Roman" w:cs="Times New Roman"/>
          <w:b/>
          <w:bCs/>
        </w:rPr>
        <w:t xml:space="preserve">Projekt uchwały w sprawie określenia szczegółowego sposobu i zakresu świadczenia usług w zakresie odbierania odpadów komunalnych od właścicieli nieruchomości </w:t>
      </w:r>
      <w:r w:rsidR="00580690">
        <w:rPr>
          <w:rFonts w:ascii="Times New Roman" w:hAnsi="Times New Roman" w:cs="Times New Roman"/>
          <w:b/>
          <w:bCs/>
        </w:rPr>
        <w:br/>
      </w:r>
      <w:r w:rsidR="00580690" w:rsidRPr="00580690">
        <w:rPr>
          <w:rFonts w:ascii="Times New Roman" w:hAnsi="Times New Roman" w:cs="Times New Roman"/>
          <w:b/>
          <w:bCs/>
        </w:rPr>
        <w:t>i zagospodarowania tych odpadów.</w:t>
      </w:r>
    </w:p>
    <w:p w14:paraId="589DEF2D" w14:textId="205EC0EE" w:rsidR="0026641E" w:rsidRPr="0026641E" w:rsidRDefault="0026641E" w:rsidP="00580690">
      <w:pPr>
        <w:widowControl/>
        <w:autoSpaceDE w:val="0"/>
        <w:autoSpaceDN w:val="0"/>
        <w:adjustRightInd w:val="0"/>
        <w:ind w:left="709" w:hanging="709"/>
        <w:contextualSpacing/>
        <w:jc w:val="both"/>
        <w:rPr>
          <w:rFonts w:ascii="Times New Roman" w:hAnsi="Times New Roman" w:cs="Times New Roman"/>
          <w:b/>
        </w:rPr>
      </w:pPr>
    </w:p>
    <w:p w14:paraId="334BB4CF" w14:textId="3872FA0E" w:rsidR="00161AC1" w:rsidRPr="00161AC1" w:rsidRDefault="003958C4" w:rsidP="00161AC1">
      <w:pPr>
        <w:ind w:firstLine="708"/>
        <w:jc w:val="both"/>
        <w:rPr>
          <w:rFonts w:ascii="Times New Roman" w:hAnsi="Times New Roman" w:cs="Times New Roman"/>
          <w:color w:val="auto"/>
          <w:sz w:val="28"/>
          <w:szCs w:val="28"/>
          <w:lang w:eastAsia="en-US"/>
        </w:rPr>
      </w:pPr>
      <w:r w:rsidRPr="00161AC1">
        <w:rPr>
          <w:rFonts w:ascii="Times New Roman" w:hAnsi="Times New Roman" w:cs="Times New Roman"/>
        </w:rPr>
        <w:t xml:space="preserve">Przewodniczący Rady Gminy poinformował, że </w:t>
      </w:r>
      <w:r w:rsidR="00161AC1" w:rsidRPr="00161AC1">
        <w:rPr>
          <w:rFonts w:ascii="Times New Roman" w:hAnsi="Times New Roman" w:cs="Times New Roman"/>
          <w:szCs w:val="28"/>
        </w:rPr>
        <w:t xml:space="preserve">zgodnie z nowelizacją ustawy o utrzymaniu czystości i porządku w gminach z dnia 6 września br., rada gminy określi szczegółowy sposób </w:t>
      </w:r>
      <w:r w:rsidR="00161AC1">
        <w:rPr>
          <w:rFonts w:ascii="Times New Roman" w:hAnsi="Times New Roman" w:cs="Times New Roman"/>
          <w:szCs w:val="28"/>
        </w:rPr>
        <w:br/>
      </w:r>
      <w:r w:rsidR="00161AC1" w:rsidRPr="00161AC1">
        <w:rPr>
          <w:rFonts w:ascii="Times New Roman" w:hAnsi="Times New Roman" w:cs="Times New Roman"/>
          <w:szCs w:val="28"/>
        </w:rPr>
        <w:t xml:space="preserve">i zakres świadczenia usług w zakresie odbierania odpadów komunalnych od właścicieli nieruchomości i zagospodarowania tych odpadów, w zamian za uiszczoną przez właściciela nieruchomości opłatę za gospodarowanie odpadami komunalnymi, w szczególności częstotliwość </w:t>
      </w:r>
      <w:r w:rsidR="00161AC1" w:rsidRPr="00161AC1">
        <w:rPr>
          <w:rFonts w:ascii="Times New Roman" w:hAnsi="Times New Roman" w:cs="Times New Roman"/>
          <w:szCs w:val="28"/>
        </w:rPr>
        <w:lastRenderedPageBreak/>
        <w:t>odbierania odpadów komunalnych od właściciela nieruchomości i sposób świadczenia usług przez punkty selektywnego zbierania odpadów komunalnych.</w:t>
      </w:r>
    </w:p>
    <w:p w14:paraId="7A6433D3" w14:textId="6066274C" w:rsidR="00161AC1" w:rsidRPr="00161AC1" w:rsidRDefault="00161AC1" w:rsidP="00161AC1">
      <w:pPr>
        <w:jc w:val="both"/>
        <w:rPr>
          <w:rFonts w:ascii="Times New Roman" w:hAnsi="Times New Roman" w:cs="Times New Roman"/>
          <w:szCs w:val="28"/>
        </w:rPr>
      </w:pPr>
      <w:r w:rsidRPr="00161AC1">
        <w:rPr>
          <w:rFonts w:ascii="Times New Roman" w:hAnsi="Times New Roman" w:cs="Times New Roman"/>
          <w:szCs w:val="28"/>
        </w:rPr>
        <w:tab/>
        <w:t xml:space="preserve">Wyjaśnił, że w projekcie uchwały zaproponowano szereg zmian dotyczących odbioru odpadów komunalnych z nieruchomości zamieszkałych jak również nieruchomości, na których znajdują się domki letniskowe i inne nieruchomości wykorzystywane na cele rekreacyjno-wypoczynkowe. Ustawa o utrzymaniu czystości i porządku w gminach nakłada na gminę obowiązek odbierania odpadów komunalnych wyłącznie w sposób selektywny z podziałem na poszczególne frakcje, tj.: papier, metale i tworzywa sztuczne oraz opakowania wielomateriałowe, szkło i odpady ulegające biodegradacji ze szczególnym uwzględnieniem bioodpadów. W związku </w:t>
      </w:r>
      <w:r w:rsidRPr="00161AC1">
        <w:rPr>
          <w:rFonts w:ascii="Times New Roman" w:hAnsi="Times New Roman" w:cs="Times New Roman"/>
          <w:szCs w:val="28"/>
        </w:rPr>
        <w:br/>
        <w:t>z powyższym, w celu zwiększenia skuteczności segregowania odpadów, na terenie Gminy Lidzbark Warmiński od stycznia 2020 r. zostanie wprowadzony system workowego odbioru odpadów przy zabudowie jednorodzinnej. Natomiast przy nieruchomościach wielolokalowych pozostaną pojemniki zbiorcze a do boksów śmietnikowych zostaną wstawione dodatkowe pojemniki na bioodpady, w tym odpady kuchenne.</w:t>
      </w:r>
    </w:p>
    <w:p w14:paraId="7125228E" w14:textId="0DE8D654" w:rsidR="00161AC1" w:rsidRPr="00161AC1" w:rsidRDefault="00161AC1" w:rsidP="00161AC1">
      <w:pPr>
        <w:jc w:val="both"/>
        <w:rPr>
          <w:rFonts w:ascii="Times New Roman" w:hAnsi="Times New Roman" w:cs="Times New Roman"/>
          <w:szCs w:val="28"/>
        </w:rPr>
      </w:pPr>
      <w:r w:rsidRPr="00161AC1">
        <w:rPr>
          <w:rFonts w:ascii="Times New Roman" w:hAnsi="Times New Roman" w:cs="Times New Roman"/>
          <w:szCs w:val="28"/>
        </w:rPr>
        <w:tab/>
        <w:t>Wprowadzona nowelizacja ustawy o utrzymaniu czystości i porządku w gminach sprawiła, że konieczna stała się modyfikacja istniejącego modelu. Uchwała szczegółowo określa zwiększenie częstotliwości odbioru odpadów komunalnych z terenu nieruchomości zamieszkałych, niezamieszkałych oraz nieruchomości, na których znajdują się domki letniskowe i inne nieruchomości wykorzystywane na cele rekreacyjno-wypoczynkowe.</w:t>
      </w:r>
    </w:p>
    <w:p w14:paraId="38AB99FF" w14:textId="5939DD53" w:rsidR="00161AC1" w:rsidRPr="00161AC1" w:rsidRDefault="00161AC1" w:rsidP="00161AC1">
      <w:pPr>
        <w:jc w:val="both"/>
        <w:rPr>
          <w:rFonts w:ascii="Times New Roman" w:hAnsi="Times New Roman" w:cs="Times New Roman"/>
          <w:szCs w:val="28"/>
        </w:rPr>
      </w:pPr>
      <w:r w:rsidRPr="00161AC1">
        <w:rPr>
          <w:rFonts w:ascii="Times New Roman" w:hAnsi="Times New Roman" w:cs="Times New Roman"/>
          <w:szCs w:val="28"/>
        </w:rPr>
        <w:tab/>
        <w:t>Przewodniczący rady Gminy podkreślił również, że w uchwale określono sposób świadczenia usług przez Punkt Selektywnego Zbierania Odpadów Komunalnych, jak również metodykę postępowania w przypadkach niewłaściwego świadczenia usług przez przedsiębiorcę odbierającego odpady komunalne.</w:t>
      </w:r>
    </w:p>
    <w:p w14:paraId="3F67223B" w14:textId="712307C8" w:rsidR="00BD59D7" w:rsidRPr="006316A2" w:rsidRDefault="00BD59D7" w:rsidP="00161AC1">
      <w:pPr>
        <w:jc w:val="both"/>
        <w:rPr>
          <w:rFonts w:ascii="Times New Roman" w:hAnsi="Times New Roman" w:cs="Times New Roman"/>
        </w:rPr>
      </w:pPr>
    </w:p>
    <w:p w14:paraId="6D1EB9E4" w14:textId="09B2599B" w:rsidR="00BD59D7" w:rsidRDefault="002E3682" w:rsidP="00BD59D7">
      <w:pPr>
        <w:pStyle w:val="Tekstpodstawowywcity"/>
        <w:tabs>
          <w:tab w:val="left" w:pos="709"/>
        </w:tabs>
        <w:ind w:left="0"/>
        <w:rPr>
          <w:rFonts w:ascii="Times New Roman" w:hAnsi="Times New Roman" w:cs="Times New Roman"/>
          <w:sz w:val="24"/>
        </w:rPr>
      </w:pPr>
      <w:r>
        <w:rPr>
          <w:rFonts w:ascii="Times New Roman" w:hAnsi="Times New Roman" w:cs="Times New Roman"/>
          <w:sz w:val="24"/>
        </w:rPr>
        <w:t>P</w:t>
      </w:r>
      <w:r w:rsidR="00BD59D7">
        <w:rPr>
          <w:rFonts w:ascii="Times New Roman" w:hAnsi="Times New Roman" w:cs="Times New Roman"/>
          <w:sz w:val="24"/>
        </w:rPr>
        <w:t>odkreślił</w:t>
      </w:r>
      <w:r>
        <w:rPr>
          <w:rFonts w:ascii="Times New Roman" w:hAnsi="Times New Roman" w:cs="Times New Roman"/>
          <w:sz w:val="24"/>
        </w:rPr>
        <w:t xml:space="preserve"> również</w:t>
      </w:r>
      <w:r w:rsidR="00BD59D7">
        <w:rPr>
          <w:rFonts w:ascii="Times New Roman" w:hAnsi="Times New Roman" w:cs="Times New Roman"/>
          <w:sz w:val="24"/>
        </w:rPr>
        <w:t xml:space="preserve">, że projekt uchwały omawiany był na posiedzeniach Komisji </w:t>
      </w:r>
      <w:r w:rsidR="000457B9">
        <w:rPr>
          <w:rFonts w:ascii="Times New Roman" w:hAnsi="Times New Roman" w:cs="Times New Roman"/>
          <w:sz w:val="24"/>
        </w:rPr>
        <w:t>R</w:t>
      </w:r>
      <w:r w:rsidR="00BD59D7">
        <w:rPr>
          <w:rFonts w:ascii="Times New Roman" w:hAnsi="Times New Roman" w:cs="Times New Roman"/>
          <w:sz w:val="24"/>
        </w:rPr>
        <w:t>ady Gminy</w:t>
      </w:r>
      <w:r>
        <w:rPr>
          <w:rFonts w:ascii="Times New Roman" w:hAnsi="Times New Roman" w:cs="Times New Roman"/>
          <w:sz w:val="24"/>
        </w:rPr>
        <w:t xml:space="preserve">                   </w:t>
      </w:r>
      <w:r w:rsidR="00BD59D7">
        <w:rPr>
          <w:rFonts w:ascii="Times New Roman" w:hAnsi="Times New Roman" w:cs="Times New Roman"/>
          <w:sz w:val="24"/>
        </w:rPr>
        <w:t xml:space="preserve"> i został jednogłośnie zaopiniowany pozytywnie. </w:t>
      </w:r>
    </w:p>
    <w:p w14:paraId="4ECE4DE6" w14:textId="77777777" w:rsidR="00BD59D7" w:rsidRDefault="00BD59D7" w:rsidP="00BD59D7">
      <w:pPr>
        <w:pStyle w:val="Tekstpodstawowywcity"/>
        <w:tabs>
          <w:tab w:val="left" w:pos="709"/>
        </w:tabs>
        <w:ind w:left="0"/>
        <w:rPr>
          <w:rFonts w:ascii="Times New Roman" w:hAnsi="Times New Roman" w:cs="Times New Roman"/>
          <w:sz w:val="24"/>
        </w:rPr>
      </w:pPr>
    </w:p>
    <w:p w14:paraId="5B8F43F3" w14:textId="6D593136" w:rsidR="00BD59D7" w:rsidRDefault="00BD59D7" w:rsidP="00BD59D7">
      <w:pPr>
        <w:pStyle w:val="Tekstpodstawowywcity"/>
        <w:tabs>
          <w:tab w:val="left" w:pos="709"/>
        </w:tabs>
        <w:ind w:left="0"/>
        <w:rPr>
          <w:rFonts w:ascii="Times New Roman" w:hAnsi="Times New Roman" w:cs="Times New Roman"/>
          <w:sz w:val="24"/>
        </w:rPr>
      </w:pPr>
      <w:r>
        <w:rPr>
          <w:rFonts w:ascii="Times New Roman" w:hAnsi="Times New Roman" w:cs="Times New Roman"/>
          <w:sz w:val="24"/>
        </w:rPr>
        <w:t xml:space="preserve">V-ce Przewodnicząca Rady Gminy p. </w:t>
      </w:r>
      <w:r w:rsidR="00F712B5">
        <w:rPr>
          <w:rFonts w:ascii="Times New Roman" w:hAnsi="Times New Roman" w:cs="Times New Roman"/>
          <w:sz w:val="24"/>
        </w:rPr>
        <w:t xml:space="preserve">Iwona </w:t>
      </w:r>
      <w:proofErr w:type="spellStart"/>
      <w:r w:rsidR="00F712B5">
        <w:rPr>
          <w:rFonts w:ascii="Times New Roman" w:hAnsi="Times New Roman" w:cs="Times New Roman"/>
          <w:sz w:val="24"/>
        </w:rPr>
        <w:t>Końka</w:t>
      </w:r>
      <w:proofErr w:type="spellEnd"/>
      <w:r>
        <w:rPr>
          <w:rFonts w:ascii="Times New Roman" w:hAnsi="Times New Roman" w:cs="Times New Roman"/>
          <w:sz w:val="24"/>
        </w:rPr>
        <w:t xml:space="preserve"> </w:t>
      </w:r>
      <w:r w:rsidR="001A6C15">
        <w:rPr>
          <w:rFonts w:ascii="Times New Roman" w:hAnsi="Times New Roman" w:cs="Times New Roman"/>
          <w:sz w:val="24"/>
        </w:rPr>
        <w:t>odczytała</w:t>
      </w:r>
      <w:r>
        <w:rPr>
          <w:rFonts w:ascii="Times New Roman" w:hAnsi="Times New Roman" w:cs="Times New Roman"/>
          <w:sz w:val="24"/>
        </w:rPr>
        <w:t xml:space="preserve"> projekt uchwały w tej sprawie.</w:t>
      </w:r>
    </w:p>
    <w:p w14:paraId="222EA17D" w14:textId="77777777" w:rsidR="00BD59D7" w:rsidRDefault="00BD59D7" w:rsidP="00BD59D7">
      <w:pPr>
        <w:pStyle w:val="Tekstpodstawowywcity"/>
        <w:tabs>
          <w:tab w:val="left" w:pos="709"/>
        </w:tabs>
        <w:ind w:left="0"/>
        <w:rPr>
          <w:rFonts w:ascii="Times New Roman" w:hAnsi="Times New Roman" w:cs="Times New Roman"/>
          <w:sz w:val="24"/>
        </w:rPr>
      </w:pPr>
    </w:p>
    <w:p w14:paraId="71F5F493" w14:textId="77777777" w:rsidR="00BD59D7" w:rsidRDefault="00BD59D7" w:rsidP="00BD59D7">
      <w:pPr>
        <w:tabs>
          <w:tab w:val="left" w:pos="540"/>
        </w:tabs>
        <w:suppressAutoHyphens w:val="0"/>
        <w:spacing w:after="120"/>
        <w:jc w:val="both"/>
        <w:rPr>
          <w:rFonts w:ascii="Times New Roman" w:hAnsi="Times New Roman" w:cs="Times New Roman"/>
        </w:rPr>
      </w:pPr>
      <w:r>
        <w:rPr>
          <w:rFonts w:ascii="Times New Roman" w:hAnsi="Times New Roman" w:cs="Times New Roman"/>
        </w:rPr>
        <w:t>W związku z tym, że nie zgłoszono żadnych wniosków do przedstawionego projektu uchwały,     poddano go pod głosowanie.</w:t>
      </w:r>
    </w:p>
    <w:p w14:paraId="1362C41C" w14:textId="727EE4D3" w:rsidR="00236A9F" w:rsidRPr="00161AC1" w:rsidRDefault="00BD59D7" w:rsidP="00236A9F">
      <w:pPr>
        <w:widowControl/>
        <w:tabs>
          <w:tab w:val="left" w:pos="286"/>
        </w:tabs>
        <w:jc w:val="both"/>
        <w:rPr>
          <w:rFonts w:ascii="Times New Roman" w:hAnsi="Times New Roman" w:cs="Times New Roman"/>
          <w:i/>
        </w:rPr>
      </w:pPr>
      <w:r>
        <w:rPr>
          <w:rFonts w:ascii="Times New Roman" w:hAnsi="Times New Roman" w:cs="Times New Roman"/>
        </w:rPr>
        <w:tab/>
        <w:t>W wyniku głosowania, w którym wzięło udział 1</w:t>
      </w:r>
      <w:r w:rsidR="00161AC1">
        <w:rPr>
          <w:rFonts w:ascii="Times New Roman" w:hAnsi="Times New Roman" w:cs="Times New Roman"/>
        </w:rPr>
        <w:t>3</w:t>
      </w:r>
      <w:r>
        <w:rPr>
          <w:rFonts w:ascii="Times New Roman" w:hAnsi="Times New Roman" w:cs="Times New Roman"/>
        </w:rPr>
        <w:t xml:space="preserve"> radnych, Rada Gminy jednogłośnie</w:t>
      </w:r>
      <w:r>
        <w:rPr>
          <w:rFonts w:ascii="Times New Roman" w:hAnsi="Times New Roman" w:cs="Times New Roman"/>
        </w:rPr>
        <w:br/>
        <w:t>(1</w:t>
      </w:r>
      <w:r w:rsidR="00161AC1">
        <w:rPr>
          <w:rFonts w:ascii="Times New Roman" w:hAnsi="Times New Roman" w:cs="Times New Roman"/>
        </w:rPr>
        <w:t>3</w:t>
      </w:r>
      <w:r>
        <w:rPr>
          <w:rFonts w:ascii="Times New Roman" w:hAnsi="Times New Roman" w:cs="Times New Roman"/>
        </w:rPr>
        <w:t xml:space="preserve"> głosów „ZA”, 0 głosów „PRZECIW”, nikt nie wstrzymał się od głosu) podjęła uchwałę</w:t>
      </w:r>
      <w:r>
        <w:rPr>
          <w:rFonts w:ascii="Times New Roman" w:hAnsi="Times New Roman" w:cs="Times New Roman"/>
        </w:rPr>
        <w:br/>
      </w:r>
      <w:r w:rsidR="00161AC1" w:rsidRPr="00161AC1">
        <w:rPr>
          <w:rFonts w:ascii="Times New Roman" w:hAnsi="Times New Roman" w:cs="Times New Roman"/>
        </w:rPr>
        <w:t>w sprawie określenia szczegółowego sposobu i zakresu świadczenia usług w zakresie odbierania odpadów komunalnych od właścicieli nieruchomości i zagospodarowania tych odpadów.</w:t>
      </w:r>
    </w:p>
    <w:p w14:paraId="44565492" w14:textId="2AD1E03B" w:rsidR="00BD59D7" w:rsidRDefault="00236A9F" w:rsidP="00236A9F">
      <w:pPr>
        <w:widowControl/>
        <w:tabs>
          <w:tab w:val="left" w:pos="286"/>
        </w:tabs>
        <w:jc w:val="both"/>
        <w:rPr>
          <w:rFonts w:ascii="Times New Roman" w:hAnsi="Times New Roman" w:cs="Times New Roman"/>
        </w:rPr>
      </w:pPr>
      <w:r w:rsidRPr="00236A9F">
        <w:rPr>
          <w:rFonts w:ascii="Times New Roman" w:hAnsi="Times New Roman" w:cs="Times New Roman"/>
          <w:i/>
        </w:rPr>
        <w:t xml:space="preserve"> </w:t>
      </w:r>
      <w:r w:rsidR="00BD59D7">
        <w:rPr>
          <w:rFonts w:ascii="Times New Roman" w:hAnsi="Times New Roman" w:cs="Times New Roman"/>
          <w:i/>
        </w:rPr>
        <w:t xml:space="preserve">Uchwała Nr </w:t>
      </w:r>
      <w:r>
        <w:rPr>
          <w:rFonts w:ascii="Times New Roman" w:hAnsi="Times New Roman" w:cs="Times New Roman"/>
          <w:i/>
        </w:rPr>
        <w:t>X</w:t>
      </w:r>
      <w:r w:rsidR="002C52AF">
        <w:rPr>
          <w:rFonts w:ascii="Times New Roman" w:hAnsi="Times New Roman" w:cs="Times New Roman"/>
          <w:i/>
        </w:rPr>
        <w:t>I</w:t>
      </w:r>
      <w:r w:rsidR="00161AC1">
        <w:rPr>
          <w:rFonts w:ascii="Times New Roman" w:hAnsi="Times New Roman" w:cs="Times New Roman"/>
          <w:i/>
        </w:rPr>
        <w:t>I</w:t>
      </w:r>
      <w:r w:rsidR="00BD59D7">
        <w:rPr>
          <w:rFonts w:ascii="Times New Roman" w:hAnsi="Times New Roman" w:cs="Times New Roman"/>
          <w:i/>
        </w:rPr>
        <w:t>/</w:t>
      </w:r>
      <w:r w:rsidR="00161AC1">
        <w:rPr>
          <w:rFonts w:ascii="Times New Roman" w:hAnsi="Times New Roman" w:cs="Times New Roman"/>
          <w:i/>
        </w:rPr>
        <w:t>93</w:t>
      </w:r>
      <w:r w:rsidR="00BD59D7">
        <w:rPr>
          <w:rFonts w:ascii="Times New Roman" w:hAnsi="Times New Roman" w:cs="Times New Roman"/>
          <w:i/>
        </w:rPr>
        <w:t xml:space="preserve">/2019 Rady Gminy w ww. sprawie stanowi załącznik nr </w:t>
      </w:r>
      <w:r w:rsidR="002C52AF">
        <w:rPr>
          <w:rFonts w:ascii="Times New Roman" w:hAnsi="Times New Roman" w:cs="Times New Roman"/>
          <w:i/>
        </w:rPr>
        <w:t>6</w:t>
      </w:r>
      <w:r w:rsidR="00BD59D7">
        <w:rPr>
          <w:rFonts w:ascii="Times New Roman" w:hAnsi="Times New Roman" w:cs="Times New Roman"/>
          <w:i/>
        </w:rPr>
        <w:t xml:space="preserve"> do niniejszego protokołu.</w:t>
      </w:r>
    </w:p>
    <w:p w14:paraId="516E9936" w14:textId="5F2D1C31" w:rsidR="00500DEB" w:rsidRPr="00BD59D7" w:rsidRDefault="00BD59D7">
      <w:pPr>
        <w:pStyle w:val="Tekstpodstawowywcity"/>
        <w:tabs>
          <w:tab w:val="left" w:pos="0"/>
        </w:tabs>
        <w:ind w:left="0"/>
        <w:rPr>
          <w:rFonts w:ascii="Times New Roman" w:hAnsi="Times New Roman" w:cs="Times New Roman"/>
          <w:sz w:val="24"/>
        </w:rPr>
      </w:pPr>
      <w:r>
        <w:rPr>
          <w:rFonts w:ascii="Times New Roman" w:hAnsi="Times New Roman" w:cs="Times New Roman"/>
          <w:b/>
          <w:i/>
          <w:sz w:val="24"/>
        </w:rPr>
        <w:t xml:space="preserve"> </w:t>
      </w:r>
    </w:p>
    <w:p w14:paraId="1AF89A77" w14:textId="11C1DCA8" w:rsidR="00500DEB" w:rsidRDefault="00500DEB">
      <w:pPr>
        <w:pStyle w:val="Tekstpodstawowywcity"/>
        <w:tabs>
          <w:tab w:val="left" w:pos="0"/>
        </w:tabs>
        <w:ind w:left="0"/>
        <w:rPr>
          <w:rFonts w:ascii="Times New Roman" w:hAnsi="Times New Roman" w:cs="Times New Roman"/>
          <w:i/>
          <w:sz w:val="24"/>
        </w:rPr>
      </w:pPr>
    </w:p>
    <w:p w14:paraId="0FDF7162" w14:textId="77777777" w:rsidR="001A6C15" w:rsidRDefault="001A6C15">
      <w:pPr>
        <w:pStyle w:val="Tekstpodstawowywcity"/>
        <w:tabs>
          <w:tab w:val="left" w:pos="0"/>
        </w:tabs>
        <w:ind w:left="0"/>
        <w:rPr>
          <w:rFonts w:ascii="Times New Roman" w:hAnsi="Times New Roman" w:cs="Times New Roman"/>
          <w:i/>
          <w:sz w:val="24"/>
        </w:rPr>
      </w:pPr>
    </w:p>
    <w:p w14:paraId="58A734A1" w14:textId="77777777" w:rsidR="00161AC1" w:rsidRPr="00580690" w:rsidRDefault="003958C4" w:rsidP="00161AC1">
      <w:pPr>
        <w:widowControl/>
        <w:tabs>
          <w:tab w:val="left" w:pos="286"/>
        </w:tabs>
        <w:jc w:val="both"/>
        <w:rPr>
          <w:rFonts w:ascii="Times New Roman" w:hAnsi="Times New Roman" w:cs="Times New Roman"/>
          <w:b/>
          <w:bCs/>
        </w:rPr>
      </w:pPr>
      <w:r w:rsidRPr="0026641E">
        <w:rPr>
          <w:rFonts w:ascii="Times New Roman" w:hAnsi="Times New Roman" w:cs="Times New Roman"/>
          <w:b/>
        </w:rPr>
        <w:t xml:space="preserve">Pkt </w:t>
      </w:r>
      <w:r w:rsidR="002C52AF">
        <w:rPr>
          <w:rFonts w:ascii="Times New Roman" w:hAnsi="Times New Roman" w:cs="Times New Roman"/>
          <w:b/>
        </w:rPr>
        <w:t>7</w:t>
      </w:r>
      <w:r w:rsidRPr="0026641E">
        <w:rPr>
          <w:rFonts w:ascii="Times New Roman" w:hAnsi="Times New Roman" w:cs="Times New Roman"/>
          <w:b/>
        </w:rPr>
        <w:t xml:space="preserve">. </w:t>
      </w:r>
      <w:r w:rsidR="00161AC1" w:rsidRPr="00580690">
        <w:rPr>
          <w:rFonts w:ascii="Times New Roman" w:hAnsi="Times New Roman" w:cs="Times New Roman"/>
          <w:b/>
          <w:bCs/>
        </w:rPr>
        <w:t xml:space="preserve">Projekt uchwały </w:t>
      </w:r>
      <w:r w:rsidR="00161AC1" w:rsidRPr="00580690">
        <w:rPr>
          <w:rFonts w:ascii="Times New Roman" w:hAnsi="Times New Roman" w:cs="Times New Roman"/>
          <w:b/>
          <w:bCs/>
          <w:color w:val="3A3C3E"/>
        </w:rPr>
        <w:t>w sprawie ustalenia górnych stawek opłat za usługi w zakresie odbierania odpadów komunalnych od właścicieli nieruchomości oraz w zakresie opróżniania zbiorników bezodpływowych i transportu nieczystości ciekłych na terenie Gminy Lidzbark Warmiński.</w:t>
      </w:r>
    </w:p>
    <w:p w14:paraId="1BF5F08C" w14:textId="3ACD4971" w:rsidR="00500DEB" w:rsidRDefault="00500DEB" w:rsidP="00161AC1">
      <w:pPr>
        <w:widowControl/>
        <w:spacing w:line="276" w:lineRule="auto"/>
        <w:jc w:val="both"/>
        <w:rPr>
          <w:rFonts w:ascii="Times New Roman" w:hAnsi="Times New Roman" w:cs="Times New Roman"/>
          <w:b/>
          <w:bCs/>
          <w:szCs w:val="28"/>
        </w:rPr>
      </w:pPr>
    </w:p>
    <w:p w14:paraId="48F5C23C" w14:textId="6702DCF6" w:rsidR="00161AC1" w:rsidRPr="00161AC1" w:rsidRDefault="0026641E" w:rsidP="00161AC1">
      <w:pPr>
        <w:ind w:firstLine="709"/>
        <w:jc w:val="both"/>
        <w:rPr>
          <w:rFonts w:ascii="Times New Roman" w:hAnsi="Times New Roman" w:cs="Times New Roman"/>
          <w:color w:val="auto"/>
          <w:lang w:eastAsia="pl-PL"/>
        </w:rPr>
      </w:pPr>
      <w:r w:rsidRPr="00161AC1">
        <w:rPr>
          <w:rFonts w:ascii="Times New Roman" w:hAnsi="Times New Roman" w:cs="Times New Roman"/>
        </w:rPr>
        <w:t xml:space="preserve">Przewodniczący Rady Gminy wyjaśnił, </w:t>
      </w:r>
      <w:proofErr w:type="spellStart"/>
      <w:r w:rsidRPr="00161AC1">
        <w:rPr>
          <w:rFonts w:ascii="Times New Roman" w:hAnsi="Times New Roman" w:cs="Times New Roman"/>
        </w:rPr>
        <w:t>że</w:t>
      </w:r>
      <w:r w:rsidR="00161AC1" w:rsidRPr="00161AC1">
        <w:rPr>
          <w:rFonts w:ascii="Times New Roman" w:hAnsi="Times New Roman" w:cs="Times New Roman"/>
        </w:rPr>
        <w:t>z</w:t>
      </w:r>
      <w:proofErr w:type="spellEnd"/>
      <w:r w:rsidR="00161AC1" w:rsidRPr="00161AC1">
        <w:rPr>
          <w:rFonts w:ascii="Times New Roman" w:hAnsi="Times New Roman" w:cs="Times New Roman"/>
        </w:rPr>
        <w:t xml:space="preserve"> z ustawą o utrzymaniu czystości i porządku </w:t>
      </w:r>
      <w:r w:rsidR="00161AC1">
        <w:rPr>
          <w:rFonts w:ascii="Times New Roman" w:hAnsi="Times New Roman" w:cs="Times New Roman"/>
        </w:rPr>
        <w:br/>
      </w:r>
      <w:r w:rsidR="00161AC1" w:rsidRPr="00161AC1">
        <w:rPr>
          <w:rFonts w:ascii="Times New Roman" w:hAnsi="Times New Roman" w:cs="Times New Roman"/>
        </w:rPr>
        <w:t xml:space="preserve">w gminach, Rada Gminy ustala górne stawki opłat za usługi w zakresie odbierania odpadów komunalnych od właścicieli nieruchomości oraz w zakresie opróżniania zbiorników bezodpływowych i transportu nieczystości ciekłych na terenie Gminy Lidzbark Warmiński. Stawki opłat za wymienione usługi nie były zmieniane od 2012 roku. W tym czasie wzrosły koszty </w:t>
      </w:r>
      <w:r w:rsidR="00161AC1">
        <w:rPr>
          <w:rFonts w:ascii="Times New Roman" w:hAnsi="Times New Roman" w:cs="Times New Roman"/>
        </w:rPr>
        <w:br/>
      </w:r>
      <w:r w:rsidR="00161AC1" w:rsidRPr="00161AC1">
        <w:rPr>
          <w:rFonts w:ascii="Times New Roman" w:hAnsi="Times New Roman" w:cs="Times New Roman"/>
        </w:rPr>
        <w:t xml:space="preserve">w zakresie odbierania odpadów komunalnych, koszty transportu, prowadzenia działalności, w tym koszty związane z wynagrodzeniem pracowników. </w:t>
      </w:r>
    </w:p>
    <w:p w14:paraId="17295C5A" w14:textId="73E3C080" w:rsidR="00161AC1" w:rsidRPr="00161AC1" w:rsidRDefault="00161AC1" w:rsidP="00161AC1">
      <w:pPr>
        <w:jc w:val="both"/>
        <w:rPr>
          <w:rFonts w:ascii="Times New Roman" w:hAnsi="Times New Roman" w:cs="Times New Roman"/>
          <w:sz w:val="28"/>
        </w:rPr>
      </w:pPr>
      <w:r w:rsidRPr="00161AC1">
        <w:rPr>
          <w:rFonts w:ascii="Times New Roman" w:hAnsi="Times New Roman" w:cs="Times New Roman"/>
        </w:rPr>
        <w:lastRenderedPageBreak/>
        <w:tab/>
        <w:t xml:space="preserve">Dzięki podjętej uchwale właściciele nieruchomości korzystający z usług różnych przedsiębiorców, będą ponosić z tego tytułu opłaty na podobnym poziomie cenowym, przy jednoczesnym zachowaniu jakości świadczeń. Przedsiębiorcy mogą regulować ceny za wykonane usługi, jednak nie mogą przekroczyć górnych stawek opłat określonych przez Radę Gminy </w:t>
      </w:r>
      <w:r>
        <w:rPr>
          <w:rFonts w:ascii="Times New Roman" w:hAnsi="Times New Roman" w:cs="Times New Roman"/>
        </w:rPr>
        <w:br/>
      </w:r>
      <w:r w:rsidRPr="00161AC1">
        <w:rPr>
          <w:rFonts w:ascii="Times New Roman" w:hAnsi="Times New Roman" w:cs="Times New Roman"/>
        </w:rPr>
        <w:t>w uchwale.</w:t>
      </w:r>
    </w:p>
    <w:p w14:paraId="1936BB93" w14:textId="77777777" w:rsidR="0026641E" w:rsidRDefault="0026641E">
      <w:pPr>
        <w:pStyle w:val="Tekstpodstawowywcity"/>
        <w:tabs>
          <w:tab w:val="left" w:pos="709"/>
        </w:tabs>
        <w:ind w:left="0"/>
        <w:rPr>
          <w:rFonts w:ascii="Times New Roman" w:hAnsi="Times New Roman" w:cs="Times New Roman"/>
          <w:sz w:val="24"/>
        </w:rPr>
      </w:pPr>
    </w:p>
    <w:p w14:paraId="02AAAA7A" w14:textId="51E1FB98" w:rsidR="00500DEB" w:rsidRPr="001A6C15" w:rsidRDefault="003958C4">
      <w:pPr>
        <w:pStyle w:val="Tekstpodstawowywcity"/>
        <w:tabs>
          <w:tab w:val="left" w:pos="709"/>
        </w:tabs>
        <w:ind w:left="0"/>
        <w:rPr>
          <w:rFonts w:ascii="Times New Roman" w:hAnsi="Times New Roman" w:cs="Times New Roman"/>
          <w:sz w:val="24"/>
        </w:rPr>
      </w:pPr>
      <w:r w:rsidRPr="001A6C15">
        <w:rPr>
          <w:rFonts w:ascii="Times New Roman" w:hAnsi="Times New Roman" w:cs="Times New Roman"/>
          <w:sz w:val="24"/>
        </w:rPr>
        <w:t>Przewodniczący Rady Gminy poinformował</w:t>
      </w:r>
      <w:r w:rsidR="002E3682" w:rsidRPr="001A6C15">
        <w:rPr>
          <w:rFonts w:ascii="Times New Roman" w:hAnsi="Times New Roman" w:cs="Times New Roman"/>
          <w:sz w:val="24"/>
        </w:rPr>
        <w:t xml:space="preserve"> także</w:t>
      </w:r>
      <w:r w:rsidRPr="001A6C15">
        <w:rPr>
          <w:rFonts w:ascii="Times New Roman" w:hAnsi="Times New Roman" w:cs="Times New Roman"/>
          <w:sz w:val="24"/>
        </w:rPr>
        <w:t xml:space="preserve">, że projekt uchwały w tej sprawie </w:t>
      </w:r>
      <w:r w:rsidR="001A6C15" w:rsidRPr="001A6C15">
        <w:rPr>
          <w:rFonts w:ascii="Times New Roman" w:hAnsi="Times New Roman" w:cs="Times New Roman"/>
          <w:sz w:val="24"/>
        </w:rPr>
        <w:t>był przedmiotem obrad komisji Rady Gminy i został jednogłośnie  zaopiniowany pozytywnie</w:t>
      </w:r>
      <w:r w:rsidRPr="001A6C15">
        <w:rPr>
          <w:rFonts w:ascii="Times New Roman" w:hAnsi="Times New Roman" w:cs="Times New Roman"/>
          <w:sz w:val="24"/>
        </w:rPr>
        <w:t xml:space="preserve">. </w:t>
      </w:r>
    </w:p>
    <w:p w14:paraId="685AB806" w14:textId="77777777" w:rsidR="00500DEB" w:rsidRDefault="00500DEB">
      <w:pPr>
        <w:pStyle w:val="Tekstpodstawowywcity"/>
        <w:tabs>
          <w:tab w:val="left" w:pos="709"/>
        </w:tabs>
        <w:ind w:left="0"/>
        <w:rPr>
          <w:rFonts w:ascii="Times New Roman" w:hAnsi="Times New Roman" w:cs="Times New Roman"/>
          <w:sz w:val="24"/>
        </w:rPr>
      </w:pPr>
    </w:p>
    <w:p w14:paraId="7B52B6BD" w14:textId="29D46935" w:rsidR="00500DEB" w:rsidRDefault="003958C4">
      <w:pPr>
        <w:pStyle w:val="Tekstpodstawowywcity"/>
        <w:tabs>
          <w:tab w:val="left" w:pos="709"/>
        </w:tabs>
        <w:ind w:left="0"/>
        <w:rPr>
          <w:rFonts w:ascii="Times New Roman" w:hAnsi="Times New Roman" w:cs="Times New Roman"/>
          <w:sz w:val="24"/>
        </w:rPr>
      </w:pPr>
      <w:bookmarkStart w:id="4" w:name="_Hlk18997273"/>
      <w:r>
        <w:rPr>
          <w:rFonts w:ascii="Times New Roman" w:hAnsi="Times New Roman" w:cs="Times New Roman"/>
          <w:sz w:val="24"/>
        </w:rPr>
        <w:t xml:space="preserve">V-ce Przewodnicząca Rady Gminy p. </w:t>
      </w:r>
      <w:r w:rsidR="0026641E">
        <w:rPr>
          <w:rFonts w:ascii="Times New Roman" w:hAnsi="Times New Roman" w:cs="Times New Roman"/>
          <w:sz w:val="24"/>
        </w:rPr>
        <w:t xml:space="preserve">Agnieszka </w:t>
      </w:r>
      <w:proofErr w:type="spellStart"/>
      <w:r w:rsidR="0026641E">
        <w:rPr>
          <w:rFonts w:ascii="Times New Roman" w:hAnsi="Times New Roman" w:cs="Times New Roman"/>
          <w:sz w:val="24"/>
        </w:rPr>
        <w:t>Korosteńska</w:t>
      </w:r>
      <w:proofErr w:type="spellEnd"/>
      <w:r>
        <w:rPr>
          <w:rFonts w:ascii="Times New Roman" w:hAnsi="Times New Roman" w:cs="Times New Roman"/>
          <w:sz w:val="24"/>
        </w:rPr>
        <w:t xml:space="preserve"> przedstawiła projekt uchwały w tej sprawie.</w:t>
      </w:r>
    </w:p>
    <w:bookmarkEnd w:id="4"/>
    <w:p w14:paraId="2F396B78" w14:textId="77777777" w:rsidR="00500DEB" w:rsidRDefault="00500DEB">
      <w:pPr>
        <w:pStyle w:val="Tekstpodstawowywcity"/>
        <w:tabs>
          <w:tab w:val="left" w:pos="709"/>
        </w:tabs>
        <w:ind w:left="0"/>
        <w:rPr>
          <w:rFonts w:ascii="Times New Roman" w:hAnsi="Times New Roman" w:cs="Times New Roman"/>
          <w:sz w:val="24"/>
        </w:rPr>
      </w:pPr>
    </w:p>
    <w:p w14:paraId="48DCA958" w14:textId="77777777" w:rsidR="00500DEB" w:rsidRDefault="003958C4">
      <w:pPr>
        <w:tabs>
          <w:tab w:val="left" w:pos="540"/>
        </w:tabs>
        <w:suppressAutoHyphens w:val="0"/>
        <w:spacing w:after="120"/>
        <w:jc w:val="both"/>
        <w:rPr>
          <w:rFonts w:ascii="Times New Roman" w:hAnsi="Times New Roman" w:cs="Times New Roman"/>
        </w:rPr>
      </w:pPr>
      <w:r>
        <w:rPr>
          <w:rFonts w:ascii="Times New Roman" w:hAnsi="Times New Roman" w:cs="Times New Roman"/>
        </w:rPr>
        <w:t>W związku z tym, że nie zgłoszono żadnych wniosków do przedstawionego projektu uchwały,     poddano go pod głosowanie.</w:t>
      </w:r>
    </w:p>
    <w:p w14:paraId="54596B23" w14:textId="3B9C2F9B" w:rsidR="00500DEB" w:rsidRPr="00161AC1" w:rsidRDefault="003958C4">
      <w:pPr>
        <w:widowControl/>
        <w:tabs>
          <w:tab w:val="left" w:pos="286"/>
        </w:tabs>
        <w:jc w:val="both"/>
        <w:rPr>
          <w:rFonts w:ascii="Times New Roman" w:hAnsi="Times New Roman" w:cs="Times New Roman"/>
          <w:b/>
          <w:bCs/>
        </w:rPr>
      </w:pPr>
      <w:r>
        <w:rPr>
          <w:rFonts w:ascii="Times New Roman" w:hAnsi="Times New Roman" w:cs="Times New Roman"/>
        </w:rPr>
        <w:tab/>
        <w:t>W wyniku głosowania, w którym wzięło udział 1</w:t>
      </w:r>
      <w:r w:rsidR="00161AC1">
        <w:rPr>
          <w:rFonts w:ascii="Times New Roman" w:hAnsi="Times New Roman" w:cs="Times New Roman"/>
        </w:rPr>
        <w:t>3</w:t>
      </w:r>
      <w:r>
        <w:rPr>
          <w:rFonts w:ascii="Times New Roman" w:hAnsi="Times New Roman" w:cs="Times New Roman"/>
        </w:rPr>
        <w:t xml:space="preserve"> radnych, Rada Gminy jednogłośnie</w:t>
      </w:r>
      <w:r>
        <w:rPr>
          <w:rFonts w:ascii="Times New Roman" w:hAnsi="Times New Roman" w:cs="Times New Roman"/>
        </w:rPr>
        <w:br/>
        <w:t>(1</w:t>
      </w:r>
      <w:r w:rsidR="00161AC1">
        <w:rPr>
          <w:rFonts w:ascii="Times New Roman" w:hAnsi="Times New Roman" w:cs="Times New Roman"/>
        </w:rPr>
        <w:t>3</w:t>
      </w:r>
      <w:r>
        <w:rPr>
          <w:rFonts w:ascii="Times New Roman" w:hAnsi="Times New Roman" w:cs="Times New Roman"/>
        </w:rPr>
        <w:t xml:space="preserve"> głosów „ZA”, 0 głosów „PRZECIW”, nikt nie wstrzymał się od głosu) podjęła uchwałę</w:t>
      </w:r>
      <w:r>
        <w:rPr>
          <w:rFonts w:ascii="Times New Roman" w:hAnsi="Times New Roman" w:cs="Times New Roman"/>
        </w:rPr>
        <w:br/>
      </w:r>
      <w:r w:rsidR="00161AC1" w:rsidRPr="00161AC1">
        <w:rPr>
          <w:rFonts w:ascii="Times New Roman" w:hAnsi="Times New Roman" w:cs="Times New Roman"/>
          <w:color w:val="3A3C3E"/>
        </w:rPr>
        <w:t>w sprawie ustalenia górnych stawek opłat za usługi w zakresie odbierania odpadów komunalnych od właścicieli nieruchomości oraz w zakresie opróżniania zbiorników bezodpływowych i transportu nieczystości ciekłych na terenie Gminy Lidzbark Warmiński.</w:t>
      </w:r>
    </w:p>
    <w:p w14:paraId="056FF336" w14:textId="273B5158" w:rsidR="00500DEB" w:rsidRDefault="003958C4">
      <w:pPr>
        <w:pStyle w:val="Tekstpodstawowywcity"/>
        <w:tabs>
          <w:tab w:val="left" w:pos="0"/>
        </w:tabs>
        <w:ind w:left="0"/>
        <w:rPr>
          <w:rFonts w:ascii="Times New Roman" w:hAnsi="Times New Roman" w:cs="Times New Roman"/>
          <w:i/>
          <w:sz w:val="24"/>
        </w:rPr>
      </w:pPr>
      <w:r>
        <w:rPr>
          <w:rFonts w:ascii="Times New Roman" w:hAnsi="Times New Roman" w:cs="Times New Roman"/>
          <w:i/>
          <w:sz w:val="24"/>
        </w:rPr>
        <w:t xml:space="preserve">Uchwała Nr </w:t>
      </w:r>
      <w:r w:rsidR="00236A9F">
        <w:rPr>
          <w:rFonts w:ascii="Times New Roman" w:hAnsi="Times New Roman" w:cs="Times New Roman"/>
          <w:i/>
          <w:sz w:val="24"/>
        </w:rPr>
        <w:t>X</w:t>
      </w:r>
      <w:r w:rsidR="00AE2E3B">
        <w:rPr>
          <w:rFonts w:ascii="Times New Roman" w:hAnsi="Times New Roman" w:cs="Times New Roman"/>
          <w:i/>
          <w:sz w:val="24"/>
        </w:rPr>
        <w:t>I</w:t>
      </w:r>
      <w:r w:rsidR="00161AC1">
        <w:rPr>
          <w:rFonts w:ascii="Times New Roman" w:hAnsi="Times New Roman" w:cs="Times New Roman"/>
          <w:i/>
          <w:sz w:val="24"/>
        </w:rPr>
        <w:t>I</w:t>
      </w:r>
      <w:r>
        <w:rPr>
          <w:rFonts w:ascii="Times New Roman" w:hAnsi="Times New Roman" w:cs="Times New Roman"/>
          <w:i/>
          <w:sz w:val="24"/>
        </w:rPr>
        <w:t>/</w:t>
      </w:r>
      <w:r w:rsidR="00161AC1">
        <w:rPr>
          <w:rFonts w:ascii="Times New Roman" w:hAnsi="Times New Roman" w:cs="Times New Roman"/>
          <w:i/>
          <w:sz w:val="24"/>
        </w:rPr>
        <w:t>94</w:t>
      </w:r>
      <w:r>
        <w:rPr>
          <w:rFonts w:ascii="Times New Roman" w:hAnsi="Times New Roman" w:cs="Times New Roman"/>
          <w:i/>
          <w:sz w:val="24"/>
        </w:rPr>
        <w:t xml:space="preserve">/2019 Rady Gminy w ww. sprawie stanowi załącznik nr </w:t>
      </w:r>
      <w:r w:rsidR="00AE2E3B">
        <w:rPr>
          <w:rFonts w:ascii="Times New Roman" w:hAnsi="Times New Roman" w:cs="Times New Roman"/>
          <w:i/>
          <w:sz w:val="24"/>
        </w:rPr>
        <w:t>7</w:t>
      </w:r>
      <w:r>
        <w:rPr>
          <w:rFonts w:ascii="Times New Roman" w:hAnsi="Times New Roman" w:cs="Times New Roman"/>
          <w:i/>
          <w:sz w:val="24"/>
        </w:rPr>
        <w:t xml:space="preserve"> do niniejszego protokołu.</w:t>
      </w:r>
    </w:p>
    <w:p w14:paraId="23105D15" w14:textId="11F05BED" w:rsidR="00236A9F" w:rsidRDefault="00236A9F">
      <w:pPr>
        <w:pStyle w:val="Tekstpodstawowywcity"/>
        <w:tabs>
          <w:tab w:val="left" w:pos="0"/>
        </w:tabs>
        <w:ind w:left="0"/>
        <w:rPr>
          <w:rFonts w:ascii="Times New Roman" w:hAnsi="Times New Roman" w:cs="Times New Roman"/>
          <w:i/>
          <w:sz w:val="24"/>
        </w:rPr>
      </w:pPr>
    </w:p>
    <w:p w14:paraId="4D035782" w14:textId="77777777" w:rsidR="001A6C15" w:rsidRDefault="001A6C15">
      <w:pPr>
        <w:pStyle w:val="Tekstpodstawowywcity"/>
        <w:tabs>
          <w:tab w:val="left" w:pos="0"/>
        </w:tabs>
        <w:ind w:left="0"/>
        <w:rPr>
          <w:rFonts w:ascii="Times New Roman" w:hAnsi="Times New Roman" w:cs="Times New Roman"/>
          <w:i/>
          <w:sz w:val="24"/>
        </w:rPr>
      </w:pPr>
    </w:p>
    <w:p w14:paraId="2FA5C8DA" w14:textId="77777777" w:rsidR="00161AC1" w:rsidRPr="00161AC1" w:rsidRDefault="003958C4" w:rsidP="00161AC1">
      <w:pPr>
        <w:widowControl/>
        <w:autoSpaceDE w:val="0"/>
        <w:autoSpaceDN w:val="0"/>
        <w:adjustRightInd w:val="0"/>
        <w:jc w:val="both"/>
        <w:rPr>
          <w:rFonts w:ascii="Times New Roman" w:hAnsi="Times New Roman" w:cs="Times New Roman"/>
          <w:b/>
          <w:bCs/>
          <w:color w:val="auto"/>
          <w:sz w:val="22"/>
        </w:rPr>
      </w:pPr>
      <w:r w:rsidRPr="00161AC1">
        <w:rPr>
          <w:rFonts w:ascii="Times New Roman" w:hAnsi="Times New Roman" w:cs="Times New Roman"/>
          <w:b/>
          <w:bCs/>
          <w:szCs w:val="28"/>
        </w:rPr>
        <w:t xml:space="preserve">Pkt. </w:t>
      </w:r>
      <w:r w:rsidR="001411B6" w:rsidRPr="00161AC1">
        <w:rPr>
          <w:rFonts w:ascii="Times New Roman" w:hAnsi="Times New Roman" w:cs="Times New Roman"/>
          <w:b/>
          <w:bCs/>
          <w:szCs w:val="28"/>
        </w:rPr>
        <w:t>8</w:t>
      </w:r>
      <w:r w:rsidRPr="00161AC1">
        <w:rPr>
          <w:rFonts w:ascii="Times New Roman" w:hAnsi="Times New Roman" w:cs="Times New Roman"/>
          <w:b/>
          <w:bCs/>
          <w:szCs w:val="28"/>
        </w:rPr>
        <w:t>.</w:t>
      </w:r>
      <w:r w:rsidRPr="00161AC1">
        <w:rPr>
          <w:b/>
          <w:bCs/>
          <w:szCs w:val="28"/>
        </w:rPr>
        <w:t xml:space="preserve"> </w:t>
      </w:r>
      <w:r w:rsidR="00161AC1" w:rsidRPr="00161AC1">
        <w:rPr>
          <w:rFonts w:ascii="Times New Roman" w:hAnsi="Times New Roman" w:cs="Times New Roman"/>
          <w:b/>
          <w:bCs/>
        </w:rPr>
        <w:t>Projekt uchwały w sprawie uchwalenia „Rocznego programu współpracy Gminy Lidzbark Warmiński z organizacjami pozarządowymi oraz podmiotami wymienionymi w art. 3 ust. 3 ustawy o działalności pożytku publicznego i o wolontariacie na rok 2020”.</w:t>
      </w:r>
    </w:p>
    <w:p w14:paraId="5D1B0E16" w14:textId="0617204D" w:rsidR="00AE2E3B" w:rsidRPr="00922E88" w:rsidRDefault="00AE2E3B" w:rsidP="001A6C15">
      <w:pPr>
        <w:widowControl/>
        <w:ind w:left="851" w:hanging="851"/>
        <w:contextualSpacing/>
        <w:jc w:val="both"/>
        <w:rPr>
          <w:rFonts w:ascii="Times New Roman" w:hAnsi="Times New Roman" w:cs="Times New Roman"/>
          <w:b/>
          <w:bCs/>
          <w:szCs w:val="28"/>
        </w:rPr>
      </w:pPr>
    </w:p>
    <w:p w14:paraId="5D83D59D" w14:textId="7BBB5BF8" w:rsidR="00500DEB" w:rsidRDefault="00500DEB" w:rsidP="001A6C15">
      <w:pPr>
        <w:contextualSpacing/>
        <w:jc w:val="both"/>
        <w:rPr>
          <w:rFonts w:ascii="Times New Roman" w:hAnsi="Times New Roman" w:cs="Times New Roman"/>
          <w:b/>
          <w:bCs/>
        </w:rPr>
      </w:pPr>
    </w:p>
    <w:p w14:paraId="35643A1E" w14:textId="723E21D5" w:rsidR="00161AC1" w:rsidRPr="00161AC1" w:rsidRDefault="002E3682" w:rsidP="00161AC1">
      <w:pPr>
        <w:ind w:firstLine="708"/>
        <w:jc w:val="both"/>
        <w:rPr>
          <w:rFonts w:ascii="Times New Roman" w:hAnsi="Times New Roman" w:cs="Times New Roman"/>
          <w:color w:val="auto"/>
          <w:sz w:val="22"/>
          <w:lang w:eastAsia="en-US"/>
        </w:rPr>
      </w:pPr>
      <w:r>
        <w:rPr>
          <w:rFonts w:ascii="Times New Roman" w:hAnsi="Times New Roman" w:cs="Times New Roman"/>
        </w:rPr>
        <w:tab/>
      </w:r>
      <w:r w:rsidR="003958C4" w:rsidRPr="00161AC1">
        <w:rPr>
          <w:rFonts w:ascii="Times New Roman" w:hAnsi="Times New Roman" w:cs="Times New Roman"/>
        </w:rPr>
        <w:t>Przewodniczący Rady Gminy wyjaśnił</w:t>
      </w:r>
      <w:r w:rsidR="003958C4" w:rsidRPr="00161AC1">
        <w:rPr>
          <w:rFonts w:ascii="Times New Roman" w:eastAsia="Calibri" w:hAnsi="Times New Roman" w:cs="Times New Roman"/>
          <w:bCs/>
          <w:lang w:eastAsia="en-US"/>
        </w:rPr>
        <w:t xml:space="preserve">, </w:t>
      </w:r>
      <w:r w:rsidR="001C3646" w:rsidRPr="00161AC1">
        <w:rPr>
          <w:rFonts w:ascii="Times New Roman" w:eastAsia="Calibri" w:hAnsi="Times New Roman" w:cs="Times New Roman"/>
          <w:bCs/>
          <w:lang w:eastAsia="en-US"/>
        </w:rPr>
        <w:t xml:space="preserve">że </w:t>
      </w:r>
      <w:r w:rsidR="00161AC1" w:rsidRPr="00161AC1">
        <w:rPr>
          <w:rFonts w:ascii="Times New Roman" w:hAnsi="Times New Roman" w:cs="Times New Roman"/>
        </w:rPr>
        <w:t>zgodnie z ustawą o działalności pożytku publicznego i o wolontariacie, organ stanowiący jednostki samorządu terytorialnego uchwala, po konsultacjach z organizacjami pozarządowymi oraz podmiotami wymienionymi w art. 3 ust. 3 ustawy, roczny program współpracy.</w:t>
      </w:r>
      <w:r w:rsidR="00161AC1" w:rsidRPr="00161AC1">
        <w:rPr>
          <w:rFonts w:ascii="Times New Roman" w:hAnsi="Times New Roman" w:cs="Times New Roman"/>
          <w:color w:val="auto"/>
          <w:sz w:val="22"/>
          <w:lang w:eastAsia="en-US"/>
        </w:rPr>
        <w:t xml:space="preserve"> </w:t>
      </w:r>
      <w:r w:rsidR="00161AC1" w:rsidRPr="00161AC1">
        <w:rPr>
          <w:rFonts w:ascii="Times New Roman" w:hAnsi="Times New Roman" w:cs="Times New Roman"/>
        </w:rPr>
        <w:t xml:space="preserve">Projekt uchwały określa zakres i formy współpracy Gminy Lidzbark Warmiński z organizacjami poza rządowymi oraz podmiotami wymienionymi w art. 3 ust. 3 ustawy, a także wysokość środków finansowych zaplanowanych na realizację programu. </w:t>
      </w:r>
    </w:p>
    <w:p w14:paraId="611667BD" w14:textId="77777777" w:rsidR="00161AC1" w:rsidRPr="00161AC1" w:rsidRDefault="00161AC1" w:rsidP="00161AC1">
      <w:pPr>
        <w:jc w:val="both"/>
        <w:rPr>
          <w:rFonts w:ascii="Times New Roman" w:hAnsi="Times New Roman" w:cs="Times New Roman"/>
        </w:rPr>
      </w:pPr>
      <w:r w:rsidRPr="00161AC1">
        <w:rPr>
          <w:rFonts w:ascii="Times New Roman" w:hAnsi="Times New Roman" w:cs="Times New Roman"/>
        </w:rPr>
        <w:t>Projekt programu został poddany konsultacji zgodnie z Uchwałą Nr VIII/58/11 Rady Gminy Lidzbark Warmiński z dnia 8 czerwca 2011 r. w sprawie konsultowania niektórych projektów aktów prawa miejscowego w terminie od  15 października 2019r. do 5 listopada 2019r.</w:t>
      </w:r>
    </w:p>
    <w:p w14:paraId="5AB160D9" w14:textId="68BC4B57" w:rsidR="00F70370" w:rsidRPr="00AD66E3" w:rsidRDefault="00F70370" w:rsidP="0026641E">
      <w:pPr>
        <w:tabs>
          <w:tab w:val="left" w:pos="286"/>
        </w:tabs>
        <w:jc w:val="both"/>
        <w:textAlignment w:val="baseline"/>
        <w:rPr>
          <w:rFonts w:ascii="Times New Roman" w:hAnsi="Times New Roman" w:cs="Times New Roman"/>
        </w:rPr>
      </w:pPr>
    </w:p>
    <w:p w14:paraId="0FE26748" w14:textId="7137BBB5" w:rsidR="00F70370" w:rsidRDefault="00F70370" w:rsidP="00F70370">
      <w:pPr>
        <w:pStyle w:val="Tekstpodstawowywcity"/>
        <w:tabs>
          <w:tab w:val="left" w:pos="709"/>
        </w:tabs>
        <w:ind w:left="0"/>
        <w:rPr>
          <w:rFonts w:ascii="Times New Roman" w:hAnsi="Times New Roman" w:cs="Times New Roman"/>
          <w:sz w:val="24"/>
        </w:rPr>
      </w:pPr>
      <w:r>
        <w:rPr>
          <w:rFonts w:ascii="Times New Roman" w:hAnsi="Times New Roman" w:cs="Times New Roman"/>
          <w:sz w:val="24"/>
        </w:rPr>
        <w:t xml:space="preserve">Przewodniczący Rady Gminy poinformował, że projekt uchwały w tej sprawie </w:t>
      </w:r>
      <w:r w:rsidR="001411B6">
        <w:rPr>
          <w:rFonts w:ascii="Times New Roman" w:hAnsi="Times New Roman" w:cs="Times New Roman"/>
          <w:sz w:val="24"/>
        </w:rPr>
        <w:t>był przedmiotem obrad</w:t>
      </w:r>
      <w:r>
        <w:rPr>
          <w:rFonts w:ascii="Times New Roman" w:hAnsi="Times New Roman" w:cs="Times New Roman"/>
          <w:sz w:val="24"/>
        </w:rPr>
        <w:t xml:space="preserve"> Komisji </w:t>
      </w:r>
      <w:r w:rsidR="00690E47">
        <w:rPr>
          <w:rFonts w:ascii="Times New Roman" w:hAnsi="Times New Roman" w:cs="Times New Roman"/>
          <w:sz w:val="24"/>
        </w:rPr>
        <w:t>R</w:t>
      </w:r>
      <w:r>
        <w:rPr>
          <w:rFonts w:ascii="Times New Roman" w:hAnsi="Times New Roman" w:cs="Times New Roman"/>
          <w:sz w:val="24"/>
        </w:rPr>
        <w:t xml:space="preserve">ady Gminy i został jednogłośnie zaopiniowany pozytywnie. </w:t>
      </w:r>
    </w:p>
    <w:p w14:paraId="2C3BFD32" w14:textId="146D3850" w:rsidR="00690E47" w:rsidRDefault="00690E47" w:rsidP="00F70370">
      <w:pPr>
        <w:pStyle w:val="Tekstpodstawowywcity"/>
        <w:tabs>
          <w:tab w:val="left" w:pos="709"/>
        </w:tabs>
        <w:ind w:left="0"/>
        <w:rPr>
          <w:rFonts w:ascii="Times New Roman" w:hAnsi="Times New Roman" w:cs="Times New Roman"/>
          <w:sz w:val="24"/>
        </w:rPr>
      </w:pPr>
    </w:p>
    <w:p w14:paraId="3D16240A" w14:textId="3512A99B" w:rsidR="00690E47" w:rsidRDefault="00690E47" w:rsidP="00F70370">
      <w:pPr>
        <w:pStyle w:val="Tekstpodstawowywcity"/>
        <w:tabs>
          <w:tab w:val="left" w:pos="709"/>
        </w:tabs>
        <w:ind w:left="0"/>
        <w:rPr>
          <w:rFonts w:ascii="Times New Roman" w:hAnsi="Times New Roman" w:cs="Times New Roman"/>
          <w:sz w:val="24"/>
        </w:rPr>
      </w:pPr>
      <w:r>
        <w:rPr>
          <w:rFonts w:ascii="Times New Roman" w:hAnsi="Times New Roman" w:cs="Times New Roman"/>
          <w:sz w:val="24"/>
        </w:rPr>
        <w:t xml:space="preserve">V-ce Przewodnicząca Rady Gminy p. </w:t>
      </w:r>
      <w:r w:rsidR="0026641E">
        <w:rPr>
          <w:rFonts w:ascii="Times New Roman" w:hAnsi="Times New Roman" w:cs="Times New Roman"/>
          <w:sz w:val="24"/>
        </w:rPr>
        <w:t xml:space="preserve">Iwona </w:t>
      </w:r>
      <w:proofErr w:type="spellStart"/>
      <w:r w:rsidR="0026641E">
        <w:rPr>
          <w:rFonts w:ascii="Times New Roman" w:hAnsi="Times New Roman" w:cs="Times New Roman"/>
          <w:sz w:val="24"/>
        </w:rPr>
        <w:t>Końka</w:t>
      </w:r>
      <w:proofErr w:type="spellEnd"/>
      <w:r>
        <w:rPr>
          <w:rFonts w:ascii="Times New Roman" w:hAnsi="Times New Roman" w:cs="Times New Roman"/>
          <w:sz w:val="24"/>
        </w:rPr>
        <w:t xml:space="preserve"> przedstawiła projekt uchwały w tej sprawie.</w:t>
      </w:r>
    </w:p>
    <w:p w14:paraId="7BA0F225" w14:textId="77777777" w:rsidR="00F70370" w:rsidRDefault="00F70370" w:rsidP="00F70370">
      <w:pPr>
        <w:pStyle w:val="Tekstpodstawowywcity"/>
        <w:tabs>
          <w:tab w:val="left" w:pos="709"/>
        </w:tabs>
        <w:ind w:left="0"/>
        <w:rPr>
          <w:rFonts w:ascii="Times New Roman" w:hAnsi="Times New Roman" w:cs="Times New Roman"/>
          <w:sz w:val="24"/>
        </w:rPr>
      </w:pPr>
    </w:p>
    <w:p w14:paraId="68767019" w14:textId="11DAA36D" w:rsidR="00F70370" w:rsidRDefault="00F70370" w:rsidP="00F70370">
      <w:pPr>
        <w:tabs>
          <w:tab w:val="left" w:pos="540"/>
        </w:tabs>
        <w:suppressAutoHyphens w:val="0"/>
        <w:spacing w:after="120"/>
        <w:jc w:val="both"/>
        <w:rPr>
          <w:rFonts w:ascii="Times New Roman" w:hAnsi="Times New Roman" w:cs="Times New Roman"/>
        </w:rPr>
      </w:pPr>
      <w:r>
        <w:rPr>
          <w:rFonts w:ascii="Times New Roman" w:hAnsi="Times New Roman" w:cs="Times New Roman"/>
        </w:rPr>
        <w:t>Nie zgłoszono żadnych wniosków do przedstawionego projektu uchwały</w:t>
      </w:r>
      <w:r w:rsidR="00690E47">
        <w:rPr>
          <w:rFonts w:ascii="Times New Roman" w:hAnsi="Times New Roman" w:cs="Times New Roman"/>
        </w:rPr>
        <w:t>,</w:t>
      </w:r>
      <w:r>
        <w:rPr>
          <w:rFonts w:ascii="Times New Roman" w:hAnsi="Times New Roman" w:cs="Times New Roman"/>
        </w:rPr>
        <w:t xml:space="preserve"> więc poddano go pod      głosowanie.</w:t>
      </w:r>
    </w:p>
    <w:p w14:paraId="34AECAD3" w14:textId="21E1AE99" w:rsidR="0026641E" w:rsidRPr="00161AC1" w:rsidRDefault="00F70370" w:rsidP="00161AC1">
      <w:pPr>
        <w:widowControl/>
        <w:autoSpaceDE w:val="0"/>
        <w:autoSpaceDN w:val="0"/>
        <w:adjustRightInd w:val="0"/>
        <w:jc w:val="both"/>
        <w:rPr>
          <w:rFonts w:ascii="Times New Roman" w:hAnsi="Times New Roman" w:cs="Times New Roman"/>
          <w:color w:val="auto"/>
          <w:sz w:val="22"/>
        </w:rPr>
      </w:pPr>
      <w:r>
        <w:rPr>
          <w:rFonts w:ascii="Times New Roman" w:hAnsi="Times New Roman" w:cs="Times New Roman"/>
        </w:rPr>
        <w:t>W wyniku głosowania, w którym wzięło udział 1</w:t>
      </w:r>
      <w:r w:rsidR="00161AC1">
        <w:rPr>
          <w:rFonts w:ascii="Times New Roman" w:hAnsi="Times New Roman" w:cs="Times New Roman"/>
        </w:rPr>
        <w:t>3</w:t>
      </w:r>
      <w:r>
        <w:rPr>
          <w:rFonts w:ascii="Times New Roman" w:hAnsi="Times New Roman" w:cs="Times New Roman"/>
        </w:rPr>
        <w:t xml:space="preserve"> radnych, Rada Gminy jednogłośnie</w:t>
      </w:r>
      <w:r>
        <w:rPr>
          <w:rFonts w:ascii="Times New Roman" w:hAnsi="Times New Roman" w:cs="Times New Roman"/>
        </w:rPr>
        <w:br/>
        <w:t>(1</w:t>
      </w:r>
      <w:r w:rsidR="00161AC1">
        <w:rPr>
          <w:rFonts w:ascii="Times New Roman" w:hAnsi="Times New Roman" w:cs="Times New Roman"/>
        </w:rPr>
        <w:t>3</w:t>
      </w:r>
      <w:r>
        <w:rPr>
          <w:rFonts w:ascii="Times New Roman" w:hAnsi="Times New Roman" w:cs="Times New Roman"/>
        </w:rPr>
        <w:t xml:space="preserve"> głosów „ZA”, 0 głosów „PRZECIW”, nikt nie wstrzymał się od głosu) podjęła uchwałę</w:t>
      </w:r>
      <w:r>
        <w:rPr>
          <w:rFonts w:ascii="Times New Roman" w:hAnsi="Times New Roman" w:cs="Times New Roman"/>
        </w:rPr>
        <w:br/>
      </w:r>
      <w:r w:rsidR="00161AC1" w:rsidRPr="00161AC1">
        <w:rPr>
          <w:rFonts w:ascii="Times New Roman" w:hAnsi="Times New Roman" w:cs="Times New Roman"/>
        </w:rPr>
        <w:t xml:space="preserve">w sprawie uchwalenia „Rocznego programu współpracy Gminy Lidzbark Warmiński </w:t>
      </w:r>
      <w:r w:rsidR="00161AC1">
        <w:rPr>
          <w:rFonts w:ascii="Times New Roman" w:hAnsi="Times New Roman" w:cs="Times New Roman"/>
        </w:rPr>
        <w:br/>
      </w:r>
      <w:r w:rsidR="00161AC1" w:rsidRPr="00161AC1">
        <w:rPr>
          <w:rFonts w:ascii="Times New Roman" w:hAnsi="Times New Roman" w:cs="Times New Roman"/>
        </w:rPr>
        <w:t xml:space="preserve">z organizacjami pozarządowymi oraz podmiotami wymienionymi w art. 3 ust. 3 ustawy </w:t>
      </w:r>
      <w:r w:rsidR="00161AC1">
        <w:rPr>
          <w:rFonts w:ascii="Times New Roman" w:hAnsi="Times New Roman" w:cs="Times New Roman"/>
        </w:rPr>
        <w:br/>
      </w:r>
      <w:r w:rsidR="00161AC1" w:rsidRPr="00161AC1">
        <w:rPr>
          <w:rFonts w:ascii="Times New Roman" w:hAnsi="Times New Roman" w:cs="Times New Roman"/>
        </w:rPr>
        <w:t>o działalności pożytku publicznego i o wolontariacie na rok 2020”.</w:t>
      </w:r>
    </w:p>
    <w:p w14:paraId="6E750062" w14:textId="26550A9A" w:rsidR="00F70370" w:rsidRDefault="00F70370" w:rsidP="0026641E">
      <w:pPr>
        <w:jc w:val="both"/>
        <w:rPr>
          <w:rFonts w:ascii="Times New Roman" w:hAnsi="Times New Roman" w:cs="Times New Roman"/>
          <w:i/>
        </w:rPr>
      </w:pPr>
      <w:r>
        <w:rPr>
          <w:rFonts w:ascii="Times New Roman" w:hAnsi="Times New Roman" w:cs="Times New Roman"/>
          <w:i/>
        </w:rPr>
        <w:t xml:space="preserve">Uchwała Nr </w:t>
      </w:r>
      <w:r w:rsidR="00690E47">
        <w:rPr>
          <w:rFonts w:ascii="Times New Roman" w:hAnsi="Times New Roman" w:cs="Times New Roman"/>
          <w:i/>
        </w:rPr>
        <w:t>X</w:t>
      </w:r>
      <w:r w:rsidR="001411B6">
        <w:rPr>
          <w:rFonts w:ascii="Times New Roman" w:hAnsi="Times New Roman" w:cs="Times New Roman"/>
          <w:i/>
        </w:rPr>
        <w:t>I</w:t>
      </w:r>
      <w:r w:rsidR="00161AC1">
        <w:rPr>
          <w:rFonts w:ascii="Times New Roman" w:hAnsi="Times New Roman" w:cs="Times New Roman"/>
          <w:i/>
        </w:rPr>
        <w:t>I</w:t>
      </w:r>
      <w:r>
        <w:rPr>
          <w:rFonts w:ascii="Times New Roman" w:hAnsi="Times New Roman" w:cs="Times New Roman"/>
          <w:i/>
        </w:rPr>
        <w:t>/</w:t>
      </w:r>
      <w:r w:rsidR="00161AC1">
        <w:rPr>
          <w:rFonts w:ascii="Times New Roman" w:hAnsi="Times New Roman" w:cs="Times New Roman"/>
          <w:i/>
        </w:rPr>
        <w:t>95</w:t>
      </w:r>
      <w:r>
        <w:rPr>
          <w:rFonts w:ascii="Times New Roman" w:hAnsi="Times New Roman" w:cs="Times New Roman"/>
          <w:i/>
        </w:rPr>
        <w:t xml:space="preserve">/2019 Rady Gminy w ww. sprawie stanowi załącznik nr </w:t>
      </w:r>
      <w:r w:rsidR="001411B6">
        <w:rPr>
          <w:rFonts w:ascii="Times New Roman" w:hAnsi="Times New Roman" w:cs="Times New Roman"/>
          <w:i/>
        </w:rPr>
        <w:t>8</w:t>
      </w:r>
      <w:r>
        <w:rPr>
          <w:rFonts w:ascii="Times New Roman" w:hAnsi="Times New Roman" w:cs="Times New Roman"/>
          <w:i/>
        </w:rPr>
        <w:t xml:space="preserve"> do niniejszego protokołu.</w:t>
      </w:r>
    </w:p>
    <w:p w14:paraId="438F9AEB" w14:textId="77777777" w:rsidR="006316A2" w:rsidRDefault="006316A2" w:rsidP="0026641E">
      <w:pPr>
        <w:jc w:val="both"/>
        <w:rPr>
          <w:rFonts w:ascii="Times New Roman" w:hAnsi="Times New Roman" w:cs="Times New Roman"/>
          <w:i/>
        </w:rPr>
      </w:pPr>
    </w:p>
    <w:p w14:paraId="7D6BB206" w14:textId="6DB00AE6" w:rsidR="00161AC1" w:rsidRPr="00580690" w:rsidRDefault="00F70370" w:rsidP="00161AC1">
      <w:pPr>
        <w:widowControl/>
        <w:tabs>
          <w:tab w:val="left" w:pos="286"/>
        </w:tabs>
        <w:jc w:val="both"/>
        <w:rPr>
          <w:rFonts w:ascii="Times New Roman" w:hAnsi="Times New Roman" w:cs="Times New Roman"/>
          <w:b/>
          <w:bCs/>
        </w:rPr>
      </w:pPr>
      <w:r w:rsidRPr="00F70370">
        <w:rPr>
          <w:rFonts w:ascii="Times New Roman" w:hAnsi="Times New Roman" w:cs="Times New Roman"/>
          <w:b/>
          <w:bCs/>
          <w:iCs/>
        </w:rPr>
        <w:t>Pkt.</w:t>
      </w:r>
      <w:r>
        <w:rPr>
          <w:rFonts w:ascii="Times New Roman" w:hAnsi="Times New Roman" w:cs="Times New Roman"/>
          <w:b/>
          <w:bCs/>
          <w:iCs/>
        </w:rPr>
        <w:t xml:space="preserve"> </w:t>
      </w:r>
      <w:r w:rsidR="001411B6">
        <w:rPr>
          <w:rFonts w:ascii="Times New Roman" w:hAnsi="Times New Roman" w:cs="Times New Roman"/>
          <w:b/>
          <w:bCs/>
          <w:iCs/>
        </w:rPr>
        <w:t>9</w:t>
      </w:r>
      <w:r w:rsidRPr="00F70370">
        <w:rPr>
          <w:rFonts w:ascii="Times New Roman" w:hAnsi="Times New Roman" w:cs="Times New Roman"/>
          <w:b/>
          <w:bCs/>
          <w:iCs/>
        </w:rPr>
        <w:t>.</w:t>
      </w:r>
      <w:r>
        <w:rPr>
          <w:rFonts w:ascii="Times New Roman" w:hAnsi="Times New Roman" w:cs="Times New Roman"/>
          <w:b/>
          <w:bCs/>
          <w:iCs/>
        </w:rPr>
        <w:t xml:space="preserve"> </w:t>
      </w:r>
      <w:bookmarkStart w:id="5" w:name="_Hlk20208017"/>
      <w:r w:rsidR="00161AC1" w:rsidRPr="00580690">
        <w:rPr>
          <w:rFonts w:ascii="Times New Roman" w:hAnsi="Times New Roman" w:cs="Times New Roman"/>
          <w:b/>
          <w:bCs/>
        </w:rPr>
        <w:t>Projekt uchwały w sprawie uchwalenia Statutu Gminnego Ośrodka Pomocy Społecznej w Lidzbarku Warmińskim.</w:t>
      </w:r>
    </w:p>
    <w:p w14:paraId="3FFCCB3B" w14:textId="27999362" w:rsidR="001411B6" w:rsidRPr="00922E88" w:rsidRDefault="001411B6" w:rsidP="001411B6">
      <w:pPr>
        <w:widowControl/>
        <w:contextualSpacing/>
        <w:jc w:val="both"/>
        <w:rPr>
          <w:rFonts w:ascii="Times New Roman" w:hAnsi="Times New Roman" w:cs="Times New Roman"/>
          <w:b/>
          <w:bCs/>
          <w:szCs w:val="28"/>
        </w:rPr>
      </w:pPr>
    </w:p>
    <w:bookmarkEnd w:id="5"/>
    <w:p w14:paraId="04273550" w14:textId="34CDD59C" w:rsidR="00690E47" w:rsidRPr="00F70370" w:rsidRDefault="00690E47" w:rsidP="001C7409">
      <w:pPr>
        <w:tabs>
          <w:tab w:val="left" w:pos="286"/>
        </w:tabs>
        <w:jc w:val="both"/>
        <w:rPr>
          <w:rFonts w:ascii="Times New Roman" w:hAnsi="Times New Roman" w:cs="Times New Roman"/>
          <w:b/>
          <w:bCs/>
          <w:iCs/>
        </w:rPr>
      </w:pPr>
    </w:p>
    <w:p w14:paraId="36EF8C29" w14:textId="46A26D1A" w:rsidR="00161AC1" w:rsidRPr="00A077C1" w:rsidRDefault="002E3682" w:rsidP="00A077C1">
      <w:pPr>
        <w:ind w:firstLine="709"/>
        <w:jc w:val="both"/>
        <w:rPr>
          <w:rFonts w:ascii="Times New Roman" w:hAnsi="Times New Roman" w:cs="Times New Roman"/>
          <w:color w:val="auto"/>
          <w:sz w:val="28"/>
          <w:szCs w:val="28"/>
          <w:lang w:eastAsia="pl-PL"/>
        </w:rPr>
      </w:pPr>
      <w:r w:rsidRPr="00A077C1">
        <w:rPr>
          <w:rFonts w:ascii="Times New Roman" w:hAnsi="Times New Roman" w:cs="Times New Roman"/>
        </w:rPr>
        <w:tab/>
      </w:r>
      <w:r w:rsidR="004921D2" w:rsidRPr="00A077C1">
        <w:rPr>
          <w:rFonts w:ascii="Times New Roman" w:hAnsi="Times New Roman" w:cs="Times New Roman"/>
        </w:rPr>
        <w:t xml:space="preserve">Przewodniczący Rady Gminy wyjaśnił, </w:t>
      </w:r>
      <w:r w:rsidR="001411B6" w:rsidRPr="00A077C1">
        <w:rPr>
          <w:rFonts w:ascii="Times New Roman" w:hAnsi="Times New Roman" w:cs="Times New Roman"/>
        </w:rPr>
        <w:t xml:space="preserve">że </w:t>
      </w:r>
      <w:r w:rsidR="00161AC1" w:rsidRPr="00A077C1">
        <w:rPr>
          <w:rFonts w:ascii="Times New Roman" w:hAnsi="Times New Roman" w:cs="Times New Roman"/>
          <w:szCs w:val="28"/>
        </w:rPr>
        <w:t>tekst jednolity</w:t>
      </w:r>
      <w:r w:rsidR="00161AC1" w:rsidRPr="00A077C1">
        <w:rPr>
          <w:rFonts w:ascii="Times New Roman" w:hAnsi="Times New Roman" w:cs="Times New Roman"/>
          <w:b/>
          <w:szCs w:val="28"/>
        </w:rPr>
        <w:t xml:space="preserve"> </w:t>
      </w:r>
      <w:r w:rsidR="00161AC1" w:rsidRPr="00A077C1">
        <w:rPr>
          <w:rFonts w:ascii="Times New Roman" w:hAnsi="Times New Roman" w:cs="Times New Roman"/>
          <w:szCs w:val="28"/>
        </w:rPr>
        <w:t>Statutu</w:t>
      </w:r>
      <w:r w:rsidR="00161AC1" w:rsidRPr="00A077C1">
        <w:rPr>
          <w:rFonts w:ascii="Times New Roman" w:hAnsi="Times New Roman" w:cs="Times New Roman"/>
          <w:b/>
          <w:szCs w:val="28"/>
        </w:rPr>
        <w:t xml:space="preserve"> </w:t>
      </w:r>
      <w:r w:rsidR="00161AC1" w:rsidRPr="00A077C1">
        <w:rPr>
          <w:rFonts w:ascii="Times New Roman" w:hAnsi="Times New Roman" w:cs="Times New Roman"/>
          <w:szCs w:val="28"/>
        </w:rPr>
        <w:t>Gminnego</w:t>
      </w:r>
      <w:r w:rsidR="00161AC1" w:rsidRPr="00A077C1">
        <w:rPr>
          <w:rFonts w:ascii="Times New Roman" w:hAnsi="Times New Roman" w:cs="Times New Roman"/>
          <w:b/>
          <w:szCs w:val="28"/>
        </w:rPr>
        <w:t xml:space="preserve"> </w:t>
      </w:r>
      <w:r w:rsidR="00161AC1" w:rsidRPr="00A077C1">
        <w:rPr>
          <w:rFonts w:ascii="Times New Roman" w:hAnsi="Times New Roman" w:cs="Times New Roman"/>
          <w:szCs w:val="28"/>
        </w:rPr>
        <w:t>Ośrodka Pomocy Społecznej zatwierdzony był przez Radę Gminy w dniu  z dnia 31 sierpnia 2017r.</w:t>
      </w:r>
      <w:r w:rsidR="00161AC1" w:rsidRPr="00A077C1">
        <w:rPr>
          <w:rFonts w:ascii="Times New Roman" w:hAnsi="Times New Roman" w:cs="Times New Roman"/>
          <w:szCs w:val="28"/>
          <w:lang w:eastAsia="pl-PL"/>
        </w:rPr>
        <w:t xml:space="preserve"> </w:t>
      </w:r>
      <w:r w:rsidR="00161AC1" w:rsidRPr="00A077C1">
        <w:rPr>
          <w:rFonts w:ascii="Times New Roman" w:hAnsi="Times New Roman" w:cs="Times New Roman"/>
          <w:szCs w:val="28"/>
        </w:rPr>
        <w:t xml:space="preserve">Proponowana uchwała w sprawie zatwierdzenia obecnego tekstu jednolitego Statut Gminnego Ośrodka Pomocy Społecznej w Lidzbarku Warmińskiego nie zawiera żadnych nowych uregulowań, jedynie wpisane nowe zadania, zmiany organizacyjne i porządkowe oraz  zmiany przepisów, które podejmowane były w  formie uchwał zmieniających. </w:t>
      </w:r>
    </w:p>
    <w:p w14:paraId="1EE0DEDB" w14:textId="77777777" w:rsidR="00161AC1" w:rsidRPr="00A077C1" w:rsidRDefault="00161AC1" w:rsidP="00A077C1">
      <w:pPr>
        <w:ind w:firstLine="709"/>
        <w:jc w:val="both"/>
        <w:rPr>
          <w:rFonts w:ascii="Times New Roman" w:hAnsi="Times New Roman" w:cs="Times New Roman"/>
          <w:szCs w:val="28"/>
        </w:rPr>
      </w:pPr>
      <w:r w:rsidRPr="00A077C1">
        <w:rPr>
          <w:rFonts w:ascii="Times New Roman" w:hAnsi="Times New Roman" w:cs="Times New Roman"/>
          <w:szCs w:val="28"/>
        </w:rPr>
        <w:t xml:space="preserve">W celu przejrzystości i czytelności dokumentu oraz do celów kontroli i audytu Ośrodka </w:t>
      </w:r>
      <w:r w:rsidRPr="00A077C1">
        <w:rPr>
          <w:rFonts w:ascii="Times New Roman" w:eastAsia="Calibri" w:hAnsi="Times New Roman" w:cs="Times New Roman"/>
          <w:szCs w:val="28"/>
          <w:lang w:eastAsia="en-US"/>
        </w:rPr>
        <w:t xml:space="preserve">przygotowano nowy dokument, </w:t>
      </w:r>
      <w:r w:rsidRPr="00A077C1">
        <w:rPr>
          <w:rFonts w:ascii="Times New Roman" w:hAnsi="Times New Roman" w:cs="Times New Roman"/>
          <w:szCs w:val="28"/>
        </w:rPr>
        <w:t xml:space="preserve">z uwzględnieniem wszystkich zmian przepisów dotyczących Gminnego Ośrodka Pomocy Społecznej w Lidzbarku Warmińskim oraz realizowanych przez niego zadań. </w:t>
      </w:r>
    </w:p>
    <w:p w14:paraId="5510C03F" w14:textId="7EAC1058" w:rsidR="004921D2" w:rsidRDefault="004921D2" w:rsidP="004921D2">
      <w:pPr>
        <w:tabs>
          <w:tab w:val="left" w:pos="286"/>
        </w:tabs>
        <w:jc w:val="both"/>
        <w:rPr>
          <w:rFonts w:ascii="Times New Roman" w:hAnsi="Times New Roman" w:cs="Times New Roman"/>
          <w:szCs w:val="28"/>
        </w:rPr>
      </w:pPr>
    </w:p>
    <w:p w14:paraId="6EE9455C" w14:textId="4646DAD1" w:rsidR="004921D2" w:rsidRDefault="004921D2" w:rsidP="004921D2">
      <w:pPr>
        <w:pStyle w:val="Tekstpodstawowywcity"/>
        <w:tabs>
          <w:tab w:val="left" w:pos="709"/>
        </w:tabs>
        <w:ind w:left="0"/>
        <w:rPr>
          <w:rFonts w:ascii="Times New Roman" w:hAnsi="Times New Roman" w:cs="Times New Roman"/>
          <w:sz w:val="24"/>
        </w:rPr>
      </w:pPr>
      <w:r>
        <w:rPr>
          <w:rFonts w:ascii="Times New Roman" w:hAnsi="Times New Roman" w:cs="Times New Roman"/>
          <w:sz w:val="24"/>
        </w:rPr>
        <w:t xml:space="preserve">Przewodniczący Rady Gminy poinformował, że projekt uchwały w tej sprawie </w:t>
      </w:r>
      <w:r w:rsidR="001411B6">
        <w:rPr>
          <w:rFonts w:ascii="Times New Roman" w:hAnsi="Times New Roman" w:cs="Times New Roman"/>
          <w:sz w:val="24"/>
        </w:rPr>
        <w:t>był przedmiotem obrad</w:t>
      </w:r>
      <w:r>
        <w:rPr>
          <w:rFonts w:ascii="Times New Roman" w:hAnsi="Times New Roman" w:cs="Times New Roman"/>
          <w:sz w:val="24"/>
        </w:rPr>
        <w:t xml:space="preserve"> Komisji </w:t>
      </w:r>
      <w:r w:rsidR="000457B9">
        <w:rPr>
          <w:rFonts w:ascii="Times New Roman" w:hAnsi="Times New Roman" w:cs="Times New Roman"/>
          <w:sz w:val="24"/>
        </w:rPr>
        <w:t>R</w:t>
      </w:r>
      <w:r>
        <w:rPr>
          <w:rFonts w:ascii="Times New Roman" w:hAnsi="Times New Roman" w:cs="Times New Roman"/>
          <w:sz w:val="24"/>
        </w:rPr>
        <w:t xml:space="preserve">ady Gminy i został jednogłośnie zaopiniowany pozytywnie. </w:t>
      </w:r>
    </w:p>
    <w:p w14:paraId="0616BA8F" w14:textId="77777777" w:rsidR="004921D2" w:rsidRDefault="004921D2" w:rsidP="004921D2">
      <w:pPr>
        <w:pStyle w:val="Tekstpodstawowywcity"/>
        <w:tabs>
          <w:tab w:val="left" w:pos="709"/>
        </w:tabs>
        <w:ind w:left="0"/>
        <w:rPr>
          <w:rFonts w:ascii="Times New Roman" w:hAnsi="Times New Roman" w:cs="Times New Roman"/>
          <w:sz w:val="24"/>
        </w:rPr>
      </w:pPr>
    </w:p>
    <w:p w14:paraId="30FFB539" w14:textId="34B67643" w:rsidR="004921D2" w:rsidRDefault="004921D2" w:rsidP="004921D2">
      <w:pPr>
        <w:pStyle w:val="Tekstpodstawowywcity"/>
        <w:tabs>
          <w:tab w:val="left" w:pos="709"/>
        </w:tabs>
        <w:ind w:left="0"/>
        <w:rPr>
          <w:rFonts w:ascii="Times New Roman" w:hAnsi="Times New Roman" w:cs="Times New Roman"/>
          <w:sz w:val="24"/>
        </w:rPr>
      </w:pPr>
      <w:r>
        <w:rPr>
          <w:rFonts w:ascii="Times New Roman" w:hAnsi="Times New Roman" w:cs="Times New Roman"/>
          <w:sz w:val="24"/>
        </w:rPr>
        <w:t xml:space="preserve">V-ce Przewodnicząca Rady Gminy p. </w:t>
      </w:r>
      <w:r w:rsidR="0026641E">
        <w:rPr>
          <w:rFonts w:ascii="Times New Roman" w:hAnsi="Times New Roman" w:cs="Times New Roman"/>
          <w:sz w:val="24"/>
        </w:rPr>
        <w:t xml:space="preserve">Agnieszka </w:t>
      </w:r>
      <w:proofErr w:type="spellStart"/>
      <w:r w:rsidR="0026641E">
        <w:rPr>
          <w:rFonts w:ascii="Times New Roman" w:hAnsi="Times New Roman" w:cs="Times New Roman"/>
          <w:sz w:val="24"/>
        </w:rPr>
        <w:t>Korosteńska</w:t>
      </w:r>
      <w:proofErr w:type="spellEnd"/>
      <w:r>
        <w:rPr>
          <w:rFonts w:ascii="Times New Roman" w:hAnsi="Times New Roman" w:cs="Times New Roman"/>
          <w:sz w:val="24"/>
        </w:rPr>
        <w:t xml:space="preserve"> przedstawiła projekt uchwały w tej sprawie.</w:t>
      </w:r>
    </w:p>
    <w:p w14:paraId="5CD82B2A" w14:textId="77777777" w:rsidR="004921D2" w:rsidRDefault="004921D2" w:rsidP="004921D2">
      <w:pPr>
        <w:pStyle w:val="Tekstpodstawowywcity"/>
        <w:tabs>
          <w:tab w:val="left" w:pos="709"/>
        </w:tabs>
        <w:ind w:left="0"/>
        <w:rPr>
          <w:rFonts w:ascii="Times New Roman" w:hAnsi="Times New Roman" w:cs="Times New Roman"/>
          <w:sz w:val="24"/>
        </w:rPr>
      </w:pPr>
    </w:p>
    <w:p w14:paraId="6BFCD3D4" w14:textId="77777777" w:rsidR="004921D2" w:rsidRDefault="004921D2" w:rsidP="004921D2">
      <w:pPr>
        <w:tabs>
          <w:tab w:val="left" w:pos="540"/>
        </w:tabs>
        <w:suppressAutoHyphens w:val="0"/>
        <w:spacing w:after="120"/>
        <w:jc w:val="both"/>
        <w:rPr>
          <w:rFonts w:ascii="Times New Roman" w:hAnsi="Times New Roman" w:cs="Times New Roman"/>
        </w:rPr>
      </w:pPr>
      <w:r>
        <w:rPr>
          <w:rFonts w:ascii="Times New Roman" w:hAnsi="Times New Roman" w:cs="Times New Roman"/>
        </w:rPr>
        <w:t>W związku z tym, że nie zgłoszono żadnych wniosków do przedstawionego projektu uchwały,     poddano go pod głosowanie.</w:t>
      </w:r>
    </w:p>
    <w:p w14:paraId="264E51B8" w14:textId="1614F4D6" w:rsidR="001411B6" w:rsidRPr="00A077C1" w:rsidRDefault="004921D2" w:rsidP="00A077C1">
      <w:pPr>
        <w:widowControl/>
        <w:tabs>
          <w:tab w:val="left" w:pos="286"/>
        </w:tabs>
        <w:jc w:val="both"/>
        <w:rPr>
          <w:rFonts w:ascii="Times New Roman" w:hAnsi="Times New Roman" w:cs="Times New Roman"/>
        </w:rPr>
      </w:pPr>
      <w:r>
        <w:rPr>
          <w:rFonts w:ascii="Times New Roman" w:hAnsi="Times New Roman" w:cs="Times New Roman"/>
        </w:rPr>
        <w:tab/>
        <w:t>W wyniku głosowania, w którym wzięło udział 1</w:t>
      </w:r>
      <w:r w:rsidR="00A077C1">
        <w:rPr>
          <w:rFonts w:ascii="Times New Roman" w:hAnsi="Times New Roman" w:cs="Times New Roman"/>
        </w:rPr>
        <w:t>3</w:t>
      </w:r>
      <w:r>
        <w:rPr>
          <w:rFonts w:ascii="Times New Roman" w:hAnsi="Times New Roman" w:cs="Times New Roman"/>
        </w:rPr>
        <w:t xml:space="preserve"> radnych, Rada Gminy jednogłośnie</w:t>
      </w:r>
      <w:r>
        <w:rPr>
          <w:rFonts w:ascii="Times New Roman" w:hAnsi="Times New Roman" w:cs="Times New Roman"/>
        </w:rPr>
        <w:br/>
        <w:t>(1</w:t>
      </w:r>
      <w:r w:rsidR="00A077C1">
        <w:rPr>
          <w:rFonts w:ascii="Times New Roman" w:hAnsi="Times New Roman" w:cs="Times New Roman"/>
        </w:rPr>
        <w:t>3</w:t>
      </w:r>
      <w:r>
        <w:rPr>
          <w:rFonts w:ascii="Times New Roman" w:hAnsi="Times New Roman" w:cs="Times New Roman"/>
        </w:rPr>
        <w:t xml:space="preserve"> głosów „ZA”, 0 głosów „PRZECIW”, nikt nie wstrzymał się od głosu) podjęła uchwałę</w:t>
      </w:r>
      <w:r>
        <w:rPr>
          <w:rFonts w:ascii="Times New Roman" w:hAnsi="Times New Roman" w:cs="Times New Roman"/>
        </w:rPr>
        <w:br/>
      </w:r>
      <w:r w:rsidR="00A077C1" w:rsidRPr="00A077C1">
        <w:rPr>
          <w:rFonts w:ascii="Times New Roman" w:hAnsi="Times New Roman" w:cs="Times New Roman"/>
        </w:rPr>
        <w:t>w sprawie uchwalenia Statutu Gminnego Ośrodka Pomocy Społecznej w Lidzbarku Warmińskim.</w:t>
      </w:r>
    </w:p>
    <w:p w14:paraId="7D7AD68A" w14:textId="48771ED2" w:rsidR="004921D2" w:rsidRDefault="004921D2" w:rsidP="00391496">
      <w:pPr>
        <w:jc w:val="both"/>
        <w:rPr>
          <w:rFonts w:ascii="Times New Roman" w:hAnsi="Times New Roman" w:cs="Times New Roman"/>
          <w:i/>
        </w:rPr>
      </w:pPr>
      <w:r>
        <w:rPr>
          <w:rFonts w:ascii="Times New Roman" w:hAnsi="Times New Roman" w:cs="Times New Roman"/>
          <w:i/>
        </w:rPr>
        <w:t xml:space="preserve">Uchwała Nr </w:t>
      </w:r>
      <w:r w:rsidR="00690E47">
        <w:rPr>
          <w:rFonts w:ascii="Times New Roman" w:hAnsi="Times New Roman" w:cs="Times New Roman"/>
          <w:i/>
        </w:rPr>
        <w:t>X</w:t>
      </w:r>
      <w:r w:rsidR="001411B6">
        <w:rPr>
          <w:rFonts w:ascii="Times New Roman" w:hAnsi="Times New Roman" w:cs="Times New Roman"/>
          <w:i/>
        </w:rPr>
        <w:t>I</w:t>
      </w:r>
      <w:r w:rsidR="00A077C1">
        <w:rPr>
          <w:rFonts w:ascii="Times New Roman" w:hAnsi="Times New Roman" w:cs="Times New Roman"/>
          <w:i/>
        </w:rPr>
        <w:t>I</w:t>
      </w:r>
      <w:r>
        <w:rPr>
          <w:rFonts w:ascii="Times New Roman" w:hAnsi="Times New Roman" w:cs="Times New Roman"/>
          <w:i/>
        </w:rPr>
        <w:t>/</w:t>
      </w:r>
      <w:r w:rsidR="00A077C1">
        <w:rPr>
          <w:rFonts w:ascii="Times New Roman" w:hAnsi="Times New Roman" w:cs="Times New Roman"/>
          <w:i/>
        </w:rPr>
        <w:t>96</w:t>
      </w:r>
      <w:r>
        <w:rPr>
          <w:rFonts w:ascii="Times New Roman" w:hAnsi="Times New Roman" w:cs="Times New Roman"/>
          <w:i/>
        </w:rPr>
        <w:t xml:space="preserve">/2019 Rady Gminy w ww. sprawie stanowi załącznik nr </w:t>
      </w:r>
      <w:r w:rsidR="001411B6">
        <w:rPr>
          <w:rFonts w:ascii="Times New Roman" w:hAnsi="Times New Roman" w:cs="Times New Roman"/>
          <w:i/>
        </w:rPr>
        <w:t>9</w:t>
      </w:r>
      <w:r>
        <w:rPr>
          <w:rFonts w:ascii="Times New Roman" w:hAnsi="Times New Roman" w:cs="Times New Roman"/>
          <w:i/>
        </w:rPr>
        <w:t xml:space="preserve"> do niniejszego protokołu.</w:t>
      </w:r>
    </w:p>
    <w:p w14:paraId="68CAEAAC" w14:textId="779C1587" w:rsidR="001411B6" w:rsidRDefault="00B451F6" w:rsidP="001411B6">
      <w:pPr>
        <w:spacing w:before="240"/>
        <w:jc w:val="both"/>
        <w:rPr>
          <w:rFonts w:ascii="Times New Roman" w:hAnsi="Times New Roman" w:cs="Times New Roman"/>
          <w:iCs/>
        </w:rPr>
      </w:pPr>
      <w:r>
        <w:rPr>
          <w:rFonts w:ascii="Times New Roman" w:hAnsi="Times New Roman" w:cs="Times New Roman"/>
          <w:iCs/>
        </w:rPr>
        <w:t xml:space="preserve">Zanim przystąpiono do kolejnego punktu porządku obrad, Przewodniczący </w:t>
      </w:r>
      <w:r w:rsidR="004C6D80">
        <w:rPr>
          <w:rFonts w:ascii="Times New Roman" w:hAnsi="Times New Roman" w:cs="Times New Roman"/>
          <w:iCs/>
        </w:rPr>
        <w:t>R</w:t>
      </w:r>
      <w:r>
        <w:rPr>
          <w:rFonts w:ascii="Times New Roman" w:hAnsi="Times New Roman" w:cs="Times New Roman"/>
          <w:iCs/>
        </w:rPr>
        <w:t xml:space="preserve">ady Gminy udzielił głosu panu Ryszardowi </w:t>
      </w:r>
      <w:proofErr w:type="spellStart"/>
      <w:r>
        <w:rPr>
          <w:rFonts w:ascii="Times New Roman" w:hAnsi="Times New Roman" w:cs="Times New Roman"/>
          <w:iCs/>
        </w:rPr>
        <w:t>Mulańskiemu</w:t>
      </w:r>
      <w:proofErr w:type="spellEnd"/>
      <w:r>
        <w:rPr>
          <w:rFonts w:ascii="Times New Roman" w:hAnsi="Times New Roman" w:cs="Times New Roman"/>
          <w:iCs/>
        </w:rPr>
        <w:t xml:space="preserve"> – sołtysowi Miejskiej Woli.</w:t>
      </w:r>
    </w:p>
    <w:p w14:paraId="6B610A9A" w14:textId="5BDEDF93" w:rsidR="00B451F6" w:rsidRDefault="00B451F6" w:rsidP="001411B6">
      <w:pPr>
        <w:spacing w:before="240"/>
        <w:jc w:val="both"/>
        <w:rPr>
          <w:rFonts w:ascii="Times New Roman" w:hAnsi="Times New Roman" w:cs="Times New Roman"/>
          <w:iCs/>
        </w:rPr>
      </w:pPr>
      <w:r>
        <w:rPr>
          <w:rFonts w:ascii="Times New Roman" w:hAnsi="Times New Roman" w:cs="Times New Roman"/>
          <w:iCs/>
        </w:rPr>
        <w:t xml:space="preserve">Pan </w:t>
      </w:r>
      <w:proofErr w:type="spellStart"/>
      <w:r>
        <w:rPr>
          <w:rFonts w:ascii="Times New Roman" w:hAnsi="Times New Roman" w:cs="Times New Roman"/>
          <w:iCs/>
        </w:rPr>
        <w:t>Mulański</w:t>
      </w:r>
      <w:proofErr w:type="spellEnd"/>
      <w:r>
        <w:rPr>
          <w:rFonts w:ascii="Times New Roman" w:hAnsi="Times New Roman" w:cs="Times New Roman"/>
          <w:iCs/>
        </w:rPr>
        <w:t xml:space="preserve"> wskazał, że nie rozumie k</w:t>
      </w:r>
      <w:r w:rsidR="004C6D80">
        <w:rPr>
          <w:rFonts w:ascii="Times New Roman" w:hAnsi="Times New Roman" w:cs="Times New Roman"/>
          <w:iCs/>
        </w:rPr>
        <w:t>we</w:t>
      </w:r>
      <w:r>
        <w:rPr>
          <w:rFonts w:ascii="Times New Roman" w:hAnsi="Times New Roman" w:cs="Times New Roman"/>
          <w:iCs/>
        </w:rPr>
        <w:t>stii podwyżek za odbiór odpadów.</w:t>
      </w:r>
      <w:r w:rsidR="005A271B">
        <w:rPr>
          <w:rFonts w:ascii="Times New Roman" w:hAnsi="Times New Roman" w:cs="Times New Roman"/>
          <w:iCs/>
        </w:rPr>
        <w:t xml:space="preserve"> Podana w uchwale stawka dotyczy m3 i prosi o wskazanie stawki za 1 osobę</w:t>
      </w:r>
      <w:r w:rsidR="00C31715">
        <w:rPr>
          <w:rFonts w:ascii="Times New Roman" w:hAnsi="Times New Roman" w:cs="Times New Roman"/>
          <w:iCs/>
        </w:rPr>
        <w:t xml:space="preserve"> miesięcznie</w:t>
      </w:r>
      <w:r w:rsidR="005A271B">
        <w:rPr>
          <w:rFonts w:ascii="Times New Roman" w:hAnsi="Times New Roman" w:cs="Times New Roman"/>
          <w:iCs/>
        </w:rPr>
        <w:t>.</w:t>
      </w:r>
      <w:r>
        <w:rPr>
          <w:rFonts w:ascii="Times New Roman" w:hAnsi="Times New Roman" w:cs="Times New Roman"/>
          <w:iCs/>
        </w:rPr>
        <w:t xml:space="preserve"> Przewodniczący Rady Gminy wyjaśnił, że w uchwale określono górne stawki tej opłaty. W celu szczegółowego wyjaśnienia tej kwestii udzielił głosu pani Magdalenie </w:t>
      </w:r>
      <w:proofErr w:type="spellStart"/>
      <w:r>
        <w:rPr>
          <w:rFonts w:ascii="Times New Roman" w:hAnsi="Times New Roman" w:cs="Times New Roman"/>
          <w:iCs/>
        </w:rPr>
        <w:t>Szymukowicz</w:t>
      </w:r>
      <w:proofErr w:type="spellEnd"/>
      <w:r>
        <w:rPr>
          <w:rFonts w:ascii="Times New Roman" w:hAnsi="Times New Roman" w:cs="Times New Roman"/>
          <w:iCs/>
        </w:rPr>
        <w:t xml:space="preserve"> – pracownikowi Urz</w:t>
      </w:r>
      <w:r w:rsidR="00AC4881">
        <w:rPr>
          <w:rFonts w:ascii="Times New Roman" w:hAnsi="Times New Roman" w:cs="Times New Roman"/>
          <w:iCs/>
        </w:rPr>
        <w:t>ę</w:t>
      </w:r>
      <w:r>
        <w:rPr>
          <w:rFonts w:ascii="Times New Roman" w:hAnsi="Times New Roman" w:cs="Times New Roman"/>
          <w:iCs/>
        </w:rPr>
        <w:t>du Gminy Lidzbark Warmiński.</w:t>
      </w:r>
    </w:p>
    <w:p w14:paraId="6D2942CD" w14:textId="40DD4223" w:rsidR="00B451F6" w:rsidRDefault="00B451F6" w:rsidP="001411B6">
      <w:pPr>
        <w:spacing w:before="240"/>
        <w:jc w:val="both"/>
        <w:rPr>
          <w:rFonts w:ascii="Times New Roman" w:hAnsi="Times New Roman" w:cs="Times New Roman"/>
          <w:iCs/>
        </w:rPr>
      </w:pPr>
      <w:r>
        <w:rPr>
          <w:rFonts w:ascii="Times New Roman" w:hAnsi="Times New Roman" w:cs="Times New Roman"/>
          <w:iCs/>
        </w:rPr>
        <w:t xml:space="preserve">Pani </w:t>
      </w:r>
      <w:proofErr w:type="spellStart"/>
      <w:r>
        <w:rPr>
          <w:rFonts w:ascii="Times New Roman" w:hAnsi="Times New Roman" w:cs="Times New Roman"/>
          <w:iCs/>
        </w:rPr>
        <w:t>Szymukowicz</w:t>
      </w:r>
      <w:proofErr w:type="spellEnd"/>
      <w:r>
        <w:rPr>
          <w:rFonts w:ascii="Times New Roman" w:hAnsi="Times New Roman" w:cs="Times New Roman"/>
          <w:iCs/>
        </w:rPr>
        <w:t xml:space="preserve"> wyjaśniła, że wskazane w uchwale stawki nie stanowią wysokości opłaty, jak</w:t>
      </w:r>
      <w:r w:rsidR="00AC4881">
        <w:rPr>
          <w:rFonts w:ascii="Times New Roman" w:hAnsi="Times New Roman" w:cs="Times New Roman"/>
          <w:iCs/>
        </w:rPr>
        <w:t>ą</w:t>
      </w:r>
      <w:r>
        <w:rPr>
          <w:rFonts w:ascii="Times New Roman" w:hAnsi="Times New Roman" w:cs="Times New Roman"/>
          <w:iCs/>
        </w:rPr>
        <w:t xml:space="preserve"> muszą regulować mieszkańcy. Stawek tych powinny przestrzegać przedsiębiorstwa </w:t>
      </w:r>
      <w:r w:rsidR="00AC4881">
        <w:rPr>
          <w:rFonts w:ascii="Times New Roman" w:hAnsi="Times New Roman" w:cs="Times New Roman"/>
          <w:iCs/>
        </w:rPr>
        <w:t xml:space="preserve">odbierające nieczystości  i </w:t>
      </w:r>
      <w:r>
        <w:rPr>
          <w:rFonts w:ascii="Times New Roman" w:hAnsi="Times New Roman" w:cs="Times New Roman"/>
          <w:iCs/>
        </w:rPr>
        <w:t>współpracujące z Gmin</w:t>
      </w:r>
      <w:r w:rsidR="00AC4881">
        <w:rPr>
          <w:rFonts w:ascii="Times New Roman" w:hAnsi="Times New Roman" w:cs="Times New Roman"/>
          <w:iCs/>
        </w:rPr>
        <w:t>ą</w:t>
      </w:r>
      <w:r>
        <w:rPr>
          <w:rFonts w:ascii="Times New Roman" w:hAnsi="Times New Roman" w:cs="Times New Roman"/>
          <w:iCs/>
        </w:rPr>
        <w:t>. Stawki te nie mogą zostać przekroczone, mogą być niższe, ale nie mogą przekroczyć kwot wymienionych w uchwale.</w:t>
      </w:r>
    </w:p>
    <w:p w14:paraId="08A351C2" w14:textId="7ABE002A" w:rsidR="005A271B" w:rsidRDefault="005A271B" w:rsidP="001411B6">
      <w:pPr>
        <w:spacing w:before="240"/>
        <w:jc w:val="both"/>
        <w:rPr>
          <w:rFonts w:ascii="Times New Roman" w:hAnsi="Times New Roman" w:cs="Times New Roman"/>
          <w:iCs/>
        </w:rPr>
      </w:pPr>
      <w:r>
        <w:rPr>
          <w:rFonts w:ascii="Times New Roman" w:hAnsi="Times New Roman" w:cs="Times New Roman"/>
          <w:iCs/>
        </w:rPr>
        <w:t>Pani Anna Gawryś – sołtys Suryt wskazała, że do tej pory opłata uiszczana była od osoby.</w:t>
      </w:r>
    </w:p>
    <w:p w14:paraId="63FEFEA4" w14:textId="39A54C83" w:rsidR="005A271B" w:rsidRDefault="005A271B" w:rsidP="001411B6">
      <w:pPr>
        <w:spacing w:before="240"/>
        <w:jc w:val="both"/>
        <w:rPr>
          <w:rFonts w:ascii="Times New Roman" w:hAnsi="Times New Roman" w:cs="Times New Roman"/>
          <w:iCs/>
        </w:rPr>
      </w:pPr>
      <w:r>
        <w:rPr>
          <w:rFonts w:ascii="Times New Roman" w:hAnsi="Times New Roman" w:cs="Times New Roman"/>
          <w:iCs/>
        </w:rPr>
        <w:t xml:space="preserve">Pani </w:t>
      </w:r>
      <w:proofErr w:type="spellStart"/>
      <w:r w:rsidR="00AC4881">
        <w:rPr>
          <w:rFonts w:ascii="Times New Roman" w:hAnsi="Times New Roman" w:cs="Times New Roman"/>
          <w:iCs/>
        </w:rPr>
        <w:t>S</w:t>
      </w:r>
      <w:r>
        <w:rPr>
          <w:rFonts w:ascii="Times New Roman" w:hAnsi="Times New Roman" w:cs="Times New Roman"/>
          <w:iCs/>
        </w:rPr>
        <w:t>zymukowicz</w:t>
      </w:r>
      <w:proofErr w:type="spellEnd"/>
      <w:r>
        <w:rPr>
          <w:rFonts w:ascii="Times New Roman" w:hAnsi="Times New Roman" w:cs="Times New Roman"/>
          <w:iCs/>
        </w:rPr>
        <w:t xml:space="preserve"> wyjaśniła, że st</w:t>
      </w:r>
      <w:r w:rsidR="00AC4881">
        <w:rPr>
          <w:rFonts w:ascii="Times New Roman" w:hAnsi="Times New Roman" w:cs="Times New Roman"/>
          <w:iCs/>
        </w:rPr>
        <w:t>a</w:t>
      </w:r>
      <w:r>
        <w:rPr>
          <w:rFonts w:ascii="Times New Roman" w:hAnsi="Times New Roman" w:cs="Times New Roman"/>
          <w:iCs/>
        </w:rPr>
        <w:t>wka opłaty za odbiór nieczystości i st</w:t>
      </w:r>
      <w:r w:rsidR="00AC4881">
        <w:rPr>
          <w:rFonts w:ascii="Times New Roman" w:hAnsi="Times New Roman" w:cs="Times New Roman"/>
          <w:iCs/>
        </w:rPr>
        <w:t>a</w:t>
      </w:r>
      <w:r>
        <w:rPr>
          <w:rFonts w:ascii="Times New Roman" w:hAnsi="Times New Roman" w:cs="Times New Roman"/>
          <w:iCs/>
        </w:rPr>
        <w:t>w</w:t>
      </w:r>
      <w:r w:rsidR="00AC4881">
        <w:rPr>
          <w:rFonts w:ascii="Times New Roman" w:hAnsi="Times New Roman" w:cs="Times New Roman"/>
          <w:iCs/>
        </w:rPr>
        <w:t>ki</w:t>
      </w:r>
      <w:r>
        <w:rPr>
          <w:rFonts w:ascii="Times New Roman" w:hAnsi="Times New Roman" w:cs="Times New Roman"/>
          <w:iCs/>
        </w:rPr>
        <w:t xml:space="preserve"> określone </w:t>
      </w:r>
      <w:r w:rsidR="00456BB8">
        <w:rPr>
          <w:rFonts w:ascii="Times New Roman" w:hAnsi="Times New Roman" w:cs="Times New Roman"/>
          <w:iCs/>
        </w:rPr>
        <w:br/>
      </w:r>
      <w:r>
        <w:rPr>
          <w:rFonts w:ascii="Times New Roman" w:hAnsi="Times New Roman" w:cs="Times New Roman"/>
          <w:iCs/>
        </w:rPr>
        <w:t>w omawianej uchwale to dwa odrębne tematy. Nowa stawka opłaty za odbiór odpadów nie została jeszcze ustalona.</w:t>
      </w:r>
    </w:p>
    <w:p w14:paraId="5AE9648D" w14:textId="39C3D59E" w:rsidR="00B451F6" w:rsidRDefault="00B451F6" w:rsidP="001411B6">
      <w:pPr>
        <w:spacing w:before="240"/>
        <w:jc w:val="both"/>
        <w:rPr>
          <w:rFonts w:ascii="Times New Roman" w:hAnsi="Times New Roman" w:cs="Times New Roman"/>
          <w:iCs/>
        </w:rPr>
      </w:pPr>
      <w:r>
        <w:rPr>
          <w:rFonts w:ascii="Times New Roman" w:hAnsi="Times New Roman" w:cs="Times New Roman"/>
          <w:iCs/>
        </w:rPr>
        <w:t xml:space="preserve">Następnie Przewodniczący Rady Gminy udzielił głosu pani Annie </w:t>
      </w:r>
      <w:proofErr w:type="spellStart"/>
      <w:r>
        <w:rPr>
          <w:rFonts w:ascii="Times New Roman" w:hAnsi="Times New Roman" w:cs="Times New Roman"/>
          <w:iCs/>
        </w:rPr>
        <w:t>Czeryba</w:t>
      </w:r>
      <w:proofErr w:type="spellEnd"/>
      <w:r>
        <w:rPr>
          <w:rFonts w:ascii="Times New Roman" w:hAnsi="Times New Roman" w:cs="Times New Roman"/>
          <w:iCs/>
        </w:rPr>
        <w:t xml:space="preserve"> - sołtysowi Babiaku.</w:t>
      </w:r>
    </w:p>
    <w:p w14:paraId="3DC0BF92" w14:textId="48621BC3" w:rsidR="00E1422C" w:rsidRDefault="00E1422C" w:rsidP="001411B6">
      <w:pPr>
        <w:spacing w:before="240"/>
        <w:jc w:val="both"/>
        <w:rPr>
          <w:rFonts w:ascii="Times New Roman" w:hAnsi="Times New Roman" w:cs="Times New Roman"/>
          <w:iCs/>
        </w:rPr>
      </w:pPr>
      <w:r>
        <w:rPr>
          <w:rFonts w:ascii="Times New Roman" w:hAnsi="Times New Roman" w:cs="Times New Roman"/>
          <w:iCs/>
        </w:rPr>
        <w:t xml:space="preserve">Pani </w:t>
      </w:r>
      <w:proofErr w:type="spellStart"/>
      <w:r>
        <w:rPr>
          <w:rFonts w:ascii="Times New Roman" w:hAnsi="Times New Roman" w:cs="Times New Roman"/>
          <w:iCs/>
        </w:rPr>
        <w:t>Czeryba</w:t>
      </w:r>
      <w:proofErr w:type="spellEnd"/>
      <w:r>
        <w:rPr>
          <w:rFonts w:ascii="Times New Roman" w:hAnsi="Times New Roman" w:cs="Times New Roman"/>
          <w:iCs/>
        </w:rPr>
        <w:t xml:space="preserve"> poprosiła Wójta o proste wytłumaczenie kwestii opłat i odbioru odpadów.</w:t>
      </w:r>
    </w:p>
    <w:p w14:paraId="76CFD23E" w14:textId="6E96B1FE" w:rsidR="00DA1E08" w:rsidRDefault="00DA1E08" w:rsidP="001411B6">
      <w:pPr>
        <w:spacing w:before="240"/>
        <w:jc w:val="both"/>
        <w:rPr>
          <w:rFonts w:ascii="Times New Roman" w:hAnsi="Times New Roman" w:cs="Times New Roman"/>
          <w:iCs/>
        </w:rPr>
      </w:pPr>
      <w:r>
        <w:rPr>
          <w:rFonts w:ascii="Times New Roman" w:hAnsi="Times New Roman" w:cs="Times New Roman"/>
          <w:iCs/>
        </w:rPr>
        <w:lastRenderedPageBreak/>
        <w:t xml:space="preserve">Kolejne pytanie zadał pan Ryszard </w:t>
      </w:r>
      <w:proofErr w:type="spellStart"/>
      <w:r>
        <w:rPr>
          <w:rFonts w:ascii="Times New Roman" w:hAnsi="Times New Roman" w:cs="Times New Roman"/>
          <w:iCs/>
        </w:rPr>
        <w:t>Mulański</w:t>
      </w:r>
      <w:proofErr w:type="spellEnd"/>
      <w:r>
        <w:rPr>
          <w:rFonts w:ascii="Times New Roman" w:hAnsi="Times New Roman" w:cs="Times New Roman"/>
          <w:iCs/>
        </w:rPr>
        <w:t>. Zapytał o Kartę Dużej Rodziny</w:t>
      </w:r>
      <w:r w:rsidR="00AC4881">
        <w:rPr>
          <w:rFonts w:ascii="Times New Roman" w:hAnsi="Times New Roman" w:cs="Times New Roman"/>
          <w:iCs/>
        </w:rPr>
        <w:t xml:space="preserve"> i zniżki z tego tytułu w związku z opłatami za odpady.</w:t>
      </w:r>
    </w:p>
    <w:p w14:paraId="31B8416D" w14:textId="24996A96" w:rsidR="00D6685B" w:rsidRDefault="00DA1E08" w:rsidP="001411B6">
      <w:pPr>
        <w:spacing w:before="240"/>
        <w:jc w:val="both"/>
        <w:rPr>
          <w:rFonts w:ascii="Times New Roman" w:hAnsi="Times New Roman" w:cs="Times New Roman"/>
          <w:iCs/>
        </w:rPr>
      </w:pPr>
      <w:r>
        <w:rPr>
          <w:rFonts w:ascii="Times New Roman" w:hAnsi="Times New Roman" w:cs="Times New Roman"/>
          <w:iCs/>
        </w:rPr>
        <w:t>Wyja</w:t>
      </w:r>
      <w:r w:rsidR="00AC4881">
        <w:rPr>
          <w:rFonts w:ascii="Times New Roman" w:hAnsi="Times New Roman" w:cs="Times New Roman"/>
          <w:iCs/>
        </w:rPr>
        <w:t>ś</w:t>
      </w:r>
      <w:r>
        <w:rPr>
          <w:rFonts w:ascii="Times New Roman" w:hAnsi="Times New Roman" w:cs="Times New Roman"/>
          <w:iCs/>
        </w:rPr>
        <w:t>nienia udzielił Sekretarz gminy. Wyjaśnił, że funkcjonuje Karta Dużej Rodziny oraz Samorządowa Karta Dużej Rodziny.</w:t>
      </w:r>
      <w:r w:rsidR="00AC4881">
        <w:rPr>
          <w:rFonts w:ascii="Times New Roman" w:hAnsi="Times New Roman" w:cs="Times New Roman"/>
          <w:iCs/>
        </w:rPr>
        <w:t xml:space="preserve"> Dodał, że </w:t>
      </w:r>
      <w:r w:rsidR="004C6D80">
        <w:rPr>
          <w:rFonts w:ascii="Times New Roman" w:hAnsi="Times New Roman" w:cs="Times New Roman"/>
          <w:iCs/>
        </w:rPr>
        <w:t xml:space="preserve">w związku z posiadaną Kartą przysługuje ulga </w:t>
      </w:r>
      <w:r w:rsidR="00AC4881">
        <w:rPr>
          <w:rFonts w:ascii="Times New Roman" w:hAnsi="Times New Roman" w:cs="Times New Roman"/>
          <w:iCs/>
        </w:rPr>
        <w:br/>
      </w:r>
      <w:r w:rsidR="004C6D80">
        <w:rPr>
          <w:rFonts w:ascii="Times New Roman" w:hAnsi="Times New Roman" w:cs="Times New Roman"/>
          <w:iCs/>
        </w:rPr>
        <w:t>w wysokości 30% opłaty za odbiór odpadów.</w:t>
      </w:r>
    </w:p>
    <w:p w14:paraId="6D44AE90" w14:textId="2C9AB0A5" w:rsidR="005A271B" w:rsidRPr="00B451F6" w:rsidRDefault="005A271B" w:rsidP="001411B6">
      <w:pPr>
        <w:spacing w:before="240"/>
        <w:jc w:val="both"/>
        <w:rPr>
          <w:rFonts w:ascii="Times New Roman" w:hAnsi="Times New Roman" w:cs="Times New Roman"/>
          <w:iCs/>
        </w:rPr>
      </w:pPr>
      <w:r>
        <w:rPr>
          <w:rFonts w:ascii="Times New Roman" w:hAnsi="Times New Roman" w:cs="Times New Roman"/>
          <w:iCs/>
        </w:rPr>
        <w:t xml:space="preserve">Przewodniczący Rady Gminy poinformował, że dyskusja nad omawianym tematem odbędzie się </w:t>
      </w:r>
      <w:r w:rsidR="00AC4881">
        <w:rPr>
          <w:rFonts w:ascii="Times New Roman" w:hAnsi="Times New Roman" w:cs="Times New Roman"/>
          <w:iCs/>
        </w:rPr>
        <w:br/>
      </w:r>
      <w:r>
        <w:rPr>
          <w:rFonts w:ascii="Times New Roman" w:hAnsi="Times New Roman" w:cs="Times New Roman"/>
          <w:iCs/>
        </w:rPr>
        <w:t>w dalszej kolejności.</w:t>
      </w:r>
    </w:p>
    <w:p w14:paraId="01623823" w14:textId="30103583" w:rsidR="00E03E4E" w:rsidRDefault="00E03E4E" w:rsidP="00D802C4">
      <w:pPr>
        <w:jc w:val="both"/>
        <w:rPr>
          <w:rFonts w:ascii="Times New Roman" w:hAnsi="Times New Roman" w:cs="Times New Roman"/>
        </w:rPr>
      </w:pPr>
    </w:p>
    <w:p w14:paraId="30BF46D3" w14:textId="45B3CACB" w:rsidR="0054392D" w:rsidRPr="0054392D" w:rsidRDefault="00E03E4E" w:rsidP="0054392D">
      <w:pPr>
        <w:widowControl/>
        <w:spacing w:line="276" w:lineRule="auto"/>
        <w:jc w:val="both"/>
        <w:rPr>
          <w:rFonts w:ascii="Times New Roman" w:hAnsi="Times New Roman" w:cs="Times New Roman"/>
          <w:b/>
          <w:bCs/>
        </w:rPr>
      </w:pPr>
      <w:r w:rsidRPr="0054392D">
        <w:rPr>
          <w:rFonts w:ascii="Times New Roman" w:hAnsi="Times New Roman" w:cs="Times New Roman"/>
          <w:b/>
          <w:bCs/>
        </w:rPr>
        <w:t>Pkt. 1</w:t>
      </w:r>
      <w:r w:rsidR="00A077C1">
        <w:rPr>
          <w:rFonts w:ascii="Times New Roman" w:hAnsi="Times New Roman" w:cs="Times New Roman"/>
          <w:b/>
          <w:bCs/>
        </w:rPr>
        <w:t>0</w:t>
      </w:r>
      <w:r w:rsidRPr="0054392D">
        <w:rPr>
          <w:rFonts w:ascii="Times New Roman" w:hAnsi="Times New Roman" w:cs="Times New Roman"/>
          <w:b/>
          <w:bCs/>
        </w:rPr>
        <w:t>.</w:t>
      </w:r>
      <w:r w:rsidRPr="0054392D">
        <w:rPr>
          <w:rFonts w:ascii="Times New Roman" w:hAnsi="Times New Roman" w:cs="Times New Roman"/>
        </w:rPr>
        <w:t xml:space="preserve"> </w:t>
      </w:r>
      <w:r w:rsidR="0054392D" w:rsidRPr="0054392D">
        <w:rPr>
          <w:rFonts w:ascii="Times New Roman" w:hAnsi="Times New Roman" w:cs="Times New Roman"/>
          <w:b/>
          <w:bCs/>
        </w:rPr>
        <w:t>Interpelacje i zapytania do Wójta oraz informacja z bieżącej działalności gminy.</w:t>
      </w:r>
    </w:p>
    <w:p w14:paraId="26A009FF" w14:textId="25FB3224" w:rsidR="00E03E4E" w:rsidRDefault="00E03E4E" w:rsidP="00E03E4E">
      <w:pPr>
        <w:tabs>
          <w:tab w:val="left" w:pos="286"/>
        </w:tabs>
        <w:ind w:left="851" w:hanging="851"/>
        <w:jc w:val="both"/>
        <w:rPr>
          <w:rFonts w:ascii="Times New Roman" w:hAnsi="Times New Roman" w:cs="Times New Roman"/>
          <w:b/>
          <w:bCs/>
          <w:szCs w:val="28"/>
        </w:rPr>
      </w:pPr>
    </w:p>
    <w:p w14:paraId="19169FE2" w14:textId="6A6485DC" w:rsidR="00E03E4E" w:rsidRDefault="00DA79D8" w:rsidP="00DA79D8">
      <w:pPr>
        <w:pStyle w:val="Tekstpodstawowywcity"/>
        <w:ind w:left="0"/>
        <w:rPr>
          <w:rFonts w:ascii="Times New Roman" w:hAnsi="Times New Roman" w:cs="Times New Roman"/>
          <w:sz w:val="24"/>
        </w:rPr>
      </w:pPr>
      <w:r>
        <w:rPr>
          <w:rFonts w:ascii="Times New Roman" w:hAnsi="Times New Roman" w:cs="Times New Roman"/>
          <w:sz w:val="24"/>
        </w:rPr>
        <w:tab/>
      </w:r>
      <w:r w:rsidR="00E03E4E" w:rsidRPr="00E03E4E">
        <w:rPr>
          <w:rFonts w:ascii="Times New Roman" w:hAnsi="Times New Roman" w:cs="Times New Roman"/>
          <w:sz w:val="24"/>
        </w:rPr>
        <w:t xml:space="preserve">Przewodniczący Rady Gminy </w:t>
      </w:r>
      <w:r w:rsidR="00EB3DEC">
        <w:rPr>
          <w:rFonts w:ascii="Times New Roman" w:hAnsi="Times New Roman" w:cs="Times New Roman"/>
          <w:sz w:val="24"/>
        </w:rPr>
        <w:t>zwrócił się do</w:t>
      </w:r>
      <w:r w:rsidR="00E03E4E" w:rsidRPr="00E03E4E">
        <w:rPr>
          <w:rFonts w:ascii="Times New Roman" w:hAnsi="Times New Roman" w:cs="Times New Roman"/>
          <w:sz w:val="24"/>
        </w:rPr>
        <w:t xml:space="preserve"> Wójta o przedstawienie informacji z bieżącej działalności gminy. </w:t>
      </w:r>
    </w:p>
    <w:p w14:paraId="2D702785" w14:textId="305DA87A" w:rsidR="005A271B" w:rsidRDefault="005A271B" w:rsidP="00DA79D8">
      <w:pPr>
        <w:pStyle w:val="Tekstpodstawowywcity"/>
        <w:ind w:left="0"/>
        <w:rPr>
          <w:rFonts w:ascii="Times New Roman" w:hAnsi="Times New Roman" w:cs="Times New Roman"/>
          <w:sz w:val="24"/>
        </w:rPr>
      </w:pPr>
      <w:r>
        <w:rPr>
          <w:rFonts w:ascii="Times New Roman" w:hAnsi="Times New Roman" w:cs="Times New Roman"/>
          <w:sz w:val="24"/>
        </w:rPr>
        <w:t>Na wstępie Wój</w:t>
      </w:r>
      <w:r w:rsidR="00AC4881">
        <w:rPr>
          <w:rFonts w:ascii="Times New Roman" w:hAnsi="Times New Roman" w:cs="Times New Roman"/>
          <w:sz w:val="24"/>
        </w:rPr>
        <w:t>t</w:t>
      </w:r>
      <w:r>
        <w:rPr>
          <w:rFonts w:ascii="Times New Roman" w:hAnsi="Times New Roman" w:cs="Times New Roman"/>
          <w:sz w:val="24"/>
        </w:rPr>
        <w:t xml:space="preserve"> zaapelował do mieszkańców gminy w sprawie oświaty. Poinformował, że w 2019 r. Gmina dodaje do oświaty ok. 4 mln zł. Według prognozy, w  2020 r. będzie to ok. 4,5 mln zł. Dodał, że w 2019 r. subwencja na ten cel wyniosła 4</w:t>
      </w:r>
      <w:r w:rsidR="00A510DD">
        <w:rPr>
          <w:rFonts w:ascii="Times New Roman" w:hAnsi="Times New Roman" w:cs="Times New Roman"/>
          <w:sz w:val="24"/>
        </w:rPr>
        <w:t xml:space="preserve">.173.957 zł. </w:t>
      </w:r>
      <w:r w:rsidR="00AC4881">
        <w:rPr>
          <w:rFonts w:ascii="Times New Roman" w:hAnsi="Times New Roman" w:cs="Times New Roman"/>
          <w:sz w:val="24"/>
        </w:rPr>
        <w:t>W</w:t>
      </w:r>
      <w:r w:rsidR="00A510DD">
        <w:rPr>
          <w:rFonts w:ascii="Times New Roman" w:hAnsi="Times New Roman" w:cs="Times New Roman"/>
          <w:sz w:val="24"/>
        </w:rPr>
        <w:t xml:space="preserve"> 2020 r. przewidziano subwencj</w:t>
      </w:r>
      <w:r w:rsidR="00AC4881">
        <w:rPr>
          <w:rFonts w:ascii="Times New Roman" w:hAnsi="Times New Roman" w:cs="Times New Roman"/>
          <w:sz w:val="24"/>
        </w:rPr>
        <w:t>ę</w:t>
      </w:r>
      <w:r w:rsidR="00A510DD">
        <w:rPr>
          <w:rFonts w:ascii="Times New Roman" w:hAnsi="Times New Roman" w:cs="Times New Roman"/>
          <w:sz w:val="24"/>
        </w:rPr>
        <w:t xml:space="preserve"> w wysokości 3 mln 952 tys</w:t>
      </w:r>
      <w:r w:rsidR="00AC4881">
        <w:rPr>
          <w:rFonts w:ascii="Times New Roman" w:hAnsi="Times New Roman" w:cs="Times New Roman"/>
          <w:sz w:val="24"/>
        </w:rPr>
        <w:t>.</w:t>
      </w:r>
      <w:r w:rsidR="00A510DD">
        <w:rPr>
          <w:rFonts w:ascii="Times New Roman" w:hAnsi="Times New Roman" w:cs="Times New Roman"/>
          <w:sz w:val="24"/>
        </w:rPr>
        <w:t xml:space="preserve"> zł., czyli wydatki przewyższą subwencje o ok. 600 tys</w:t>
      </w:r>
      <w:r w:rsidR="00AC4881">
        <w:rPr>
          <w:rFonts w:ascii="Times New Roman" w:hAnsi="Times New Roman" w:cs="Times New Roman"/>
          <w:sz w:val="24"/>
        </w:rPr>
        <w:t>.</w:t>
      </w:r>
      <w:r w:rsidR="00A510DD">
        <w:rPr>
          <w:rFonts w:ascii="Times New Roman" w:hAnsi="Times New Roman" w:cs="Times New Roman"/>
          <w:sz w:val="24"/>
        </w:rPr>
        <w:t xml:space="preserve"> zł.</w:t>
      </w:r>
    </w:p>
    <w:p w14:paraId="1E7446F8" w14:textId="09EB44FC" w:rsidR="00A510DD" w:rsidRDefault="00A510DD" w:rsidP="00DA79D8">
      <w:pPr>
        <w:pStyle w:val="Tekstpodstawowywcity"/>
        <w:ind w:left="0"/>
        <w:rPr>
          <w:rFonts w:ascii="Times New Roman" w:hAnsi="Times New Roman" w:cs="Times New Roman"/>
          <w:sz w:val="24"/>
        </w:rPr>
      </w:pPr>
      <w:r>
        <w:rPr>
          <w:rFonts w:ascii="Times New Roman" w:hAnsi="Times New Roman" w:cs="Times New Roman"/>
          <w:sz w:val="24"/>
        </w:rPr>
        <w:t>Wójt poinformował, że w związku z zaistniałą sytuacją, gmina zmuszona będzie do ograniczenia realizowanych inwestycji z uwagi na brak środków na wkł</w:t>
      </w:r>
      <w:r w:rsidR="00AC4881">
        <w:rPr>
          <w:rFonts w:ascii="Times New Roman" w:hAnsi="Times New Roman" w:cs="Times New Roman"/>
          <w:sz w:val="24"/>
        </w:rPr>
        <w:t>a</w:t>
      </w:r>
      <w:r>
        <w:rPr>
          <w:rFonts w:ascii="Times New Roman" w:hAnsi="Times New Roman" w:cs="Times New Roman"/>
          <w:sz w:val="24"/>
        </w:rPr>
        <w:t xml:space="preserve">d własny. </w:t>
      </w:r>
    </w:p>
    <w:p w14:paraId="1BFFC1CE" w14:textId="0D2BFF5C" w:rsidR="00A510DD" w:rsidRDefault="00A510DD" w:rsidP="00DA79D8">
      <w:pPr>
        <w:pStyle w:val="Tekstpodstawowywcity"/>
        <w:ind w:left="0"/>
        <w:rPr>
          <w:rFonts w:ascii="Times New Roman" w:hAnsi="Times New Roman" w:cs="Times New Roman"/>
          <w:sz w:val="24"/>
        </w:rPr>
      </w:pPr>
      <w:r>
        <w:rPr>
          <w:rFonts w:ascii="Times New Roman" w:hAnsi="Times New Roman" w:cs="Times New Roman"/>
          <w:sz w:val="24"/>
        </w:rPr>
        <w:t>W dalszej kolejności Wójt podni</w:t>
      </w:r>
      <w:r w:rsidR="00AC4881">
        <w:rPr>
          <w:rFonts w:ascii="Times New Roman" w:hAnsi="Times New Roman" w:cs="Times New Roman"/>
          <w:sz w:val="24"/>
        </w:rPr>
        <w:t>ó</w:t>
      </w:r>
      <w:r>
        <w:rPr>
          <w:rFonts w:ascii="Times New Roman" w:hAnsi="Times New Roman" w:cs="Times New Roman"/>
          <w:sz w:val="24"/>
        </w:rPr>
        <w:t>sł temat dzieci zamieszkujących teren gminy, a uczęszczających do szkół w mieście. Poinformował, że w takiej sytuacji subwencje otrzymuje miasto. Podobnie jest z przedszkolami – Gmina przekazuje miastu ok. 400 tys</w:t>
      </w:r>
      <w:r w:rsidR="00AC4881">
        <w:rPr>
          <w:rFonts w:ascii="Times New Roman" w:hAnsi="Times New Roman" w:cs="Times New Roman"/>
          <w:sz w:val="24"/>
        </w:rPr>
        <w:t>.</w:t>
      </w:r>
      <w:r>
        <w:rPr>
          <w:rFonts w:ascii="Times New Roman" w:hAnsi="Times New Roman" w:cs="Times New Roman"/>
          <w:sz w:val="24"/>
        </w:rPr>
        <w:t xml:space="preserve"> zł. rocznie</w:t>
      </w:r>
      <w:r w:rsidR="0091652B">
        <w:rPr>
          <w:rFonts w:ascii="Times New Roman" w:hAnsi="Times New Roman" w:cs="Times New Roman"/>
          <w:sz w:val="24"/>
        </w:rPr>
        <w:t>, a dokładnie 378 tys. 982 zł. Są to ogromne kwoty. Wójt nadmienił, że ponad 300 tys. zł. gmina musi odda</w:t>
      </w:r>
      <w:r w:rsidR="00AC4881">
        <w:rPr>
          <w:rFonts w:ascii="Times New Roman" w:hAnsi="Times New Roman" w:cs="Times New Roman"/>
          <w:sz w:val="24"/>
        </w:rPr>
        <w:t>ć</w:t>
      </w:r>
      <w:r w:rsidR="0091652B">
        <w:rPr>
          <w:rFonts w:ascii="Times New Roman" w:hAnsi="Times New Roman" w:cs="Times New Roman"/>
          <w:sz w:val="24"/>
        </w:rPr>
        <w:t xml:space="preserve"> w formie subwencji za dzieci z terenu gminy uczęszczające do szkół podstawowych w mieście. Mając na uwadze zaistniałą sytuację Wójt zwrócił się do mieszkańców gminy o zrozumienie faktu, że konsekwencją </w:t>
      </w:r>
      <w:r w:rsidR="00AC4881">
        <w:rPr>
          <w:rFonts w:ascii="Times New Roman" w:hAnsi="Times New Roman" w:cs="Times New Roman"/>
          <w:sz w:val="24"/>
        </w:rPr>
        <w:t xml:space="preserve">tego stanu rzeczy </w:t>
      </w:r>
      <w:r w:rsidR="0091652B">
        <w:rPr>
          <w:rFonts w:ascii="Times New Roman" w:hAnsi="Times New Roman" w:cs="Times New Roman"/>
          <w:sz w:val="24"/>
        </w:rPr>
        <w:t>będzie zmniejszona ilość inwestycji i inicjatyw lokalnych. Poprosił również o posyłanie dzieci z terenu gminy do szkół wiejskich, wtedy gmina nie będzie tracić subwencji.</w:t>
      </w:r>
    </w:p>
    <w:p w14:paraId="6D86E828" w14:textId="3A1A285B" w:rsidR="00E44137" w:rsidRDefault="0091652B" w:rsidP="00DA79D8">
      <w:pPr>
        <w:pStyle w:val="Tekstpodstawowywcity"/>
        <w:ind w:left="0"/>
        <w:rPr>
          <w:rFonts w:ascii="Times New Roman" w:hAnsi="Times New Roman" w:cs="Times New Roman"/>
          <w:sz w:val="24"/>
        </w:rPr>
      </w:pPr>
      <w:r>
        <w:rPr>
          <w:rFonts w:ascii="Times New Roman" w:hAnsi="Times New Roman" w:cs="Times New Roman"/>
          <w:sz w:val="24"/>
        </w:rPr>
        <w:t>Wójt wspomni</w:t>
      </w:r>
      <w:r w:rsidR="00AC4881">
        <w:rPr>
          <w:rFonts w:ascii="Times New Roman" w:hAnsi="Times New Roman" w:cs="Times New Roman"/>
          <w:sz w:val="24"/>
        </w:rPr>
        <w:t>a</w:t>
      </w:r>
      <w:r>
        <w:rPr>
          <w:rFonts w:ascii="Times New Roman" w:hAnsi="Times New Roman" w:cs="Times New Roman"/>
          <w:sz w:val="24"/>
        </w:rPr>
        <w:t xml:space="preserve">ł również o wzroście od 1 stycznia 2020 r. </w:t>
      </w:r>
      <w:r w:rsidR="00D40BBC">
        <w:rPr>
          <w:rFonts w:ascii="Times New Roman" w:hAnsi="Times New Roman" w:cs="Times New Roman"/>
          <w:sz w:val="24"/>
        </w:rPr>
        <w:t xml:space="preserve">kwoty </w:t>
      </w:r>
      <w:r>
        <w:rPr>
          <w:rFonts w:ascii="Times New Roman" w:hAnsi="Times New Roman" w:cs="Times New Roman"/>
          <w:sz w:val="24"/>
        </w:rPr>
        <w:t>minimalnego wynagrodzenia</w:t>
      </w:r>
      <w:r w:rsidR="00405826">
        <w:rPr>
          <w:rFonts w:ascii="Times New Roman" w:hAnsi="Times New Roman" w:cs="Times New Roman"/>
          <w:sz w:val="24"/>
        </w:rPr>
        <w:t>, do którego doliczany zostanie staż pracy.</w:t>
      </w:r>
    </w:p>
    <w:p w14:paraId="0CA4B2F8" w14:textId="1004AE27" w:rsidR="004C36DD" w:rsidRDefault="00AC4881" w:rsidP="00DA79D8">
      <w:pPr>
        <w:pStyle w:val="Tekstpodstawowywcity"/>
        <w:ind w:left="0"/>
        <w:rPr>
          <w:rFonts w:ascii="Times New Roman" w:hAnsi="Times New Roman" w:cs="Times New Roman"/>
          <w:sz w:val="24"/>
        </w:rPr>
      </w:pPr>
      <w:r>
        <w:rPr>
          <w:rFonts w:ascii="Times New Roman" w:hAnsi="Times New Roman" w:cs="Times New Roman"/>
          <w:sz w:val="24"/>
        </w:rPr>
        <w:t>O</w:t>
      </w:r>
      <w:r w:rsidR="004C36DD">
        <w:rPr>
          <w:rFonts w:ascii="Times New Roman" w:hAnsi="Times New Roman" w:cs="Times New Roman"/>
          <w:sz w:val="24"/>
        </w:rPr>
        <w:t xml:space="preserve">d 1 stycznia 2020r. gmina będzie zmuszona podnieść stawki wynagrodzeń, jednak nie będzie to stanowić większego uszczerbku dla finansów gminy, ponieważ wynagrodzenia mieszczą się </w:t>
      </w:r>
      <w:r>
        <w:rPr>
          <w:rFonts w:ascii="Times New Roman" w:hAnsi="Times New Roman" w:cs="Times New Roman"/>
          <w:sz w:val="24"/>
        </w:rPr>
        <w:br/>
      </w:r>
      <w:r w:rsidR="004C36DD">
        <w:rPr>
          <w:rFonts w:ascii="Times New Roman" w:hAnsi="Times New Roman" w:cs="Times New Roman"/>
          <w:sz w:val="24"/>
        </w:rPr>
        <w:t xml:space="preserve">w określonych prawem limitach. </w:t>
      </w:r>
    </w:p>
    <w:p w14:paraId="75F232CA" w14:textId="2C41596F" w:rsidR="004C36DD" w:rsidRDefault="004C36DD" w:rsidP="00DA79D8">
      <w:pPr>
        <w:pStyle w:val="Tekstpodstawowywcity"/>
        <w:ind w:left="0"/>
        <w:rPr>
          <w:rFonts w:ascii="Times New Roman" w:hAnsi="Times New Roman" w:cs="Times New Roman"/>
          <w:sz w:val="24"/>
        </w:rPr>
      </w:pPr>
      <w:r>
        <w:rPr>
          <w:rFonts w:ascii="Times New Roman" w:hAnsi="Times New Roman" w:cs="Times New Roman"/>
          <w:sz w:val="24"/>
        </w:rPr>
        <w:t>W przedmiocie stawek za odbiór odpadów, Wójt poinformował, że 6 wrze</w:t>
      </w:r>
      <w:r w:rsidR="00AC4881">
        <w:rPr>
          <w:rFonts w:ascii="Times New Roman" w:hAnsi="Times New Roman" w:cs="Times New Roman"/>
          <w:sz w:val="24"/>
        </w:rPr>
        <w:t>ś</w:t>
      </w:r>
      <w:r>
        <w:rPr>
          <w:rFonts w:ascii="Times New Roman" w:hAnsi="Times New Roman" w:cs="Times New Roman"/>
          <w:sz w:val="24"/>
        </w:rPr>
        <w:t>nia zmieniła się ustawa o utrzymaniu czystości i porządku w gminach. Na dzień dzisiejszy nie można określić stawki opłaty. Niebawem zostanie ogłoszony przetarg na odbiór odpadów, a dopiero po jego rozstrzygnięciu będzie znana stawka opłaty za odbiór odpadów. Z dokonanych wyliczeń wynika, że wysokość stawki opłaty nie będzie niższa niż 20 zł, ale tak jak wspomniał wcześniej, będzie możliwa do określenia po przetargu. Wtedy także będzie można podj</w:t>
      </w:r>
      <w:r w:rsidR="00AC4881">
        <w:rPr>
          <w:rFonts w:ascii="Times New Roman" w:hAnsi="Times New Roman" w:cs="Times New Roman"/>
          <w:sz w:val="24"/>
        </w:rPr>
        <w:t>ąć</w:t>
      </w:r>
      <w:r>
        <w:rPr>
          <w:rFonts w:ascii="Times New Roman" w:hAnsi="Times New Roman" w:cs="Times New Roman"/>
          <w:sz w:val="24"/>
        </w:rPr>
        <w:t xml:space="preserve"> dyskusje dotyczące jej wysokości. Na zwiększenie stawki opłat ma</w:t>
      </w:r>
      <w:r w:rsidR="00C44A69">
        <w:rPr>
          <w:rFonts w:ascii="Times New Roman" w:hAnsi="Times New Roman" w:cs="Times New Roman"/>
          <w:sz w:val="24"/>
        </w:rPr>
        <w:t>j</w:t>
      </w:r>
      <w:r w:rsidR="00AC4881">
        <w:rPr>
          <w:rFonts w:ascii="Times New Roman" w:hAnsi="Times New Roman" w:cs="Times New Roman"/>
          <w:sz w:val="24"/>
        </w:rPr>
        <w:t>ą</w:t>
      </w:r>
      <w:r>
        <w:rPr>
          <w:rFonts w:ascii="Times New Roman" w:hAnsi="Times New Roman" w:cs="Times New Roman"/>
          <w:sz w:val="24"/>
        </w:rPr>
        <w:t xml:space="preserve"> wpływ </w:t>
      </w:r>
      <w:r w:rsidR="00C44A69">
        <w:rPr>
          <w:rFonts w:ascii="Times New Roman" w:hAnsi="Times New Roman" w:cs="Times New Roman"/>
          <w:sz w:val="24"/>
        </w:rPr>
        <w:t>także podwyżki</w:t>
      </w:r>
      <w:r w:rsidR="00AC4881">
        <w:rPr>
          <w:rFonts w:ascii="Times New Roman" w:hAnsi="Times New Roman" w:cs="Times New Roman"/>
          <w:sz w:val="24"/>
        </w:rPr>
        <w:t xml:space="preserve">, które dotknęły </w:t>
      </w:r>
      <w:r w:rsidR="00C44A69">
        <w:rPr>
          <w:rFonts w:ascii="Times New Roman" w:hAnsi="Times New Roman" w:cs="Times New Roman"/>
          <w:sz w:val="24"/>
        </w:rPr>
        <w:t xml:space="preserve">ZGOK, tj. wzrost cen paliwa, wzrost ceny tony odpadów, która obecnie wynosi 418 zł, ale która </w:t>
      </w:r>
      <w:r w:rsidR="00AC4881">
        <w:rPr>
          <w:rFonts w:ascii="Times New Roman" w:hAnsi="Times New Roman" w:cs="Times New Roman"/>
          <w:sz w:val="24"/>
        </w:rPr>
        <w:t xml:space="preserve">z pewnością </w:t>
      </w:r>
      <w:r w:rsidR="00C44A69">
        <w:rPr>
          <w:rFonts w:ascii="Times New Roman" w:hAnsi="Times New Roman" w:cs="Times New Roman"/>
          <w:sz w:val="24"/>
        </w:rPr>
        <w:t>wzrośnie</w:t>
      </w:r>
      <w:r w:rsidR="00AC4881">
        <w:rPr>
          <w:rFonts w:ascii="Times New Roman" w:hAnsi="Times New Roman" w:cs="Times New Roman"/>
          <w:sz w:val="24"/>
        </w:rPr>
        <w:t>.</w:t>
      </w:r>
      <w:r w:rsidR="00C44A69">
        <w:rPr>
          <w:rFonts w:ascii="Times New Roman" w:hAnsi="Times New Roman" w:cs="Times New Roman"/>
          <w:sz w:val="24"/>
        </w:rPr>
        <w:t xml:space="preserve"> Cena za tonę odpadów będzie znana po decyzji podjętej na Zgromadzeniu Wspólników.</w:t>
      </w:r>
    </w:p>
    <w:p w14:paraId="7F46C77A" w14:textId="0F84626A" w:rsidR="00121AE7" w:rsidRDefault="00C44A69" w:rsidP="00DA79D8">
      <w:pPr>
        <w:pStyle w:val="Tekstpodstawowywcity"/>
        <w:ind w:left="0"/>
        <w:rPr>
          <w:rFonts w:ascii="Times New Roman" w:hAnsi="Times New Roman" w:cs="Times New Roman"/>
          <w:sz w:val="24"/>
        </w:rPr>
      </w:pPr>
      <w:r>
        <w:rPr>
          <w:rFonts w:ascii="Times New Roman" w:hAnsi="Times New Roman" w:cs="Times New Roman"/>
          <w:sz w:val="24"/>
        </w:rPr>
        <w:t>Wójt podkreślił, że wzrost cen stawki za odbiór odpadów nie jest wyłączną decyzją Wójta</w:t>
      </w:r>
      <w:r w:rsidR="00AC4881">
        <w:rPr>
          <w:rFonts w:ascii="Times New Roman" w:hAnsi="Times New Roman" w:cs="Times New Roman"/>
          <w:sz w:val="24"/>
        </w:rPr>
        <w:t xml:space="preserve"> i Rady Gminy</w:t>
      </w:r>
      <w:r>
        <w:rPr>
          <w:rFonts w:ascii="Times New Roman" w:hAnsi="Times New Roman" w:cs="Times New Roman"/>
          <w:sz w:val="24"/>
        </w:rPr>
        <w:t xml:space="preserve">, ponieważ na cenę wpływa wiele czynników. Zachęcił również do zapoznania się </w:t>
      </w:r>
      <w:r w:rsidR="00AC4881">
        <w:rPr>
          <w:rFonts w:ascii="Times New Roman" w:hAnsi="Times New Roman" w:cs="Times New Roman"/>
          <w:sz w:val="24"/>
        </w:rPr>
        <w:br/>
      </w:r>
      <w:r>
        <w:rPr>
          <w:rFonts w:ascii="Times New Roman" w:hAnsi="Times New Roman" w:cs="Times New Roman"/>
          <w:sz w:val="24"/>
        </w:rPr>
        <w:t>z</w:t>
      </w:r>
      <w:r w:rsidR="00C31715">
        <w:rPr>
          <w:rFonts w:ascii="Times New Roman" w:hAnsi="Times New Roman" w:cs="Times New Roman"/>
          <w:sz w:val="24"/>
        </w:rPr>
        <w:t xml:space="preserve"> </w:t>
      </w:r>
      <w:r>
        <w:rPr>
          <w:rFonts w:ascii="Times New Roman" w:hAnsi="Times New Roman" w:cs="Times New Roman"/>
          <w:sz w:val="24"/>
        </w:rPr>
        <w:t xml:space="preserve">materiałami informacyjnymi dotyczącymi segregacji odpadów </w:t>
      </w:r>
      <w:r w:rsidR="00AC4881">
        <w:rPr>
          <w:rFonts w:ascii="Times New Roman" w:hAnsi="Times New Roman" w:cs="Times New Roman"/>
          <w:sz w:val="24"/>
        </w:rPr>
        <w:t>dostępnymi</w:t>
      </w:r>
      <w:r w:rsidR="00730848">
        <w:rPr>
          <w:rFonts w:ascii="Times New Roman" w:hAnsi="Times New Roman" w:cs="Times New Roman"/>
          <w:sz w:val="24"/>
        </w:rPr>
        <w:t xml:space="preserve"> w Urzędzie Gminy. Jeśli chodzi o zwiększoną wartość wywozu odpadów, to wpływ na to ma zwiększenie ich częstotliwości oraz zaangażowanie w to środków oraz ludzi. Wójt poinformował również</w:t>
      </w:r>
      <w:r w:rsidR="00121AE7">
        <w:rPr>
          <w:rFonts w:ascii="Times New Roman" w:hAnsi="Times New Roman" w:cs="Times New Roman"/>
          <w:sz w:val="24"/>
        </w:rPr>
        <w:t xml:space="preserve">, że </w:t>
      </w:r>
      <w:r w:rsidR="00AC4881">
        <w:rPr>
          <w:rFonts w:ascii="Times New Roman" w:hAnsi="Times New Roman" w:cs="Times New Roman"/>
          <w:sz w:val="24"/>
        </w:rPr>
        <w:t xml:space="preserve">według ustawy o utrzymaniu czystości i porządku w gminach, gospodarka odpadami musi się bilansować, co oznacza, że </w:t>
      </w:r>
      <w:r w:rsidR="00121AE7">
        <w:rPr>
          <w:rFonts w:ascii="Times New Roman" w:hAnsi="Times New Roman" w:cs="Times New Roman"/>
          <w:sz w:val="24"/>
        </w:rPr>
        <w:t>gmina nie może doło</w:t>
      </w:r>
      <w:r w:rsidR="00AC4881">
        <w:rPr>
          <w:rFonts w:ascii="Times New Roman" w:hAnsi="Times New Roman" w:cs="Times New Roman"/>
          <w:sz w:val="24"/>
        </w:rPr>
        <w:t>ż</w:t>
      </w:r>
      <w:r w:rsidR="00121AE7">
        <w:rPr>
          <w:rFonts w:ascii="Times New Roman" w:hAnsi="Times New Roman" w:cs="Times New Roman"/>
          <w:sz w:val="24"/>
        </w:rPr>
        <w:t>y</w:t>
      </w:r>
      <w:r w:rsidR="00AC4881">
        <w:rPr>
          <w:rFonts w:ascii="Times New Roman" w:hAnsi="Times New Roman" w:cs="Times New Roman"/>
          <w:sz w:val="24"/>
        </w:rPr>
        <w:t>ć</w:t>
      </w:r>
      <w:r w:rsidR="00121AE7">
        <w:rPr>
          <w:rFonts w:ascii="Times New Roman" w:hAnsi="Times New Roman" w:cs="Times New Roman"/>
          <w:sz w:val="24"/>
        </w:rPr>
        <w:t xml:space="preserve"> własnych środków do gospodarki odpadami ani </w:t>
      </w:r>
      <w:r w:rsidR="00AC4881">
        <w:rPr>
          <w:rFonts w:ascii="Times New Roman" w:hAnsi="Times New Roman" w:cs="Times New Roman"/>
          <w:sz w:val="24"/>
        </w:rPr>
        <w:t>czerpać z niej korzyści</w:t>
      </w:r>
      <w:r w:rsidR="00121AE7">
        <w:rPr>
          <w:rFonts w:ascii="Times New Roman" w:hAnsi="Times New Roman" w:cs="Times New Roman"/>
          <w:sz w:val="24"/>
        </w:rPr>
        <w:t xml:space="preserve">. Wójt poinformował także o wprowadzeniu od </w:t>
      </w:r>
      <w:r w:rsidR="00D40BBC">
        <w:rPr>
          <w:rFonts w:ascii="Times New Roman" w:hAnsi="Times New Roman" w:cs="Times New Roman"/>
          <w:sz w:val="24"/>
        </w:rPr>
        <w:t xml:space="preserve">1 </w:t>
      </w:r>
      <w:r w:rsidR="00121AE7">
        <w:rPr>
          <w:rFonts w:ascii="Times New Roman" w:hAnsi="Times New Roman" w:cs="Times New Roman"/>
          <w:sz w:val="24"/>
        </w:rPr>
        <w:t xml:space="preserve">stycznia 2020 r. systemu workowego. Wyjaśnił, że nie będzie już gniazd gromadzenia odpadów w poszczególnych miejscowościach. </w:t>
      </w:r>
      <w:r w:rsidR="00C31715">
        <w:rPr>
          <w:rFonts w:ascii="Times New Roman" w:hAnsi="Times New Roman" w:cs="Times New Roman"/>
          <w:sz w:val="24"/>
        </w:rPr>
        <w:t>Śmieciarka będzie przyjeżdżać d</w:t>
      </w:r>
      <w:r w:rsidR="00121AE7">
        <w:rPr>
          <w:rFonts w:ascii="Times New Roman" w:hAnsi="Times New Roman" w:cs="Times New Roman"/>
          <w:sz w:val="24"/>
        </w:rPr>
        <w:t>o każdego mieszkańca.</w:t>
      </w:r>
    </w:p>
    <w:p w14:paraId="7EFB910F" w14:textId="77777777" w:rsidR="00C31715" w:rsidRDefault="00C31715" w:rsidP="00DA79D8">
      <w:pPr>
        <w:pStyle w:val="Tekstpodstawowywcity"/>
        <w:ind w:left="0"/>
        <w:rPr>
          <w:rFonts w:ascii="Times New Roman" w:hAnsi="Times New Roman" w:cs="Times New Roman"/>
          <w:sz w:val="24"/>
        </w:rPr>
      </w:pPr>
    </w:p>
    <w:p w14:paraId="55DE7803" w14:textId="77777777" w:rsidR="00121AE7" w:rsidRDefault="00121AE7" w:rsidP="00DA79D8">
      <w:pPr>
        <w:pStyle w:val="Tekstpodstawowywcity"/>
        <w:ind w:left="0"/>
        <w:rPr>
          <w:rFonts w:ascii="Times New Roman" w:hAnsi="Times New Roman" w:cs="Times New Roman"/>
          <w:sz w:val="24"/>
        </w:rPr>
      </w:pPr>
      <w:r>
        <w:rPr>
          <w:rFonts w:ascii="Times New Roman" w:hAnsi="Times New Roman" w:cs="Times New Roman"/>
          <w:sz w:val="24"/>
        </w:rPr>
        <w:lastRenderedPageBreak/>
        <w:t xml:space="preserve">Pan Ryszard </w:t>
      </w:r>
      <w:proofErr w:type="spellStart"/>
      <w:r>
        <w:rPr>
          <w:rFonts w:ascii="Times New Roman" w:hAnsi="Times New Roman" w:cs="Times New Roman"/>
          <w:sz w:val="24"/>
        </w:rPr>
        <w:t>Mulański</w:t>
      </w:r>
      <w:proofErr w:type="spellEnd"/>
      <w:r>
        <w:rPr>
          <w:rFonts w:ascii="Times New Roman" w:hAnsi="Times New Roman" w:cs="Times New Roman"/>
          <w:sz w:val="24"/>
        </w:rPr>
        <w:t xml:space="preserve"> zapytał, czy odpady można umieszczać w pojemnikach.</w:t>
      </w:r>
    </w:p>
    <w:p w14:paraId="4129055B" w14:textId="13F8F50C" w:rsidR="00121AE7" w:rsidRDefault="00121AE7" w:rsidP="00DA79D8">
      <w:pPr>
        <w:pStyle w:val="Tekstpodstawowywcity"/>
        <w:ind w:left="0"/>
        <w:rPr>
          <w:rFonts w:ascii="Times New Roman" w:hAnsi="Times New Roman" w:cs="Times New Roman"/>
          <w:sz w:val="24"/>
        </w:rPr>
      </w:pPr>
      <w:r>
        <w:rPr>
          <w:rFonts w:ascii="Times New Roman" w:hAnsi="Times New Roman" w:cs="Times New Roman"/>
          <w:sz w:val="24"/>
        </w:rPr>
        <w:t>Wójt wyjaśnił, że jest to możliwe pod warunkiem zakupienia odpowiednich pojemników, które muszą być oznaczone odpowiednimi kolorami.</w:t>
      </w:r>
    </w:p>
    <w:p w14:paraId="50DD85EE" w14:textId="77777777" w:rsidR="00C31715" w:rsidRDefault="00C31715" w:rsidP="00DA79D8">
      <w:pPr>
        <w:pStyle w:val="Tekstpodstawowywcity"/>
        <w:ind w:left="0"/>
        <w:rPr>
          <w:rFonts w:ascii="Times New Roman" w:hAnsi="Times New Roman" w:cs="Times New Roman"/>
          <w:sz w:val="24"/>
        </w:rPr>
      </w:pPr>
    </w:p>
    <w:p w14:paraId="75D85550" w14:textId="2A0F1757" w:rsidR="00121AE7" w:rsidRDefault="00D40BBC" w:rsidP="00DA79D8">
      <w:pPr>
        <w:pStyle w:val="Tekstpodstawowywcity"/>
        <w:ind w:left="0"/>
        <w:rPr>
          <w:rFonts w:ascii="Times New Roman" w:hAnsi="Times New Roman" w:cs="Times New Roman"/>
          <w:sz w:val="24"/>
        </w:rPr>
      </w:pPr>
      <w:r>
        <w:rPr>
          <w:rFonts w:ascii="Times New Roman" w:hAnsi="Times New Roman" w:cs="Times New Roman"/>
          <w:sz w:val="24"/>
        </w:rPr>
        <w:t>Odpowiadając na pytanie pani Anny Gawryś, Wójt potwierdził, że pojemniki zbiorcze zostaną wycofane.</w:t>
      </w:r>
    </w:p>
    <w:p w14:paraId="743AD376" w14:textId="77777777" w:rsidR="00C31715" w:rsidRDefault="00C31715" w:rsidP="00DA79D8">
      <w:pPr>
        <w:pStyle w:val="Tekstpodstawowywcity"/>
        <w:ind w:left="0"/>
        <w:rPr>
          <w:rFonts w:ascii="Times New Roman" w:hAnsi="Times New Roman" w:cs="Times New Roman"/>
          <w:sz w:val="24"/>
        </w:rPr>
      </w:pPr>
    </w:p>
    <w:p w14:paraId="015205BF" w14:textId="042CD043" w:rsidR="006F7F86" w:rsidRDefault="00121AE7" w:rsidP="00DA79D8">
      <w:pPr>
        <w:pStyle w:val="Tekstpodstawowywcity"/>
        <w:ind w:left="0"/>
        <w:rPr>
          <w:rFonts w:ascii="Times New Roman" w:hAnsi="Times New Roman" w:cs="Times New Roman"/>
          <w:sz w:val="24"/>
        </w:rPr>
      </w:pPr>
      <w:r>
        <w:rPr>
          <w:rFonts w:ascii="Times New Roman" w:hAnsi="Times New Roman" w:cs="Times New Roman"/>
          <w:sz w:val="24"/>
        </w:rPr>
        <w:t>W kwestii odpadów wielkogabaryt</w:t>
      </w:r>
      <w:r w:rsidR="00C31715">
        <w:rPr>
          <w:rFonts w:ascii="Times New Roman" w:hAnsi="Times New Roman" w:cs="Times New Roman"/>
          <w:sz w:val="24"/>
        </w:rPr>
        <w:t>o</w:t>
      </w:r>
      <w:r>
        <w:rPr>
          <w:rFonts w:ascii="Times New Roman" w:hAnsi="Times New Roman" w:cs="Times New Roman"/>
          <w:sz w:val="24"/>
        </w:rPr>
        <w:t xml:space="preserve">wych Wójt wyjaśnił, że będą </w:t>
      </w:r>
      <w:r w:rsidR="00C31715">
        <w:rPr>
          <w:rFonts w:ascii="Times New Roman" w:hAnsi="Times New Roman" w:cs="Times New Roman"/>
          <w:sz w:val="24"/>
        </w:rPr>
        <w:t xml:space="preserve">one </w:t>
      </w:r>
      <w:r>
        <w:rPr>
          <w:rFonts w:ascii="Times New Roman" w:hAnsi="Times New Roman" w:cs="Times New Roman"/>
          <w:sz w:val="24"/>
        </w:rPr>
        <w:t xml:space="preserve">wywożone 2 razy w roku. </w:t>
      </w:r>
      <w:r w:rsidR="006F7F86">
        <w:rPr>
          <w:rFonts w:ascii="Times New Roman" w:hAnsi="Times New Roman" w:cs="Times New Roman"/>
          <w:sz w:val="24"/>
        </w:rPr>
        <w:t>Zwrócił uwagę na fakt, że zdarzają się sytuacje wystawiania odp</w:t>
      </w:r>
      <w:r w:rsidR="00C31715">
        <w:rPr>
          <w:rFonts w:ascii="Times New Roman" w:hAnsi="Times New Roman" w:cs="Times New Roman"/>
          <w:sz w:val="24"/>
        </w:rPr>
        <w:t>a</w:t>
      </w:r>
      <w:r w:rsidR="006F7F86">
        <w:rPr>
          <w:rFonts w:ascii="Times New Roman" w:hAnsi="Times New Roman" w:cs="Times New Roman"/>
          <w:sz w:val="24"/>
        </w:rPr>
        <w:t>dów wielkogabarytowych na długo przed wyznaczonym terminem ich odbioru, przez co za pośrednictwem warunków atmosferycznych zwiększają one swój tonaż, za który w ostateczności płacą wszyscy mieszkańcy. W obecnej sytuacji odpady wielko</w:t>
      </w:r>
      <w:r w:rsidR="00C31715">
        <w:rPr>
          <w:rFonts w:ascii="Times New Roman" w:hAnsi="Times New Roman" w:cs="Times New Roman"/>
          <w:sz w:val="24"/>
        </w:rPr>
        <w:t>g</w:t>
      </w:r>
      <w:r w:rsidR="006F7F86">
        <w:rPr>
          <w:rFonts w:ascii="Times New Roman" w:hAnsi="Times New Roman" w:cs="Times New Roman"/>
          <w:sz w:val="24"/>
        </w:rPr>
        <w:t>abarytowe wystawiane będą przed posesją, w związku z czym opisane wcześniej sytuacje będzie można kontrolować</w:t>
      </w:r>
      <w:r w:rsidR="00405826">
        <w:rPr>
          <w:rFonts w:ascii="Times New Roman" w:hAnsi="Times New Roman" w:cs="Times New Roman"/>
          <w:sz w:val="24"/>
        </w:rPr>
        <w:t>.</w:t>
      </w:r>
    </w:p>
    <w:p w14:paraId="463E529C" w14:textId="77777777" w:rsidR="00405826" w:rsidRDefault="00405826" w:rsidP="00DA79D8">
      <w:pPr>
        <w:pStyle w:val="Tekstpodstawowywcity"/>
        <w:ind w:left="0"/>
        <w:rPr>
          <w:rFonts w:ascii="Times New Roman" w:hAnsi="Times New Roman" w:cs="Times New Roman"/>
          <w:sz w:val="24"/>
        </w:rPr>
      </w:pPr>
    </w:p>
    <w:p w14:paraId="248C290C" w14:textId="431E1E84" w:rsidR="006F7F86" w:rsidRDefault="00405826" w:rsidP="00DA79D8">
      <w:pPr>
        <w:pStyle w:val="Tekstpodstawowywcity"/>
        <w:ind w:left="0"/>
        <w:rPr>
          <w:rFonts w:ascii="Times New Roman" w:hAnsi="Times New Roman" w:cs="Times New Roman"/>
          <w:sz w:val="24"/>
        </w:rPr>
      </w:pPr>
      <w:r>
        <w:rPr>
          <w:rFonts w:ascii="Times New Roman" w:hAnsi="Times New Roman" w:cs="Times New Roman"/>
          <w:sz w:val="24"/>
        </w:rPr>
        <w:t xml:space="preserve">Pani Anna </w:t>
      </w:r>
      <w:r w:rsidR="006F7F86">
        <w:rPr>
          <w:rFonts w:ascii="Times New Roman" w:hAnsi="Times New Roman" w:cs="Times New Roman"/>
          <w:sz w:val="24"/>
        </w:rPr>
        <w:t>Gawryś poprosił</w:t>
      </w:r>
      <w:r>
        <w:rPr>
          <w:rFonts w:ascii="Times New Roman" w:hAnsi="Times New Roman" w:cs="Times New Roman"/>
          <w:sz w:val="24"/>
        </w:rPr>
        <w:t>a</w:t>
      </w:r>
      <w:r w:rsidR="006F7F86">
        <w:rPr>
          <w:rFonts w:ascii="Times New Roman" w:hAnsi="Times New Roman" w:cs="Times New Roman"/>
          <w:sz w:val="24"/>
        </w:rPr>
        <w:t xml:space="preserve"> o potwierdzenie, czy odpady będą odbierane indywidualnie. Wójt potwierdził.</w:t>
      </w:r>
    </w:p>
    <w:p w14:paraId="3BB404E6" w14:textId="77777777" w:rsidR="00405826" w:rsidRDefault="00405826" w:rsidP="00DA79D8">
      <w:pPr>
        <w:pStyle w:val="Tekstpodstawowywcity"/>
        <w:ind w:left="0"/>
        <w:rPr>
          <w:rFonts w:ascii="Times New Roman" w:hAnsi="Times New Roman" w:cs="Times New Roman"/>
          <w:sz w:val="24"/>
        </w:rPr>
      </w:pPr>
    </w:p>
    <w:p w14:paraId="47F1C689" w14:textId="2096E85A" w:rsidR="00505F67" w:rsidRDefault="006F7F86" w:rsidP="00DA79D8">
      <w:pPr>
        <w:pStyle w:val="Tekstpodstawowywcity"/>
        <w:ind w:left="0"/>
        <w:rPr>
          <w:rFonts w:ascii="Times New Roman" w:hAnsi="Times New Roman" w:cs="Times New Roman"/>
          <w:sz w:val="24"/>
        </w:rPr>
      </w:pPr>
      <w:r>
        <w:rPr>
          <w:rFonts w:ascii="Times New Roman" w:hAnsi="Times New Roman" w:cs="Times New Roman"/>
          <w:sz w:val="24"/>
        </w:rPr>
        <w:t>Wójt jeszcze raz podkreślił, że konkretne rozmowy na temat gospodarki odpadami będą możliwe po przetargu, gdy znan</w:t>
      </w:r>
      <w:r w:rsidR="00C31715">
        <w:rPr>
          <w:rFonts w:ascii="Times New Roman" w:hAnsi="Times New Roman" w:cs="Times New Roman"/>
          <w:sz w:val="24"/>
        </w:rPr>
        <w:t>a</w:t>
      </w:r>
      <w:r>
        <w:rPr>
          <w:rFonts w:ascii="Times New Roman" w:hAnsi="Times New Roman" w:cs="Times New Roman"/>
          <w:sz w:val="24"/>
        </w:rPr>
        <w:t xml:space="preserve"> już będzie stawka opłaty. Wówczas także pani Magdalena </w:t>
      </w:r>
      <w:proofErr w:type="spellStart"/>
      <w:r>
        <w:rPr>
          <w:rFonts w:ascii="Times New Roman" w:hAnsi="Times New Roman" w:cs="Times New Roman"/>
          <w:sz w:val="24"/>
        </w:rPr>
        <w:t>Szymukowicz</w:t>
      </w:r>
      <w:proofErr w:type="spellEnd"/>
      <w:r>
        <w:rPr>
          <w:rFonts w:ascii="Times New Roman" w:hAnsi="Times New Roman" w:cs="Times New Roman"/>
          <w:sz w:val="24"/>
        </w:rPr>
        <w:t xml:space="preserve"> omówi wszystkie zaistniałe zmiany oraz przeds</w:t>
      </w:r>
      <w:r w:rsidR="00C31715">
        <w:rPr>
          <w:rFonts w:ascii="Times New Roman" w:hAnsi="Times New Roman" w:cs="Times New Roman"/>
          <w:sz w:val="24"/>
        </w:rPr>
        <w:t>ta</w:t>
      </w:r>
      <w:r>
        <w:rPr>
          <w:rFonts w:ascii="Times New Roman" w:hAnsi="Times New Roman" w:cs="Times New Roman"/>
          <w:sz w:val="24"/>
        </w:rPr>
        <w:t>wi je sołtysom, by ci z kolei mogli przekaza</w:t>
      </w:r>
      <w:r w:rsidR="00C31715">
        <w:rPr>
          <w:rFonts w:ascii="Times New Roman" w:hAnsi="Times New Roman" w:cs="Times New Roman"/>
          <w:sz w:val="24"/>
        </w:rPr>
        <w:t>ć</w:t>
      </w:r>
      <w:r>
        <w:rPr>
          <w:rFonts w:ascii="Times New Roman" w:hAnsi="Times New Roman" w:cs="Times New Roman"/>
          <w:sz w:val="24"/>
        </w:rPr>
        <w:t xml:space="preserve"> je mieszkańcom. Dodał, że po Nowym Roku planowane są spotkania informacyjne </w:t>
      </w:r>
      <w:r w:rsidR="00C31715">
        <w:rPr>
          <w:rFonts w:ascii="Times New Roman" w:hAnsi="Times New Roman" w:cs="Times New Roman"/>
          <w:sz w:val="24"/>
        </w:rPr>
        <w:br/>
      </w:r>
      <w:r>
        <w:rPr>
          <w:rFonts w:ascii="Times New Roman" w:hAnsi="Times New Roman" w:cs="Times New Roman"/>
          <w:sz w:val="24"/>
        </w:rPr>
        <w:t xml:space="preserve">w miejscowościach dotyczące </w:t>
      </w:r>
      <w:r w:rsidR="00C31715">
        <w:rPr>
          <w:rFonts w:ascii="Times New Roman" w:hAnsi="Times New Roman" w:cs="Times New Roman"/>
          <w:sz w:val="24"/>
        </w:rPr>
        <w:t>wprowadzonych</w:t>
      </w:r>
      <w:r>
        <w:rPr>
          <w:rFonts w:ascii="Times New Roman" w:hAnsi="Times New Roman" w:cs="Times New Roman"/>
          <w:sz w:val="24"/>
        </w:rPr>
        <w:t xml:space="preserve"> zmian w gospodarce odpadami.</w:t>
      </w:r>
    </w:p>
    <w:p w14:paraId="20ACE559" w14:textId="3E25C415" w:rsidR="00505F67" w:rsidRDefault="00505F67" w:rsidP="00DA79D8">
      <w:pPr>
        <w:pStyle w:val="Tekstpodstawowywcity"/>
        <w:ind w:left="0"/>
        <w:rPr>
          <w:rFonts w:ascii="Times New Roman" w:hAnsi="Times New Roman" w:cs="Times New Roman"/>
          <w:sz w:val="24"/>
        </w:rPr>
      </w:pPr>
      <w:r>
        <w:rPr>
          <w:rFonts w:ascii="Times New Roman" w:hAnsi="Times New Roman" w:cs="Times New Roman"/>
          <w:sz w:val="24"/>
        </w:rPr>
        <w:t>Wójt powrócił do tematu oświaty. Po raz kolejny podkreślił, że co roku Gmina przeznacza o 500-600 ty</w:t>
      </w:r>
      <w:r w:rsidR="00900A07">
        <w:rPr>
          <w:rFonts w:ascii="Times New Roman" w:hAnsi="Times New Roman" w:cs="Times New Roman"/>
          <w:sz w:val="24"/>
        </w:rPr>
        <w:t>s</w:t>
      </w:r>
      <w:r>
        <w:rPr>
          <w:rFonts w:ascii="Times New Roman" w:hAnsi="Times New Roman" w:cs="Times New Roman"/>
          <w:sz w:val="24"/>
        </w:rPr>
        <w:t>. zł, na ten cel.</w:t>
      </w:r>
    </w:p>
    <w:p w14:paraId="720F3851" w14:textId="4CF07E40" w:rsidR="00505F67" w:rsidRDefault="00505F67" w:rsidP="00DA79D8">
      <w:pPr>
        <w:pStyle w:val="Tekstpodstawowywcity"/>
        <w:ind w:left="0"/>
        <w:rPr>
          <w:rFonts w:ascii="Times New Roman" w:hAnsi="Times New Roman" w:cs="Times New Roman"/>
          <w:sz w:val="24"/>
        </w:rPr>
      </w:pPr>
    </w:p>
    <w:p w14:paraId="41283CC9" w14:textId="5CB5FE7F" w:rsidR="00505F67" w:rsidRDefault="00505F67" w:rsidP="00DA79D8">
      <w:pPr>
        <w:pStyle w:val="Tekstpodstawowywcity"/>
        <w:ind w:left="0"/>
        <w:rPr>
          <w:rFonts w:ascii="Times New Roman" w:hAnsi="Times New Roman" w:cs="Times New Roman"/>
          <w:sz w:val="24"/>
        </w:rPr>
      </w:pPr>
      <w:r>
        <w:rPr>
          <w:rFonts w:ascii="Times New Roman" w:hAnsi="Times New Roman" w:cs="Times New Roman"/>
          <w:sz w:val="24"/>
        </w:rPr>
        <w:t xml:space="preserve">W dalszej kolejności Wójt przestawił informacje z bieżącej działalności gminy. </w:t>
      </w:r>
    </w:p>
    <w:p w14:paraId="3F6A94C2" w14:textId="29046AE4" w:rsidR="00505F67" w:rsidRDefault="00505F67" w:rsidP="00505F67">
      <w:pPr>
        <w:jc w:val="both"/>
        <w:rPr>
          <w:rFonts w:ascii="Times New Roman" w:hAnsi="Times New Roman" w:cs="Times New Roman"/>
          <w:i/>
          <w:iCs/>
        </w:rPr>
      </w:pPr>
      <w:r>
        <w:rPr>
          <w:rFonts w:ascii="Times New Roman" w:hAnsi="Times New Roman" w:cs="Times New Roman"/>
          <w:i/>
          <w:iCs/>
        </w:rPr>
        <w:t>Informacja Wójta z bieżącej działalności Gminy stanowi załącznik nr 10 do niniejszego protokołu.</w:t>
      </w:r>
    </w:p>
    <w:p w14:paraId="29856B78" w14:textId="7E78AEBC" w:rsidR="00505F67" w:rsidRDefault="00505F67" w:rsidP="00505F67">
      <w:pPr>
        <w:jc w:val="both"/>
        <w:rPr>
          <w:rFonts w:ascii="Times New Roman" w:hAnsi="Times New Roman" w:cs="Times New Roman"/>
          <w:i/>
          <w:iCs/>
        </w:rPr>
      </w:pPr>
    </w:p>
    <w:p w14:paraId="76D461D2" w14:textId="3A1A69C0" w:rsidR="00505F67" w:rsidRDefault="00505F67" w:rsidP="00505F67">
      <w:pPr>
        <w:jc w:val="both"/>
        <w:rPr>
          <w:rFonts w:ascii="Times New Roman" w:hAnsi="Times New Roman" w:cs="Times New Roman"/>
        </w:rPr>
      </w:pPr>
      <w:r>
        <w:rPr>
          <w:rFonts w:ascii="Times New Roman" w:hAnsi="Times New Roman" w:cs="Times New Roman"/>
        </w:rPr>
        <w:t>Oprócz powyższych informacji, Wójt podkreślił, że remonty obiektów komunalnych i dróg przeprowadzane s</w:t>
      </w:r>
      <w:r w:rsidR="00900A07">
        <w:rPr>
          <w:rFonts w:ascii="Times New Roman" w:hAnsi="Times New Roman" w:cs="Times New Roman"/>
        </w:rPr>
        <w:t>ą</w:t>
      </w:r>
      <w:r>
        <w:rPr>
          <w:rFonts w:ascii="Times New Roman" w:hAnsi="Times New Roman" w:cs="Times New Roman"/>
        </w:rPr>
        <w:t xml:space="preserve"> systemem gospodarczym. Wyja</w:t>
      </w:r>
      <w:r w:rsidR="00942796">
        <w:rPr>
          <w:rFonts w:ascii="Times New Roman" w:hAnsi="Times New Roman" w:cs="Times New Roman"/>
        </w:rPr>
        <w:t>ś</w:t>
      </w:r>
      <w:r>
        <w:rPr>
          <w:rFonts w:ascii="Times New Roman" w:hAnsi="Times New Roman" w:cs="Times New Roman"/>
        </w:rPr>
        <w:t>nił, że pracując tym systemem gmina zaoszczędza znaczna iloś</w:t>
      </w:r>
      <w:r w:rsidR="00942796">
        <w:rPr>
          <w:rFonts w:ascii="Times New Roman" w:hAnsi="Times New Roman" w:cs="Times New Roman"/>
        </w:rPr>
        <w:t>ć</w:t>
      </w:r>
      <w:r>
        <w:rPr>
          <w:rFonts w:ascii="Times New Roman" w:hAnsi="Times New Roman" w:cs="Times New Roman"/>
        </w:rPr>
        <w:t xml:space="preserve"> środków finansowych. Przytoczył również kilka tego przykładów</w:t>
      </w:r>
      <w:r w:rsidR="0076522B">
        <w:rPr>
          <w:rFonts w:ascii="Times New Roman" w:hAnsi="Times New Roman" w:cs="Times New Roman"/>
        </w:rPr>
        <w:t>, np. modernizacja budynku komunalnego w Stryjkowie wyniosła 38 tys. zł</w:t>
      </w:r>
      <w:r w:rsidR="00D82082">
        <w:rPr>
          <w:rFonts w:ascii="Times New Roman" w:hAnsi="Times New Roman" w:cs="Times New Roman"/>
        </w:rPr>
        <w:t>. czy</w:t>
      </w:r>
      <w:r w:rsidR="0076522B">
        <w:rPr>
          <w:rFonts w:ascii="Times New Roman" w:hAnsi="Times New Roman" w:cs="Times New Roman"/>
        </w:rPr>
        <w:t xml:space="preserve"> modernizacja budynku komunalnego w Kochanówce 17 – 34 tys. zł. Dodał, że według kosztorysu w przypadku zlecenia wykonania remontu firmie zewnętrznej, modernizacja zamiast 34 tys</w:t>
      </w:r>
      <w:r w:rsidR="00942796">
        <w:rPr>
          <w:rFonts w:ascii="Times New Roman" w:hAnsi="Times New Roman" w:cs="Times New Roman"/>
        </w:rPr>
        <w:t>.</w:t>
      </w:r>
      <w:r w:rsidR="0076522B">
        <w:rPr>
          <w:rFonts w:ascii="Times New Roman" w:hAnsi="Times New Roman" w:cs="Times New Roman"/>
        </w:rPr>
        <w:t xml:space="preserve"> zł., kosztowałaby 105 tys. zł. </w:t>
      </w:r>
    </w:p>
    <w:p w14:paraId="27190D79" w14:textId="1B596348" w:rsidR="0076522B" w:rsidRDefault="0076522B" w:rsidP="00505F67">
      <w:pPr>
        <w:jc w:val="both"/>
        <w:rPr>
          <w:rFonts w:ascii="Times New Roman" w:hAnsi="Times New Roman" w:cs="Times New Roman"/>
        </w:rPr>
      </w:pPr>
      <w:r>
        <w:rPr>
          <w:rFonts w:ascii="Times New Roman" w:hAnsi="Times New Roman" w:cs="Times New Roman"/>
        </w:rPr>
        <w:t>Poinformował, że łączny koszt prac komunalnych wyniósł 197 tys. 861 zł. Do kwoty tej należy dodać uposażenie pracowników w kwocie ok. 200 tys. zł., co w rezultacie daje łącznie kwot</w:t>
      </w:r>
      <w:r w:rsidR="00942796">
        <w:rPr>
          <w:rFonts w:ascii="Times New Roman" w:hAnsi="Times New Roman" w:cs="Times New Roman"/>
        </w:rPr>
        <w:t>ę</w:t>
      </w:r>
      <w:r>
        <w:rPr>
          <w:rFonts w:ascii="Times New Roman" w:hAnsi="Times New Roman" w:cs="Times New Roman"/>
        </w:rPr>
        <w:t xml:space="preserve"> ok. 400 tys. zł. W sytuacji, w której prace te zostałyby zlecone firmie zewnętrznej poprzez procedurę przetargową, koszt tych prac wyniósłby ponad 600 tys. zł. Reasumując, wykonując remonty systemem gospodarczym z pomocą bardzo dobrze wykwalifikowanych pracowników, gmina oszczędza ponad 200 tys. zł.</w:t>
      </w:r>
    </w:p>
    <w:p w14:paraId="64C82151" w14:textId="34DF63D4" w:rsidR="0076522B" w:rsidRDefault="0076522B" w:rsidP="00505F67">
      <w:pPr>
        <w:jc w:val="both"/>
        <w:rPr>
          <w:rFonts w:ascii="Times New Roman" w:hAnsi="Times New Roman" w:cs="Times New Roman"/>
        </w:rPr>
      </w:pPr>
      <w:r>
        <w:rPr>
          <w:rFonts w:ascii="Times New Roman" w:hAnsi="Times New Roman" w:cs="Times New Roman"/>
        </w:rPr>
        <w:t xml:space="preserve">Wójt podkreślił, że ta sama zasada panuje w drogownictwie. Modernizacja 1 kilometra drogi </w:t>
      </w:r>
      <w:r w:rsidR="00942796">
        <w:rPr>
          <w:rFonts w:ascii="Times New Roman" w:hAnsi="Times New Roman" w:cs="Times New Roman"/>
        </w:rPr>
        <w:br/>
      </w:r>
      <w:r>
        <w:rPr>
          <w:rFonts w:ascii="Times New Roman" w:hAnsi="Times New Roman" w:cs="Times New Roman"/>
        </w:rPr>
        <w:t>z masy bitumicznej kosztuje ok. 1 mil</w:t>
      </w:r>
      <w:r w:rsidR="00942796">
        <w:rPr>
          <w:rFonts w:ascii="Times New Roman" w:hAnsi="Times New Roman" w:cs="Times New Roman"/>
        </w:rPr>
        <w:t>i</w:t>
      </w:r>
      <w:r>
        <w:rPr>
          <w:rFonts w:ascii="Times New Roman" w:hAnsi="Times New Roman" w:cs="Times New Roman"/>
        </w:rPr>
        <w:t>o</w:t>
      </w:r>
      <w:r w:rsidR="00942796">
        <w:rPr>
          <w:rFonts w:ascii="Times New Roman" w:hAnsi="Times New Roman" w:cs="Times New Roman"/>
        </w:rPr>
        <w:t>n</w:t>
      </w:r>
      <w:r>
        <w:rPr>
          <w:rFonts w:ascii="Times New Roman" w:hAnsi="Times New Roman" w:cs="Times New Roman"/>
        </w:rPr>
        <w:t>a zł., a drogi gruntowej – ok. 600 tys. zł. Remont drogi do miejscowości Drwęca kosztował gmin</w:t>
      </w:r>
      <w:r w:rsidR="00942796">
        <w:rPr>
          <w:rFonts w:ascii="Times New Roman" w:hAnsi="Times New Roman" w:cs="Times New Roman"/>
        </w:rPr>
        <w:t>ę</w:t>
      </w:r>
      <w:r>
        <w:rPr>
          <w:rFonts w:ascii="Times New Roman" w:hAnsi="Times New Roman" w:cs="Times New Roman"/>
        </w:rPr>
        <w:t xml:space="preserve"> ok. 300 tys. zł. Dodał, że w sytuacji zlecenia modernizacji firmie zewnętrznej, remont kosztowałby gmin</w:t>
      </w:r>
      <w:r w:rsidR="00942796">
        <w:rPr>
          <w:rFonts w:ascii="Times New Roman" w:hAnsi="Times New Roman" w:cs="Times New Roman"/>
        </w:rPr>
        <w:t>ę</w:t>
      </w:r>
      <w:r>
        <w:rPr>
          <w:rFonts w:ascii="Times New Roman" w:hAnsi="Times New Roman" w:cs="Times New Roman"/>
        </w:rPr>
        <w:t xml:space="preserve"> ponad 1 mln zł. </w:t>
      </w:r>
      <w:r w:rsidR="00942796">
        <w:rPr>
          <w:rFonts w:ascii="Times New Roman" w:hAnsi="Times New Roman" w:cs="Times New Roman"/>
        </w:rPr>
        <w:t>W</w:t>
      </w:r>
      <w:r>
        <w:rPr>
          <w:rFonts w:ascii="Times New Roman" w:hAnsi="Times New Roman" w:cs="Times New Roman"/>
        </w:rPr>
        <w:t>arto jest zatem pracować systemem gospodarczym.</w:t>
      </w:r>
    </w:p>
    <w:p w14:paraId="2EF16EA6" w14:textId="4C38AD2B" w:rsidR="0076522B" w:rsidRDefault="0076522B" w:rsidP="00505F67">
      <w:pPr>
        <w:jc w:val="both"/>
        <w:rPr>
          <w:rFonts w:ascii="Times New Roman" w:hAnsi="Times New Roman" w:cs="Times New Roman"/>
        </w:rPr>
      </w:pPr>
      <w:r>
        <w:rPr>
          <w:rFonts w:ascii="Times New Roman" w:hAnsi="Times New Roman" w:cs="Times New Roman"/>
        </w:rPr>
        <w:t>Nast</w:t>
      </w:r>
      <w:r w:rsidR="00942796">
        <w:rPr>
          <w:rFonts w:ascii="Times New Roman" w:hAnsi="Times New Roman" w:cs="Times New Roman"/>
        </w:rPr>
        <w:t>ę</w:t>
      </w:r>
      <w:r>
        <w:rPr>
          <w:rFonts w:ascii="Times New Roman" w:hAnsi="Times New Roman" w:cs="Times New Roman"/>
        </w:rPr>
        <w:t>pnie Wójt podziękował Radnym za pozytywne reakcje na jego wnioski. Poinformował zebranych o zabezpieczeniu środków na zakup nowej koparki</w:t>
      </w:r>
      <w:r w:rsidR="00BA2137">
        <w:rPr>
          <w:rFonts w:ascii="Times New Roman" w:hAnsi="Times New Roman" w:cs="Times New Roman"/>
        </w:rPr>
        <w:t xml:space="preserve"> w kwocie 650 tys. zł. Dotychczas taki sprzęt ten był przez gminę wyn</w:t>
      </w:r>
      <w:r w:rsidR="00942796">
        <w:rPr>
          <w:rFonts w:ascii="Times New Roman" w:hAnsi="Times New Roman" w:cs="Times New Roman"/>
        </w:rPr>
        <w:t>aj</w:t>
      </w:r>
      <w:r w:rsidR="00BA2137">
        <w:rPr>
          <w:rFonts w:ascii="Times New Roman" w:hAnsi="Times New Roman" w:cs="Times New Roman"/>
        </w:rPr>
        <w:t>mowany. Przetarg na zakup tego sprzętu</w:t>
      </w:r>
      <w:r w:rsidR="00BA2137" w:rsidRPr="00BA2137">
        <w:rPr>
          <w:rFonts w:ascii="Times New Roman" w:hAnsi="Times New Roman" w:cs="Times New Roman"/>
        </w:rPr>
        <w:t xml:space="preserve"> </w:t>
      </w:r>
      <w:r w:rsidR="00BA2137">
        <w:rPr>
          <w:rFonts w:ascii="Times New Roman" w:hAnsi="Times New Roman" w:cs="Times New Roman"/>
        </w:rPr>
        <w:t xml:space="preserve">zostanie ogłoszony </w:t>
      </w:r>
      <w:r w:rsidR="00942796">
        <w:rPr>
          <w:rFonts w:ascii="Times New Roman" w:hAnsi="Times New Roman" w:cs="Times New Roman"/>
        </w:rPr>
        <w:br/>
      </w:r>
      <w:r w:rsidR="00BA2137">
        <w:rPr>
          <w:rFonts w:ascii="Times New Roman" w:hAnsi="Times New Roman" w:cs="Times New Roman"/>
        </w:rPr>
        <w:t>w przyszłym roku. Starszy sprz</w:t>
      </w:r>
      <w:r w:rsidR="00942796">
        <w:rPr>
          <w:rFonts w:ascii="Times New Roman" w:hAnsi="Times New Roman" w:cs="Times New Roman"/>
        </w:rPr>
        <w:t>ę</w:t>
      </w:r>
      <w:r w:rsidR="00BA2137">
        <w:rPr>
          <w:rFonts w:ascii="Times New Roman" w:hAnsi="Times New Roman" w:cs="Times New Roman"/>
        </w:rPr>
        <w:t xml:space="preserve">t zostanie sukcesywnie </w:t>
      </w:r>
      <w:r w:rsidR="00942796">
        <w:rPr>
          <w:rFonts w:ascii="Times New Roman" w:hAnsi="Times New Roman" w:cs="Times New Roman"/>
        </w:rPr>
        <w:t>usuwany</w:t>
      </w:r>
      <w:r w:rsidR="00BA2137">
        <w:rPr>
          <w:rFonts w:ascii="Times New Roman" w:hAnsi="Times New Roman" w:cs="Times New Roman"/>
        </w:rPr>
        <w:t>, aby park maszyn był nowocześniejszy, a co za tym idzie także wydajniejszy. Wyraził również nadzieję, że będzie możliwe wykonywanie większej ilości prac systemem gospodarczym.</w:t>
      </w:r>
    </w:p>
    <w:p w14:paraId="1C4F0647" w14:textId="1EB09B90" w:rsidR="00BA2137" w:rsidRDefault="00BA2137" w:rsidP="00505F67">
      <w:pPr>
        <w:jc w:val="both"/>
        <w:rPr>
          <w:rFonts w:ascii="Times New Roman" w:hAnsi="Times New Roman" w:cs="Times New Roman"/>
        </w:rPr>
      </w:pPr>
    </w:p>
    <w:p w14:paraId="784CA343" w14:textId="031B3E48" w:rsidR="00BA2137" w:rsidRDefault="00BA2137" w:rsidP="00505F67">
      <w:pPr>
        <w:jc w:val="both"/>
        <w:rPr>
          <w:rFonts w:ascii="Times New Roman" w:hAnsi="Times New Roman" w:cs="Times New Roman"/>
        </w:rPr>
      </w:pPr>
      <w:r>
        <w:rPr>
          <w:rFonts w:ascii="Times New Roman" w:hAnsi="Times New Roman" w:cs="Times New Roman"/>
        </w:rPr>
        <w:t xml:space="preserve"> W dalszej kolejności Wójt odniósł się do pojawiających się pogłosek </w:t>
      </w:r>
      <w:r w:rsidR="00942796">
        <w:rPr>
          <w:rFonts w:ascii="Times New Roman" w:hAnsi="Times New Roman" w:cs="Times New Roman"/>
        </w:rPr>
        <w:t>w</w:t>
      </w:r>
      <w:r>
        <w:rPr>
          <w:rFonts w:ascii="Times New Roman" w:hAnsi="Times New Roman" w:cs="Times New Roman"/>
        </w:rPr>
        <w:t xml:space="preserve"> </w:t>
      </w:r>
      <w:r w:rsidR="00942796">
        <w:rPr>
          <w:rFonts w:ascii="Times New Roman" w:hAnsi="Times New Roman" w:cs="Times New Roman"/>
        </w:rPr>
        <w:t>s</w:t>
      </w:r>
      <w:r>
        <w:rPr>
          <w:rFonts w:ascii="Times New Roman" w:hAnsi="Times New Roman" w:cs="Times New Roman"/>
        </w:rPr>
        <w:t xml:space="preserve">prawie likwidacji </w:t>
      </w:r>
      <w:r>
        <w:rPr>
          <w:rFonts w:ascii="Times New Roman" w:hAnsi="Times New Roman" w:cs="Times New Roman"/>
        </w:rPr>
        <w:lastRenderedPageBreak/>
        <w:t>miejscowości Łaniewo. Stanowczo zaprzeczył takim informacjom.</w:t>
      </w:r>
    </w:p>
    <w:p w14:paraId="0011D254" w14:textId="46BE9DE2" w:rsidR="00BA2137" w:rsidRDefault="00BA2137" w:rsidP="00505F67">
      <w:pPr>
        <w:jc w:val="both"/>
        <w:rPr>
          <w:rFonts w:ascii="Times New Roman" w:hAnsi="Times New Roman" w:cs="Times New Roman"/>
        </w:rPr>
      </w:pPr>
    </w:p>
    <w:p w14:paraId="2F8DC8BC" w14:textId="77777777" w:rsidR="00837E5F" w:rsidRDefault="00BA2137" w:rsidP="00505F67">
      <w:pPr>
        <w:jc w:val="both"/>
        <w:rPr>
          <w:rFonts w:ascii="Times New Roman" w:hAnsi="Times New Roman" w:cs="Times New Roman"/>
        </w:rPr>
      </w:pPr>
      <w:r>
        <w:rPr>
          <w:rFonts w:ascii="Times New Roman" w:hAnsi="Times New Roman" w:cs="Times New Roman"/>
        </w:rPr>
        <w:t xml:space="preserve">Głos zabrał Sekretarz gminy. </w:t>
      </w:r>
    </w:p>
    <w:p w14:paraId="19BBB7E1" w14:textId="37A9AEDC" w:rsidR="00BA2137" w:rsidRDefault="00BA2137" w:rsidP="00505F67">
      <w:pPr>
        <w:jc w:val="both"/>
        <w:rPr>
          <w:rFonts w:ascii="Times New Roman" w:hAnsi="Times New Roman" w:cs="Times New Roman"/>
        </w:rPr>
      </w:pPr>
      <w:r>
        <w:rPr>
          <w:rFonts w:ascii="Times New Roman" w:hAnsi="Times New Roman" w:cs="Times New Roman"/>
        </w:rPr>
        <w:t>Wyja</w:t>
      </w:r>
      <w:r w:rsidR="00942796">
        <w:rPr>
          <w:rFonts w:ascii="Times New Roman" w:hAnsi="Times New Roman" w:cs="Times New Roman"/>
        </w:rPr>
        <w:t>ś</w:t>
      </w:r>
      <w:r>
        <w:rPr>
          <w:rFonts w:ascii="Times New Roman" w:hAnsi="Times New Roman" w:cs="Times New Roman"/>
        </w:rPr>
        <w:t>nił, że zaistniała sytuacja dotyczy jedynie zmiany nazwy miejscowości Łaniewa Leśnictwa. Likwid</w:t>
      </w:r>
      <w:r w:rsidR="00942796">
        <w:rPr>
          <w:rFonts w:ascii="Times New Roman" w:hAnsi="Times New Roman" w:cs="Times New Roman"/>
        </w:rPr>
        <w:t>a</w:t>
      </w:r>
      <w:r>
        <w:rPr>
          <w:rFonts w:ascii="Times New Roman" w:hAnsi="Times New Roman" w:cs="Times New Roman"/>
        </w:rPr>
        <w:t>cj</w:t>
      </w:r>
      <w:r w:rsidR="00942796">
        <w:rPr>
          <w:rFonts w:ascii="Times New Roman" w:hAnsi="Times New Roman" w:cs="Times New Roman"/>
        </w:rPr>
        <w:t>i</w:t>
      </w:r>
      <w:r>
        <w:rPr>
          <w:rFonts w:ascii="Times New Roman" w:hAnsi="Times New Roman" w:cs="Times New Roman"/>
        </w:rPr>
        <w:t xml:space="preserve"> ulegn</w:t>
      </w:r>
      <w:r w:rsidR="00942796">
        <w:rPr>
          <w:rFonts w:ascii="Times New Roman" w:hAnsi="Times New Roman" w:cs="Times New Roman"/>
        </w:rPr>
        <w:t>ą</w:t>
      </w:r>
      <w:r>
        <w:rPr>
          <w:rFonts w:ascii="Times New Roman" w:hAnsi="Times New Roman" w:cs="Times New Roman"/>
        </w:rPr>
        <w:t xml:space="preserve"> nazwy: Łaniewo Osada Leśn</w:t>
      </w:r>
      <w:r w:rsidR="00837E5F">
        <w:rPr>
          <w:rFonts w:ascii="Times New Roman" w:hAnsi="Times New Roman" w:cs="Times New Roman"/>
        </w:rPr>
        <w:t>ictwo</w:t>
      </w:r>
      <w:r>
        <w:rPr>
          <w:rFonts w:ascii="Times New Roman" w:hAnsi="Times New Roman" w:cs="Times New Roman"/>
        </w:rPr>
        <w:t xml:space="preserve"> i Łaniewo Osada Zwierzyniec. </w:t>
      </w:r>
      <w:r w:rsidR="00900A07">
        <w:rPr>
          <w:rFonts w:ascii="Times New Roman" w:hAnsi="Times New Roman" w:cs="Times New Roman"/>
        </w:rPr>
        <w:t>Obie te osady będą funkcjonować pod nazwą Łaniewo-Leśnictwo.</w:t>
      </w:r>
    </w:p>
    <w:p w14:paraId="77837292" w14:textId="24C10E9E" w:rsidR="00900A07" w:rsidRDefault="00900A07" w:rsidP="00505F67">
      <w:pPr>
        <w:jc w:val="both"/>
        <w:rPr>
          <w:rFonts w:ascii="Times New Roman" w:hAnsi="Times New Roman" w:cs="Times New Roman"/>
        </w:rPr>
      </w:pPr>
      <w:r>
        <w:rPr>
          <w:rFonts w:ascii="Times New Roman" w:hAnsi="Times New Roman" w:cs="Times New Roman"/>
        </w:rPr>
        <w:t xml:space="preserve">Uchwałę w sprawie wystąpienia do Ministerstwa </w:t>
      </w:r>
      <w:r w:rsidR="00942796">
        <w:rPr>
          <w:rFonts w:ascii="Times New Roman" w:hAnsi="Times New Roman" w:cs="Times New Roman"/>
        </w:rPr>
        <w:t xml:space="preserve">Spraw Wewnętrznych i Administracji </w:t>
      </w:r>
      <w:r w:rsidR="00942796">
        <w:rPr>
          <w:rFonts w:ascii="Times New Roman" w:hAnsi="Times New Roman" w:cs="Times New Roman"/>
        </w:rPr>
        <w:br/>
      </w:r>
      <w:r>
        <w:rPr>
          <w:rFonts w:ascii="Times New Roman" w:hAnsi="Times New Roman" w:cs="Times New Roman"/>
        </w:rPr>
        <w:t xml:space="preserve">z wnioskiem o nadanie nazwy </w:t>
      </w:r>
      <w:r w:rsidR="00837E5F">
        <w:rPr>
          <w:rFonts w:ascii="Times New Roman" w:hAnsi="Times New Roman" w:cs="Times New Roman"/>
        </w:rPr>
        <w:t xml:space="preserve">po przeprowadzeniu konsultacji, </w:t>
      </w:r>
      <w:r>
        <w:rPr>
          <w:rFonts w:ascii="Times New Roman" w:hAnsi="Times New Roman" w:cs="Times New Roman"/>
        </w:rPr>
        <w:t xml:space="preserve">Rada Gminy podejmowała w marcu br. Została ona przekazana Wojewodzie, który wystąpił w tej sprawie </w:t>
      </w:r>
      <w:r w:rsidR="00837E5F">
        <w:rPr>
          <w:rFonts w:ascii="Times New Roman" w:hAnsi="Times New Roman" w:cs="Times New Roman"/>
        </w:rPr>
        <w:t xml:space="preserve">z wnioskiem </w:t>
      </w:r>
      <w:r>
        <w:rPr>
          <w:rFonts w:ascii="Times New Roman" w:hAnsi="Times New Roman" w:cs="Times New Roman"/>
        </w:rPr>
        <w:t>do Ministerstwa. Obecnie został już oprac</w:t>
      </w:r>
      <w:r w:rsidR="00942796">
        <w:rPr>
          <w:rFonts w:ascii="Times New Roman" w:hAnsi="Times New Roman" w:cs="Times New Roman"/>
        </w:rPr>
        <w:t>o</w:t>
      </w:r>
      <w:r>
        <w:rPr>
          <w:rFonts w:ascii="Times New Roman" w:hAnsi="Times New Roman" w:cs="Times New Roman"/>
        </w:rPr>
        <w:t>wany projekt rozporządzenia o zmianie nazwy z data wejścia w życie od 1 stycznia 2020 r. Podkreślił raz jeszcze, że nazwa miejscowości Łaniewo poz</w:t>
      </w:r>
      <w:r w:rsidR="00837E5F">
        <w:rPr>
          <w:rFonts w:ascii="Times New Roman" w:hAnsi="Times New Roman" w:cs="Times New Roman"/>
        </w:rPr>
        <w:t>o</w:t>
      </w:r>
      <w:r>
        <w:rPr>
          <w:rFonts w:ascii="Times New Roman" w:hAnsi="Times New Roman" w:cs="Times New Roman"/>
        </w:rPr>
        <w:t xml:space="preserve">staje, a powstaje Łaniewo-Leśnictwo. Dodał, że gdy rozporządzenie wejdzie w życie, będzie możliwe nadanie tzw. </w:t>
      </w:r>
      <w:proofErr w:type="spellStart"/>
      <w:r w:rsidR="00837E5F">
        <w:rPr>
          <w:rFonts w:ascii="Times New Roman" w:hAnsi="Times New Roman" w:cs="Times New Roman"/>
        </w:rPr>
        <w:t>t</w:t>
      </w:r>
      <w:r>
        <w:rPr>
          <w:rFonts w:ascii="Times New Roman" w:hAnsi="Times New Roman" w:cs="Times New Roman"/>
        </w:rPr>
        <w:t>erytu</w:t>
      </w:r>
      <w:proofErr w:type="spellEnd"/>
      <w:r>
        <w:rPr>
          <w:rFonts w:ascii="Times New Roman" w:hAnsi="Times New Roman" w:cs="Times New Roman"/>
        </w:rPr>
        <w:t>, który jest związany z procesem zameldowania, tworzenia zakładów pracy</w:t>
      </w:r>
      <w:r w:rsidR="00837E5F">
        <w:rPr>
          <w:rFonts w:ascii="Times New Roman" w:hAnsi="Times New Roman" w:cs="Times New Roman"/>
        </w:rPr>
        <w:t xml:space="preserve">. Wspomniał również o zbliżającym się narodowym spisie powszechnym w 2021 r. </w:t>
      </w:r>
      <w:r>
        <w:rPr>
          <w:rFonts w:ascii="Times New Roman" w:hAnsi="Times New Roman" w:cs="Times New Roman"/>
        </w:rPr>
        <w:t xml:space="preserve">Nadmienił, że Gmina Lidzbark </w:t>
      </w:r>
      <w:r w:rsidR="00E35A8C">
        <w:rPr>
          <w:rFonts w:ascii="Times New Roman" w:hAnsi="Times New Roman" w:cs="Times New Roman"/>
        </w:rPr>
        <w:t>W</w:t>
      </w:r>
      <w:r>
        <w:rPr>
          <w:rFonts w:ascii="Times New Roman" w:hAnsi="Times New Roman" w:cs="Times New Roman"/>
        </w:rPr>
        <w:t xml:space="preserve">armiński </w:t>
      </w:r>
      <w:r w:rsidR="00E35A8C">
        <w:rPr>
          <w:rFonts w:ascii="Times New Roman" w:hAnsi="Times New Roman" w:cs="Times New Roman"/>
        </w:rPr>
        <w:t xml:space="preserve">została wylosowana do przeprowadzenia tzw. </w:t>
      </w:r>
      <w:r>
        <w:rPr>
          <w:rFonts w:ascii="Times New Roman" w:hAnsi="Times New Roman" w:cs="Times New Roman"/>
        </w:rPr>
        <w:t>próbn</w:t>
      </w:r>
      <w:r w:rsidR="00E35A8C">
        <w:rPr>
          <w:rFonts w:ascii="Times New Roman" w:hAnsi="Times New Roman" w:cs="Times New Roman"/>
        </w:rPr>
        <w:t>ego</w:t>
      </w:r>
      <w:r>
        <w:rPr>
          <w:rFonts w:ascii="Times New Roman" w:hAnsi="Times New Roman" w:cs="Times New Roman"/>
        </w:rPr>
        <w:t xml:space="preserve"> spisu powszechnego w 2020 r.</w:t>
      </w:r>
    </w:p>
    <w:p w14:paraId="4BC82F72" w14:textId="59D10C38" w:rsidR="00900A07" w:rsidRDefault="00900A07" w:rsidP="00505F67">
      <w:pPr>
        <w:jc w:val="both"/>
        <w:rPr>
          <w:rFonts w:ascii="Times New Roman" w:hAnsi="Times New Roman" w:cs="Times New Roman"/>
        </w:rPr>
      </w:pPr>
    </w:p>
    <w:p w14:paraId="43CE9816" w14:textId="71C6238E" w:rsidR="00900A07" w:rsidRDefault="00900A07" w:rsidP="00505F67">
      <w:pPr>
        <w:jc w:val="both"/>
        <w:rPr>
          <w:rFonts w:ascii="Times New Roman" w:hAnsi="Times New Roman" w:cs="Times New Roman"/>
        </w:rPr>
      </w:pPr>
      <w:r>
        <w:rPr>
          <w:rFonts w:ascii="Times New Roman" w:hAnsi="Times New Roman" w:cs="Times New Roman"/>
        </w:rPr>
        <w:t>Głos zabrał Zast</w:t>
      </w:r>
      <w:r w:rsidR="00837E5F">
        <w:rPr>
          <w:rFonts w:ascii="Times New Roman" w:hAnsi="Times New Roman" w:cs="Times New Roman"/>
        </w:rPr>
        <w:t>ę</w:t>
      </w:r>
      <w:r>
        <w:rPr>
          <w:rFonts w:ascii="Times New Roman" w:hAnsi="Times New Roman" w:cs="Times New Roman"/>
        </w:rPr>
        <w:t>pca Wójta.</w:t>
      </w:r>
    </w:p>
    <w:p w14:paraId="50DD7AD9" w14:textId="7DBD2F5A" w:rsidR="00900A07" w:rsidRPr="00505F67" w:rsidRDefault="00900A07" w:rsidP="00505F67">
      <w:pPr>
        <w:jc w:val="both"/>
        <w:rPr>
          <w:rFonts w:ascii="Times New Roman" w:hAnsi="Times New Roman" w:cs="Times New Roman"/>
        </w:rPr>
      </w:pPr>
      <w:r>
        <w:rPr>
          <w:rFonts w:ascii="Times New Roman" w:hAnsi="Times New Roman" w:cs="Times New Roman"/>
        </w:rPr>
        <w:t>Poinformował, że w schronisku, z którym gmina podpisała umo</w:t>
      </w:r>
      <w:r w:rsidR="00837E5F">
        <w:rPr>
          <w:rFonts w:ascii="Times New Roman" w:hAnsi="Times New Roman" w:cs="Times New Roman"/>
        </w:rPr>
        <w:t>wę</w:t>
      </w:r>
      <w:r>
        <w:rPr>
          <w:rFonts w:ascii="Times New Roman" w:hAnsi="Times New Roman" w:cs="Times New Roman"/>
        </w:rPr>
        <w:t xml:space="preserve"> o współpracy przebywa obecnie 30 psów. Koszt jednej doby pobytu to 9,70 zł. Miesięczny koszt pobytu psów w schronisku wynosi 8 tys. 730 zł. Wyja</w:t>
      </w:r>
      <w:r w:rsidR="00837E5F">
        <w:rPr>
          <w:rFonts w:ascii="Times New Roman" w:hAnsi="Times New Roman" w:cs="Times New Roman"/>
        </w:rPr>
        <w:t>ś</w:t>
      </w:r>
      <w:r>
        <w:rPr>
          <w:rFonts w:ascii="Times New Roman" w:hAnsi="Times New Roman" w:cs="Times New Roman"/>
        </w:rPr>
        <w:t>nił, że jeżeli koszty te będą w dalszym ciągu rosły, będzie to miało wpływ na iloś</w:t>
      </w:r>
      <w:r w:rsidR="00837E5F">
        <w:rPr>
          <w:rFonts w:ascii="Times New Roman" w:hAnsi="Times New Roman" w:cs="Times New Roman"/>
        </w:rPr>
        <w:t>ć</w:t>
      </w:r>
      <w:r>
        <w:rPr>
          <w:rFonts w:ascii="Times New Roman" w:hAnsi="Times New Roman" w:cs="Times New Roman"/>
        </w:rPr>
        <w:t xml:space="preserve"> inwestycji realizowanych przez gminę w następnym roku. Iloś</w:t>
      </w:r>
      <w:r w:rsidR="00837E5F">
        <w:rPr>
          <w:rFonts w:ascii="Times New Roman" w:hAnsi="Times New Roman" w:cs="Times New Roman"/>
        </w:rPr>
        <w:t>ć</w:t>
      </w:r>
      <w:r>
        <w:rPr>
          <w:rFonts w:ascii="Times New Roman" w:hAnsi="Times New Roman" w:cs="Times New Roman"/>
        </w:rPr>
        <w:t xml:space="preserve"> bezpańskich psów rośnie </w:t>
      </w:r>
      <w:r w:rsidR="00837E5F">
        <w:rPr>
          <w:rFonts w:ascii="Times New Roman" w:hAnsi="Times New Roman" w:cs="Times New Roman"/>
        </w:rPr>
        <w:br/>
      </w:r>
      <w:r>
        <w:rPr>
          <w:rFonts w:ascii="Times New Roman" w:hAnsi="Times New Roman" w:cs="Times New Roman"/>
        </w:rPr>
        <w:t>z dnia na dzień.</w:t>
      </w:r>
      <w:r w:rsidR="00837E5F">
        <w:rPr>
          <w:rFonts w:ascii="Times New Roman" w:hAnsi="Times New Roman" w:cs="Times New Roman"/>
        </w:rPr>
        <w:t xml:space="preserve"> Mieszkańcy proszą o natychmiastową reakcje w takich sprawach i zabieranie zwierząt. Często dochodziło do syt</w:t>
      </w:r>
      <w:r w:rsidR="00DC654E">
        <w:rPr>
          <w:rFonts w:ascii="Times New Roman" w:hAnsi="Times New Roman" w:cs="Times New Roman"/>
        </w:rPr>
        <w:t>u</w:t>
      </w:r>
      <w:r w:rsidR="00837E5F">
        <w:rPr>
          <w:rFonts w:ascii="Times New Roman" w:hAnsi="Times New Roman" w:cs="Times New Roman"/>
        </w:rPr>
        <w:t xml:space="preserve">acji, że po kilku dniach odnajdywał się właściciel zwierzęcia </w:t>
      </w:r>
      <w:r w:rsidR="00D82082">
        <w:rPr>
          <w:rFonts w:ascii="Times New Roman" w:hAnsi="Times New Roman" w:cs="Times New Roman"/>
        </w:rPr>
        <w:br/>
      </w:r>
      <w:r w:rsidR="00837E5F">
        <w:rPr>
          <w:rFonts w:ascii="Times New Roman" w:hAnsi="Times New Roman" w:cs="Times New Roman"/>
        </w:rPr>
        <w:t xml:space="preserve">i nie trafiało ono do schroniska. Dzięki temu możliwe było zaoszczędzenie środków finansowych. Obecnie nie jest możliwe ustalenie właściciela takich zwierząt, pomimo faktu, iż wiele z nich jest zadbanych i posiada obroże. Niejednokrotnie </w:t>
      </w:r>
      <w:r w:rsidR="00701B0B">
        <w:rPr>
          <w:rFonts w:ascii="Times New Roman" w:hAnsi="Times New Roman" w:cs="Times New Roman"/>
        </w:rPr>
        <w:t xml:space="preserve">są to </w:t>
      </w:r>
      <w:r w:rsidR="00837E5F">
        <w:rPr>
          <w:rFonts w:ascii="Times New Roman" w:hAnsi="Times New Roman" w:cs="Times New Roman"/>
        </w:rPr>
        <w:t xml:space="preserve">zwierzęta </w:t>
      </w:r>
      <w:r w:rsidR="00701B0B">
        <w:rPr>
          <w:rFonts w:ascii="Times New Roman" w:hAnsi="Times New Roman" w:cs="Times New Roman"/>
        </w:rPr>
        <w:t>z sąsiedniej miejscowości.</w:t>
      </w:r>
      <w:r w:rsidR="00837E5F">
        <w:rPr>
          <w:rFonts w:ascii="Times New Roman" w:hAnsi="Times New Roman" w:cs="Times New Roman"/>
        </w:rPr>
        <w:t xml:space="preserve"> </w:t>
      </w:r>
      <w:r w:rsidR="00701B0B">
        <w:rPr>
          <w:rFonts w:ascii="Times New Roman" w:hAnsi="Times New Roman" w:cs="Times New Roman"/>
        </w:rPr>
        <w:t>Zastępca Wójta poprosił o rozwagę przy zgłaszaniu tego typu zj</w:t>
      </w:r>
      <w:r w:rsidR="00DC654E">
        <w:rPr>
          <w:rFonts w:ascii="Times New Roman" w:hAnsi="Times New Roman" w:cs="Times New Roman"/>
        </w:rPr>
        <w:t>a</w:t>
      </w:r>
      <w:r w:rsidR="00701B0B">
        <w:rPr>
          <w:rFonts w:ascii="Times New Roman" w:hAnsi="Times New Roman" w:cs="Times New Roman"/>
        </w:rPr>
        <w:t>wisk. Podkreślił jednocześnie, że gmina będzie reagować na zgłoszenia, jednak poinformował, że wiąże się to ze znacznym kosztem dla gminy. Początkowo gmina dysponowała 10 miejscami dla tych zwierząt, obecnie ich ilość się zwiększa</w:t>
      </w:r>
      <w:r w:rsidR="00DC654E">
        <w:rPr>
          <w:rFonts w:ascii="Times New Roman" w:hAnsi="Times New Roman" w:cs="Times New Roman"/>
        </w:rPr>
        <w:t>. Poprosił też wyrozumiałość, ponieważ z uwagi na liczbę zgłoszeń, natychmiastowa interwencja nie będzie możliwa.</w:t>
      </w:r>
    </w:p>
    <w:p w14:paraId="4CF130E4" w14:textId="77777777" w:rsidR="00505F67" w:rsidRDefault="00505F67" w:rsidP="00DA79D8">
      <w:pPr>
        <w:pStyle w:val="Tekstpodstawowywcity"/>
        <w:ind w:left="0"/>
        <w:rPr>
          <w:rFonts w:ascii="Times New Roman" w:hAnsi="Times New Roman" w:cs="Times New Roman"/>
          <w:sz w:val="24"/>
        </w:rPr>
      </w:pPr>
    </w:p>
    <w:p w14:paraId="64DCB20A" w14:textId="246DC3D4" w:rsidR="00355691" w:rsidRDefault="00DC654E" w:rsidP="00DD2CA8">
      <w:pPr>
        <w:jc w:val="both"/>
        <w:rPr>
          <w:rFonts w:ascii="Times New Roman" w:hAnsi="Times New Roman" w:cs="Times New Roman"/>
        </w:rPr>
      </w:pPr>
      <w:r>
        <w:rPr>
          <w:rFonts w:ascii="Times New Roman" w:hAnsi="Times New Roman" w:cs="Times New Roman"/>
        </w:rPr>
        <w:t>Głos zabrał Przewodniczący Rady Gminy.</w:t>
      </w:r>
    </w:p>
    <w:p w14:paraId="21FE667F" w14:textId="31D552CC" w:rsidR="00DC654E" w:rsidRDefault="00DC654E" w:rsidP="00DD2CA8">
      <w:pPr>
        <w:jc w:val="both"/>
        <w:rPr>
          <w:rFonts w:ascii="Times New Roman" w:hAnsi="Times New Roman" w:cs="Times New Roman"/>
        </w:rPr>
      </w:pPr>
      <w:r>
        <w:rPr>
          <w:rFonts w:ascii="Times New Roman" w:hAnsi="Times New Roman" w:cs="Times New Roman"/>
        </w:rPr>
        <w:t xml:space="preserve">Podziękował sołtysom w imieniu Wójta i pracowników Urzędu Gminy za sprawne przekazywanie mieszkańcom gminnej korespondencji. Poprosił również sołtysów w imieniu pani Magdaleny </w:t>
      </w:r>
      <w:proofErr w:type="spellStart"/>
      <w:r>
        <w:rPr>
          <w:rFonts w:ascii="Times New Roman" w:hAnsi="Times New Roman" w:cs="Times New Roman"/>
        </w:rPr>
        <w:t>Szymukowicz</w:t>
      </w:r>
      <w:proofErr w:type="spellEnd"/>
      <w:r>
        <w:rPr>
          <w:rFonts w:ascii="Times New Roman" w:hAnsi="Times New Roman" w:cs="Times New Roman"/>
        </w:rPr>
        <w:t xml:space="preserve"> o pozostanie po sesji w celu przekazania dalszej korespondencji.</w:t>
      </w:r>
    </w:p>
    <w:p w14:paraId="5FD61FFE" w14:textId="349642D8" w:rsidR="00DC654E" w:rsidRDefault="00DC654E" w:rsidP="00DD2CA8">
      <w:pPr>
        <w:jc w:val="both"/>
        <w:rPr>
          <w:rFonts w:ascii="Times New Roman" w:hAnsi="Times New Roman" w:cs="Times New Roman"/>
        </w:rPr>
      </w:pPr>
    </w:p>
    <w:p w14:paraId="038F1DB5" w14:textId="3DFBCD2A" w:rsidR="00DC654E" w:rsidRDefault="00DC654E" w:rsidP="00DD2CA8">
      <w:pPr>
        <w:jc w:val="both"/>
        <w:rPr>
          <w:rFonts w:ascii="Times New Roman" w:hAnsi="Times New Roman" w:cs="Times New Roman"/>
        </w:rPr>
      </w:pPr>
      <w:r>
        <w:rPr>
          <w:rFonts w:ascii="Times New Roman" w:hAnsi="Times New Roman" w:cs="Times New Roman"/>
        </w:rPr>
        <w:t xml:space="preserve">Głosu udzielono pani Annie </w:t>
      </w:r>
      <w:proofErr w:type="spellStart"/>
      <w:r>
        <w:rPr>
          <w:rFonts w:ascii="Times New Roman" w:hAnsi="Times New Roman" w:cs="Times New Roman"/>
        </w:rPr>
        <w:t>Czeryba</w:t>
      </w:r>
      <w:proofErr w:type="spellEnd"/>
      <w:r>
        <w:rPr>
          <w:rFonts w:ascii="Times New Roman" w:hAnsi="Times New Roman" w:cs="Times New Roman"/>
        </w:rPr>
        <w:t>.</w:t>
      </w:r>
    </w:p>
    <w:p w14:paraId="7FFA8F7B" w14:textId="7BFA9FFE" w:rsidR="00DC654E" w:rsidRDefault="00DC654E" w:rsidP="00DD2CA8">
      <w:pPr>
        <w:jc w:val="both"/>
        <w:rPr>
          <w:rFonts w:ascii="Times New Roman" w:hAnsi="Times New Roman" w:cs="Times New Roman"/>
        </w:rPr>
      </w:pPr>
      <w:r>
        <w:rPr>
          <w:rFonts w:ascii="Times New Roman" w:hAnsi="Times New Roman" w:cs="Times New Roman"/>
        </w:rPr>
        <w:t>Sołtys Babiaku w związku z licznymi zapytaniami mieszkańców, poprosiła o wyjaśnienia dotyczące kwestii odbioru folii rolniczej.</w:t>
      </w:r>
    </w:p>
    <w:p w14:paraId="58D8CA2F" w14:textId="77777777" w:rsidR="00EF683F" w:rsidRDefault="00EF683F" w:rsidP="00DD2CA8">
      <w:pPr>
        <w:jc w:val="both"/>
        <w:rPr>
          <w:rFonts w:ascii="Times New Roman" w:hAnsi="Times New Roman" w:cs="Times New Roman"/>
        </w:rPr>
      </w:pPr>
    </w:p>
    <w:p w14:paraId="1FAF6527" w14:textId="1FD3BEF9" w:rsidR="00EF683F" w:rsidRDefault="00EF683F" w:rsidP="00DD2CA8">
      <w:pPr>
        <w:jc w:val="both"/>
        <w:rPr>
          <w:rFonts w:ascii="Times New Roman" w:hAnsi="Times New Roman" w:cs="Times New Roman"/>
        </w:rPr>
      </w:pPr>
      <w:r>
        <w:rPr>
          <w:rFonts w:ascii="Times New Roman" w:hAnsi="Times New Roman" w:cs="Times New Roman"/>
        </w:rPr>
        <w:t xml:space="preserve">Odpowiedzi udzieliła pani Magdalena </w:t>
      </w:r>
      <w:proofErr w:type="spellStart"/>
      <w:r>
        <w:rPr>
          <w:rFonts w:ascii="Times New Roman" w:hAnsi="Times New Roman" w:cs="Times New Roman"/>
        </w:rPr>
        <w:t>Szymukowicz</w:t>
      </w:r>
      <w:proofErr w:type="spellEnd"/>
      <w:r>
        <w:rPr>
          <w:rFonts w:ascii="Times New Roman" w:hAnsi="Times New Roman" w:cs="Times New Roman"/>
        </w:rPr>
        <w:t>.</w:t>
      </w:r>
    </w:p>
    <w:p w14:paraId="0F604834" w14:textId="028F84F8" w:rsidR="002E19B1" w:rsidRDefault="00EF683F" w:rsidP="00DD2CA8">
      <w:pPr>
        <w:jc w:val="both"/>
        <w:rPr>
          <w:rFonts w:ascii="Times New Roman" w:hAnsi="Times New Roman" w:cs="Times New Roman"/>
        </w:rPr>
      </w:pPr>
      <w:r>
        <w:rPr>
          <w:rFonts w:ascii="Times New Roman" w:hAnsi="Times New Roman" w:cs="Times New Roman"/>
        </w:rPr>
        <w:t>Wyja</w:t>
      </w:r>
      <w:r w:rsidR="00C363BB">
        <w:rPr>
          <w:rFonts w:ascii="Times New Roman" w:hAnsi="Times New Roman" w:cs="Times New Roman"/>
        </w:rPr>
        <w:t>ś</w:t>
      </w:r>
      <w:r>
        <w:rPr>
          <w:rFonts w:ascii="Times New Roman" w:hAnsi="Times New Roman" w:cs="Times New Roman"/>
        </w:rPr>
        <w:t>nił</w:t>
      </w:r>
      <w:r w:rsidR="00C363BB">
        <w:rPr>
          <w:rFonts w:ascii="Times New Roman" w:hAnsi="Times New Roman" w:cs="Times New Roman"/>
        </w:rPr>
        <w:t>a</w:t>
      </w:r>
      <w:r>
        <w:rPr>
          <w:rFonts w:ascii="Times New Roman" w:hAnsi="Times New Roman" w:cs="Times New Roman"/>
        </w:rPr>
        <w:t>, że obecnie g</w:t>
      </w:r>
      <w:r w:rsidR="00C363BB">
        <w:rPr>
          <w:rFonts w:ascii="Times New Roman" w:hAnsi="Times New Roman" w:cs="Times New Roman"/>
        </w:rPr>
        <w:t>m</w:t>
      </w:r>
      <w:r>
        <w:rPr>
          <w:rFonts w:ascii="Times New Roman" w:hAnsi="Times New Roman" w:cs="Times New Roman"/>
        </w:rPr>
        <w:t>ina Lidzbark Warmiński nie przystępuje do programu odbioru folii.</w:t>
      </w:r>
      <w:r w:rsidR="002E19B1">
        <w:rPr>
          <w:rFonts w:ascii="Times New Roman" w:hAnsi="Times New Roman" w:cs="Times New Roman"/>
        </w:rPr>
        <w:t xml:space="preserve"> Jest to kwestia, któr</w:t>
      </w:r>
      <w:r w:rsidR="00C363BB">
        <w:rPr>
          <w:rFonts w:ascii="Times New Roman" w:hAnsi="Times New Roman" w:cs="Times New Roman"/>
        </w:rPr>
        <w:t>ą</w:t>
      </w:r>
      <w:r w:rsidR="002E19B1">
        <w:rPr>
          <w:rFonts w:ascii="Times New Roman" w:hAnsi="Times New Roman" w:cs="Times New Roman"/>
        </w:rPr>
        <w:t xml:space="preserve"> należy rozważyć, biorąc pod uwagę liczbę osób zgłaszających. Poinform</w:t>
      </w:r>
      <w:r w:rsidR="00C363BB">
        <w:rPr>
          <w:rFonts w:ascii="Times New Roman" w:hAnsi="Times New Roman" w:cs="Times New Roman"/>
        </w:rPr>
        <w:t>o</w:t>
      </w:r>
      <w:r w:rsidR="002E19B1">
        <w:rPr>
          <w:rFonts w:ascii="Times New Roman" w:hAnsi="Times New Roman" w:cs="Times New Roman"/>
        </w:rPr>
        <w:t>wał</w:t>
      </w:r>
      <w:r w:rsidR="00C363BB">
        <w:rPr>
          <w:rFonts w:ascii="Times New Roman" w:hAnsi="Times New Roman" w:cs="Times New Roman"/>
        </w:rPr>
        <w:t>a</w:t>
      </w:r>
      <w:r w:rsidR="002E19B1">
        <w:rPr>
          <w:rFonts w:ascii="Times New Roman" w:hAnsi="Times New Roman" w:cs="Times New Roman"/>
        </w:rPr>
        <w:t>, że osoby, które chcą pozbyć się folii rolniczej, sznurków, opakowań winny zgłosić się do Urz</w:t>
      </w:r>
      <w:r w:rsidR="00C363BB">
        <w:rPr>
          <w:rFonts w:ascii="Times New Roman" w:hAnsi="Times New Roman" w:cs="Times New Roman"/>
        </w:rPr>
        <w:t>ę</w:t>
      </w:r>
      <w:r w:rsidR="002E19B1">
        <w:rPr>
          <w:rFonts w:ascii="Times New Roman" w:hAnsi="Times New Roman" w:cs="Times New Roman"/>
        </w:rPr>
        <w:t>du Gminy pok. nr 17</w:t>
      </w:r>
      <w:r w:rsidR="00C363BB">
        <w:rPr>
          <w:rFonts w:ascii="Times New Roman" w:hAnsi="Times New Roman" w:cs="Times New Roman"/>
        </w:rPr>
        <w:t>,</w:t>
      </w:r>
      <w:r w:rsidR="002E19B1">
        <w:rPr>
          <w:rFonts w:ascii="Times New Roman" w:hAnsi="Times New Roman" w:cs="Times New Roman"/>
        </w:rPr>
        <w:t xml:space="preserve"> gdzie </w:t>
      </w:r>
      <w:r w:rsidR="00C363BB">
        <w:rPr>
          <w:rFonts w:ascii="Times New Roman" w:hAnsi="Times New Roman" w:cs="Times New Roman"/>
        </w:rPr>
        <w:t>uzyskają</w:t>
      </w:r>
      <w:r w:rsidR="002E19B1">
        <w:rPr>
          <w:rFonts w:ascii="Times New Roman" w:hAnsi="Times New Roman" w:cs="Times New Roman"/>
        </w:rPr>
        <w:t xml:space="preserve"> kontakt do przedsiębiorstw zajmujących się odbiorem takich odpadów.</w:t>
      </w:r>
    </w:p>
    <w:p w14:paraId="5BDEB75F" w14:textId="77777777" w:rsidR="002E19B1" w:rsidRDefault="002E19B1" w:rsidP="00DD2CA8">
      <w:pPr>
        <w:jc w:val="both"/>
        <w:rPr>
          <w:rFonts w:ascii="Times New Roman" w:hAnsi="Times New Roman" w:cs="Times New Roman"/>
        </w:rPr>
      </w:pPr>
    </w:p>
    <w:p w14:paraId="7B63DD17" w14:textId="77777777" w:rsidR="002E19B1" w:rsidRDefault="002E19B1" w:rsidP="00DD2CA8">
      <w:pPr>
        <w:jc w:val="both"/>
        <w:rPr>
          <w:rFonts w:ascii="Times New Roman" w:hAnsi="Times New Roman" w:cs="Times New Roman"/>
        </w:rPr>
      </w:pPr>
      <w:r>
        <w:rPr>
          <w:rFonts w:ascii="Times New Roman" w:hAnsi="Times New Roman" w:cs="Times New Roman"/>
        </w:rPr>
        <w:t xml:space="preserve">Kolejne pytanie zadał pan Ryszard </w:t>
      </w:r>
      <w:proofErr w:type="spellStart"/>
      <w:r>
        <w:rPr>
          <w:rFonts w:ascii="Times New Roman" w:hAnsi="Times New Roman" w:cs="Times New Roman"/>
        </w:rPr>
        <w:t>Mulański</w:t>
      </w:r>
      <w:proofErr w:type="spellEnd"/>
      <w:r>
        <w:rPr>
          <w:rFonts w:ascii="Times New Roman" w:hAnsi="Times New Roman" w:cs="Times New Roman"/>
        </w:rPr>
        <w:t>.</w:t>
      </w:r>
    </w:p>
    <w:p w14:paraId="7701E8D9" w14:textId="77777777" w:rsidR="002E19B1" w:rsidRDefault="002E19B1" w:rsidP="00DD2CA8">
      <w:pPr>
        <w:jc w:val="both"/>
        <w:rPr>
          <w:rFonts w:ascii="Times New Roman" w:hAnsi="Times New Roman" w:cs="Times New Roman"/>
        </w:rPr>
      </w:pPr>
      <w:r>
        <w:rPr>
          <w:rFonts w:ascii="Times New Roman" w:hAnsi="Times New Roman" w:cs="Times New Roman"/>
        </w:rPr>
        <w:t>Zapytał o odbiór folii w kolorze czarno-białym.</w:t>
      </w:r>
    </w:p>
    <w:p w14:paraId="2E759480" w14:textId="77777777" w:rsidR="002E19B1" w:rsidRDefault="002E19B1" w:rsidP="00DD2CA8">
      <w:pPr>
        <w:jc w:val="both"/>
        <w:rPr>
          <w:rFonts w:ascii="Times New Roman" w:hAnsi="Times New Roman" w:cs="Times New Roman"/>
        </w:rPr>
      </w:pPr>
    </w:p>
    <w:p w14:paraId="19520E48" w14:textId="4B0B10D9" w:rsidR="00EF683F" w:rsidRDefault="002E19B1" w:rsidP="00DD2CA8">
      <w:pPr>
        <w:jc w:val="both"/>
        <w:rPr>
          <w:rFonts w:ascii="Times New Roman" w:hAnsi="Times New Roman" w:cs="Times New Roman"/>
        </w:rPr>
      </w:pPr>
      <w:r>
        <w:rPr>
          <w:rFonts w:ascii="Times New Roman" w:hAnsi="Times New Roman" w:cs="Times New Roman"/>
        </w:rPr>
        <w:t xml:space="preserve">Pani </w:t>
      </w:r>
      <w:proofErr w:type="spellStart"/>
      <w:r w:rsidR="00C363BB">
        <w:rPr>
          <w:rFonts w:ascii="Times New Roman" w:hAnsi="Times New Roman" w:cs="Times New Roman"/>
        </w:rPr>
        <w:t>S</w:t>
      </w:r>
      <w:r>
        <w:rPr>
          <w:rFonts w:ascii="Times New Roman" w:hAnsi="Times New Roman" w:cs="Times New Roman"/>
        </w:rPr>
        <w:t>z</w:t>
      </w:r>
      <w:r w:rsidR="00C363BB">
        <w:rPr>
          <w:rFonts w:ascii="Times New Roman" w:hAnsi="Times New Roman" w:cs="Times New Roman"/>
        </w:rPr>
        <w:t>y</w:t>
      </w:r>
      <w:r>
        <w:rPr>
          <w:rFonts w:ascii="Times New Roman" w:hAnsi="Times New Roman" w:cs="Times New Roman"/>
        </w:rPr>
        <w:t>mokowicz</w:t>
      </w:r>
      <w:proofErr w:type="spellEnd"/>
      <w:r>
        <w:rPr>
          <w:rFonts w:ascii="Times New Roman" w:hAnsi="Times New Roman" w:cs="Times New Roman"/>
        </w:rPr>
        <w:t xml:space="preserve"> poinformowała, że </w:t>
      </w:r>
      <w:r w:rsidR="00C363BB">
        <w:rPr>
          <w:rFonts w:ascii="Times New Roman" w:hAnsi="Times New Roman" w:cs="Times New Roman"/>
        </w:rPr>
        <w:t>posiada</w:t>
      </w:r>
      <w:r>
        <w:rPr>
          <w:rFonts w:ascii="Times New Roman" w:hAnsi="Times New Roman" w:cs="Times New Roman"/>
        </w:rPr>
        <w:t xml:space="preserve"> kontakt do 6 przedsi</w:t>
      </w:r>
      <w:r w:rsidR="00C363BB">
        <w:rPr>
          <w:rFonts w:ascii="Times New Roman" w:hAnsi="Times New Roman" w:cs="Times New Roman"/>
        </w:rPr>
        <w:t>ę</w:t>
      </w:r>
      <w:r>
        <w:rPr>
          <w:rFonts w:ascii="Times New Roman" w:hAnsi="Times New Roman" w:cs="Times New Roman"/>
        </w:rPr>
        <w:t>biorst</w:t>
      </w:r>
      <w:r w:rsidR="00C363BB">
        <w:rPr>
          <w:rFonts w:ascii="Times New Roman" w:hAnsi="Times New Roman" w:cs="Times New Roman"/>
        </w:rPr>
        <w:t xml:space="preserve">w, które dysponują </w:t>
      </w:r>
      <w:r w:rsidR="00C363BB">
        <w:rPr>
          <w:rFonts w:ascii="Times New Roman" w:hAnsi="Times New Roman" w:cs="Times New Roman"/>
        </w:rPr>
        <w:lastRenderedPageBreak/>
        <w:t xml:space="preserve">szczegółowymi ofertami usług. Udostępni je zainteresowanym osobom oraz pomoże w kontakcie </w:t>
      </w:r>
      <w:r w:rsidR="00C363BB">
        <w:rPr>
          <w:rFonts w:ascii="Times New Roman" w:hAnsi="Times New Roman" w:cs="Times New Roman"/>
        </w:rPr>
        <w:br/>
        <w:t>z nimi.</w:t>
      </w:r>
      <w:r>
        <w:rPr>
          <w:rFonts w:ascii="Times New Roman" w:hAnsi="Times New Roman" w:cs="Times New Roman"/>
        </w:rPr>
        <w:t xml:space="preserve"> </w:t>
      </w:r>
    </w:p>
    <w:p w14:paraId="6C6E893A" w14:textId="77777777" w:rsidR="00DC654E" w:rsidRPr="00355691" w:rsidRDefault="00DC654E" w:rsidP="00DD2CA8">
      <w:pPr>
        <w:jc w:val="both"/>
        <w:rPr>
          <w:rFonts w:ascii="Times New Roman" w:hAnsi="Times New Roman" w:cs="Times New Roman"/>
        </w:rPr>
      </w:pPr>
    </w:p>
    <w:p w14:paraId="06B62444" w14:textId="0FD87486" w:rsidR="00500DEB" w:rsidRDefault="003958C4">
      <w:pPr>
        <w:rPr>
          <w:rFonts w:ascii="Times New Roman" w:hAnsi="Times New Roman" w:cs="Times New Roman"/>
          <w:b/>
          <w:bCs/>
        </w:rPr>
      </w:pPr>
      <w:r>
        <w:rPr>
          <w:rFonts w:ascii="Times New Roman" w:hAnsi="Times New Roman" w:cs="Times New Roman"/>
          <w:b/>
          <w:bCs/>
        </w:rPr>
        <w:t>Pkt 1</w:t>
      </w:r>
      <w:r w:rsidR="00A077C1">
        <w:rPr>
          <w:rFonts w:ascii="Times New Roman" w:hAnsi="Times New Roman" w:cs="Times New Roman"/>
          <w:b/>
          <w:bCs/>
        </w:rPr>
        <w:t>1</w:t>
      </w:r>
      <w:r>
        <w:rPr>
          <w:rFonts w:ascii="Times New Roman" w:hAnsi="Times New Roman" w:cs="Times New Roman"/>
          <w:b/>
          <w:bCs/>
        </w:rPr>
        <w:t>. Zamknięcie sesji.</w:t>
      </w:r>
    </w:p>
    <w:p w14:paraId="1499ED04" w14:textId="0FB9B332" w:rsidR="00500DEB" w:rsidRDefault="003958C4">
      <w:pPr>
        <w:jc w:val="both"/>
        <w:rPr>
          <w:rFonts w:ascii="Times New Roman" w:hAnsi="Times New Roman" w:cs="Times New Roman"/>
        </w:rPr>
      </w:pPr>
      <w:r>
        <w:rPr>
          <w:rFonts w:ascii="Times New Roman" w:hAnsi="Times New Roman" w:cs="Times New Roman"/>
        </w:rPr>
        <w:tab/>
        <w:t xml:space="preserve">W związku z wyczerpaniem  porządku  obrad,  Przewodniczący Rady Gminy Lidzbark Warmiński – Pan Marek </w:t>
      </w:r>
      <w:proofErr w:type="spellStart"/>
      <w:r>
        <w:rPr>
          <w:rFonts w:ascii="Times New Roman" w:hAnsi="Times New Roman" w:cs="Times New Roman"/>
        </w:rPr>
        <w:t>Werbicki</w:t>
      </w:r>
      <w:proofErr w:type="spellEnd"/>
      <w:r>
        <w:rPr>
          <w:rFonts w:ascii="Times New Roman" w:hAnsi="Times New Roman" w:cs="Times New Roman"/>
        </w:rPr>
        <w:t xml:space="preserve"> zamknął </w:t>
      </w:r>
      <w:r w:rsidR="00DC654E">
        <w:rPr>
          <w:rFonts w:ascii="Times New Roman" w:hAnsi="Times New Roman" w:cs="Times New Roman"/>
        </w:rPr>
        <w:t>dwunastą</w:t>
      </w:r>
      <w:r>
        <w:rPr>
          <w:rFonts w:ascii="Times New Roman" w:hAnsi="Times New Roman" w:cs="Times New Roman"/>
        </w:rPr>
        <w:t xml:space="preserve"> sesję Rady Gminy Lidzbark Warmiński, dziękując wszystkim za udział w sesji.</w:t>
      </w:r>
    </w:p>
    <w:p w14:paraId="702681A6" w14:textId="77777777" w:rsidR="00500DEB" w:rsidRDefault="00500DEB">
      <w:pPr>
        <w:rPr>
          <w:rFonts w:ascii="Times New Roman" w:hAnsi="Times New Roman" w:cs="Times New Roman"/>
        </w:rPr>
      </w:pPr>
    </w:p>
    <w:p w14:paraId="1048BD49" w14:textId="77777777" w:rsidR="00500DEB" w:rsidRDefault="00500DEB">
      <w:pPr>
        <w:rPr>
          <w:rFonts w:ascii="Times New Roman" w:hAnsi="Times New Roman" w:cs="Times New Roman"/>
        </w:rPr>
      </w:pPr>
    </w:p>
    <w:p w14:paraId="51925649" w14:textId="77777777" w:rsidR="00500DEB" w:rsidRDefault="003958C4">
      <w:pPr>
        <w:rPr>
          <w:rFonts w:ascii="Times New Roman" w:hAnsi="Times New Roman" w:cs="Times New Roman"/>
        </w:rPr>
      </w:pPr>
      <w:r>
        <w:rPr>
          <w:rFonts w:ascii="Times New Roman" w:hAnsi="Times New Roman" w:cs="Times New Roman"/>
        </w:rPr>
        <w:t>Protokolant: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PRZEWODNICZĄCY</w:t>
      </w:r>
    </w:p>
    <w:p w14:paraId="76051445" w14:textId="77777777" w:rsidR="00500DEB" w:rsidRDefault="003958C4">
      <w:pPr>
        <w:rPr>
          <w:rFonts w:ascii="Times New Roman" w:hAnsi="Times New Roman" w:cs="Times New Roman"/>
        </w:rPr>
      </w:pPr>
      <w:r>
        <w:rPr>
          <w:rFonts w:ascii="Times New Roman" w:hAnsi="Times New Roman" w:cs="Times New Roman"/>
        </w:rPr>
        <w:t>Iwona Stępień</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Rady Gminy</w:t>
      </w:r>
    </w:p>
    <w:p w14:paraId="3BE78E88" w14:textId="77777777" w:rsidR="00500DEB" w:rsidRDefault="003958C4">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b/>
        </w:rPr>
        <w:t xml:space="preserve">     Marek </w:t>
      </w:r>
      <w:proofErr w:type="spellStart"/>
      <w:r>
        <w:rPr>
          <w:rFonts w:ascii="Times New Roman" w:hAnsi="Times New Roman" w:cs="Times New Roman"/>
          <w:b/>
        </w:rPr>
        <w:t>Werbicki</w:t>
      </w:r>
      <w:proofErr w:type="spellEnd"/>
    </w:p>
    <w:p w14:paraId="3D53CDCD" w14:textId="77777777" w:rsidR="00500DEB" w:rsidRDefault="00500DEB">
      <w:pPr>
        <w:rPr>
          <w:rFonts w:ascii="Times New Roman" w:hAnsi="Times New Roman" w:cs="Times New Roman"/>
          <w:b/>
        </w:rPr>
      </w:pPr>
    </w:p>
    <w:p w14:paraId="530AF582" w14:textId="77777777" w:rsidR="00500DEB" w:rsidRDefault="00500DEB">
      <w:pPr>
        <w:jc w:val="right"/>
        <w:rPr>
          <w:rFonts w:ascii="Times New Roman" w:hAnsi="Times New Roman" w:cs="Times New Roman"/>
        </w:rPr>
      </w:pPr>
    </w:p>
    <w:p w14:paraId="6679535E" w14:textId="77777777" w:rsidR="00500DEB" w:rsidRDefault="00500DEB">
      <w:pPr>
        <w:jc w:val="right"/>
        <w:rPr>
          <w:rFonts w:ascii="Times New Roman" w:hAnsi="Times New Roman" w:cs="Times New Roman"/>
        </w:rPr>
      </w:pPr>
    </w:p>
    <w:p w14:paraId="57802081" w14:textId="77777777" w:rsidR="00500DEB" w:rsidRDefault="00500DEB">
      <w:pPr>
        <w:jc w:val="right"/>
        <w:rPr>
          <w:rFonts w:ascii="Times New Roman" w:hAnsi="Times New Roman" w:cs="Times New Roman"/>
        </w:rPr>
      </w:pPr>
    </w:p>
    <w:p w14:paraId="696BC928" w14:textId="77777777" w:rsidR="00500DEB" w:rsidRDefault="00500DEB">
      <w:pPr>
        <w:jc w:val="right"/>
        <w:rPr>
          <w:rFonts w:ascii="Times New Roman" w:hAnsi="Times New Roman" w:cs="Times New Roman"/>
        </w:rPr>
      </w:pPr>
    </w:p>
    <w:p w14:paraId="6710EAA1" w14:textId="77777777" w:rsidR="00500DEB" w:rsidRDefault="00500DEB">
      <w:pPr>
        <w:jc w:val="right"/>
        <w:rPr>
          <w:rFonts w:ascii="Times New Roman" w:hAnsi="Times New Roman" w:cs="Times New Roman"/>
        </w:rPr>
      </w:pPr>
    </w:p>
    <w:p w14:paraId="0F06204C" w14:textId="77777777" w:rsidR="00500DEB" w:rsidRDefault="00500DEB">
      <w:pPr>
        <w:jc w:val="right"/>
        <w:rPr>
          <w:rFonts w:ascii="Times New Roman" w:hAnsi="Times New Roman" w:cs="Times New Roman"/>
        </w:rPr>
      </w:pPr>
    </w:p>
    <w:p w14:paraId="7911B61C" w14:textId="77777777" w:rsidR="00500DEB" w:rsidRDefault="00500DEB">
      <w:pPr>
        <w:jc w:val="right"/>
        <w:rPr>
          <w:rFonts w:ascii="Times New Roman" w:hAnsi="Times New Roman" w:cs="Times New Roman"/>
        </w:rPr>
      </w:pPr>
    </w:p>
    <w:p w14:paraId="233C3424" w14:textId="77777777" w:rsidR="00511EC0" w:rsidRDefault="00511EC0" w:rsidP="00511EC0">
      <w:pPr>
        <w:jc w:val="right"/>
        <w:rPr>
          <w:rFonts w:ascii="Times New Roman" w:hAnsi="Times New Roman" w:cs="Times New Roman"/>
        </w:rPr>
      </w:pPr>
    </w:p>
    <w:p w14:paraId="0E45E7B4" w14:textId="77777777" w:rsidR="00511EC0" w:rsidRDefault="00511EC0" w:rsidP="00511EC0">
      <w:pPr>
        <w:jc w:val="right"/>
        <w:rPr>
          <w:rFonts w:ascii="Times New Roman" w:hAnsi="Times New Roman" w:cs="Times New Roman"/>
        </w:rPr>
      </w:pPr>
    </w:p>
    <w:p w14:paraId="04B83AE5" w14:textId="77777777" w:rsidR="00511EC0" w:rsidRDefault="00511EC0" w:rsidP="00511EC0">
      <w:pPr>
        <w:jc w:val="right"/>
        <w:rPr>
          <w:rFonts w:ascii="Times New Roman" w:hAnsi="Times New Roman" w:cs="Times New Roman"/>
        </w:rPr>
      </w:pPr>
    </w:p>
    <w:p w14:paraId="72EE73EE" w14:textId="77777777" w:rsidR="00511EC0" w:rsidRDefault="00511EC0" w:rsidP="00511EC0">
      <w:pPr>
        <w:jc w:val="right"/>
        <w:rPr>
          <w:rFonts w:ascii="Times New Roman" w:hAnsi="Times New Roman" w:cs="Times New Roman"/>
        </w:rPr>
      </w:pPr>
    </w:p>
    <w:p w14:paraId="46E23E87" w14:textId="77777777" w:rsidR="00511EC0" w:rsidRDefault="00511EC0" w:rsidP="00511EC0">
      <w:pPr>
        <w:jc w:val="right"/>
        <w:rPr>
          <w:rFonts w:ascii="Times New Roman" w:hAnsi="Times New Roman" w:cs="Times New Roman"/>
        </w:rPr>
      </w:pPr>
    </w:p>
    <w:p w14:paraId="4F269232" w14:textId="77777777" w:rsidR="00511EC0" w:rsidRDefault="00511EC0" w:rsidP="00511EC0">
      <w:pPr>
        <w:jc w:val="right"/>
        <w:rPr>
          <w:rFonts w:ascii="Times New Roman" w:hAnsi="Times New Roman" w:cs="Times New Roman"/>
        </w:rPr>
      </w:pPr>
    </w:p>
    <w:p w14:paraId="0736E823" w14:textId="77777777" w:rsidR="00511EC0" w:rsidRDefault="00511EC0" w:rsidP="00511EC0">
      <w:pPr>
        <w:jc w:val="right"/>
        <w:rPr>
          <w:rFonts w:ascii="Times New Roman" w:hAnsi="Times New Roman" w:cs="Times New Roman"/>
        </w:rPr>
      </w:pPr>
    </w:p>
    <w:p w14:paraId="66F76F50" w14:textId="77777777" w:rsidR="00511EC0" w:rsidRDefault="00511EC0" w:rsidP="00511EC0">
      <w:pPr>
        <w:jc w:val="right"/>
        <w:rPr>
          <w:rFonts w:ascii="Times New Roman" w:hAnsi="Times New Roman" w:cs="Times New Roman"/>
        </w:rPr>
      </w:pPr>
    </w:p>
    <w:p w14:paraId="7E51199D" w14:textId="77777777" w:rsidR="00511EC0" w:rsidRDefault="00511EC0" w:rsidP="00511EC0">
      <w:pPr>
        <w:jc w:val="right"/>
        <w:rPr>
          <w:rFonts w:ascii="Times New Roman" w:hAnsi="Times New Roman" w:cs="Times New Roman"/>
        </w:rPr>
      </w:pPr>
    </w:p>
    <w:p w14:paraId="178C61A7" w14:textId="77777777" w:rsidR="00511EC0" w:rsidRDefault="00511EC0" w:rsidP="00511EC0">
      <w:pPr>
        <w:jc w:val="right"/>
        <w:rPr>
          <w:rFonts w:ascii="Times New Roman" w:hAnsi="Times New Roman" w:cs="Times New Roman"/>
        </w:rPr>
      </w:pPr>
    </w:p>
    <w:p w14:paraId="10F5FB17" w14:textId="77777777" w:rsidR="00511EC0" w:rsidRDefault="00511EC0" w:rsidP="00511EC0">
      <w:pPr>
        <w:jc w:val="right"/>
        <w:rPr>
          <w:rFonts w:ascii="Times New Roman" w:hAnsi="Times New Roman" w:cs="Times New Roman"/>
        </w:rPr>
      </w:pPr>
    </w:p>
    <w:p w14:paraId="089FA289" w14:textId="77777777" w:rsidR="00511EC0" w:rsidRDefault="00511EC0" w:rsidP="00511EC0">
      <w:pPr>
        <w:jc w:val="right"/>
        <w:rPr>
          <w:rFonts w:ascii="Times New Roman" w:hAnsi="Times New Roman" w:cs="Times New Roman"/>
        </w:rPr>
      </w:pPr>
    </w:p>
    <w:p w14:paraId="60C43B9D" w14:textId="77777777" w:rsidR="00511EC0" w:rsidRDefault="00511EC0" w:rsidP="00511EC0">
      <w:pPr>
        <w:jc w:val="right"/>
        <w:rPr>
          <w:rFonts w:ascii="Times New Roman" w:hAnsi="Times New Roman" w:cs="Times New Roman"/>
        </w:rPr>
      </w:pPr>
    </w:p>
    <w:p w14:paraId="3C18981E" w14:textId="77777777" w:rsidR="00511EC0" w:rsidRDefault="00511EC0" w:rsidP="00511EC0">
      <w:pPr>
        <w:jc w:val="right"/>
        <w:rPr>
          <w:rFonts w:ascii="Times New Roman" w:hAnsi="Times New Roman" w:cs="Times New Roman"/>
        </w:rPr>
      </w:pPr>
    </w:p>
    <w:p w14:paraId="415E47BB" w14:textId="77777777" w:rsidR="00511EC0" w:rsidRDefault="00511EC0" w:rsidP="00511EC0">
      <w:pPr>
        <w:jc w:val="right"/>
        <w:rPr>
          <w:rFonts w:ascii="Times New Roman" w:hAnsi="Times New Roman" w:cs="Times New Roman"/>
        </w:rPr>
      </w:pPr>
    </w:p>
    <w:p w14:paraId="7123B8E0" w14:textId="77777777" w:rsidR="00511EC0" w:rsidRDefault="00511EC0" w:rsidP="00511EC0">
      <w:pPr>
        <w:jc w:val="right"/>
        <w:rPr>
          <w:rFonts w:ascii="Times New Roman" w:hAnsi="Times New Roman" w:cs="Times New Roman"/>
        </w:rPr>
      </w:pPr>
    </w:p>
    <w:p w14:paraId="5D078C16" w14:textId="77777777" w:rsidR="00511EC0" w:rsidRDefault="00511EC0" w:rsidP="00511EC0">
      <w:pPr>
        <w:jc w:val="right"/>
        <w:rPr>
          <w:rFonts w:ascii="Times New Roman" w:hAnsi="Times New Roman" w:cs="Times New Roman"/>
        </w:rPr>
      </w:pPr>
    </w:p>
    <w:p w14:paraId="670D8E56" w14:textId="77777777" w:rsidR="00511EC0" w:rsidRDefault="00511EC0" w:rsidP="00511EC0">
      <w:pPr>
        <w:jc w:val="right"/>
        <w:rPr>
          <w:rFonts w:ascii="Times New Roman" w:hAnsi="Times New Roman" w:cs="Times New Roman"/>
        </w:rPr>
      </w:pPr>
    </w:p>
    <w:p w14:paraId="25CC3D74" w14:textId="77777777" w:rsidR="00511EC0" w:rsidRDefault="00511EC0" w:rsidP="00511EC0">
      <w:pPr>
        <w:jc w:val="right"/>
        <w:rPr>
          <w:rFonts w:ascii="Times New Roman" w:hAnsi="Times New Roman" w:cs="Times New Roman"/>
        </w:rPr>
      </w:pPr>
    </w:p>
    <w:p w14:paraId="699FD683" w14:textId="77777777" w:rsidR="00511EC0" w:rsidRDefault="00511EC0" w:rsidP="00511EC0">
      <w:pPr>
        <w:jc w:val="right"/>
        <w:rPr>
          <w:rFonts w:ascii="Times New Roman" w:hAnsi="Times New Roman" w:cs="Times New Roman"/>
        </w:rPr>
      </w:pPr>
    </w:p>
    <w:p w14:paraId="637AADAE" w14:textId="77777777" w:rsidR="00511EC0" w:rsidRDefault="00511EC0" w:rsidP="00511EC0">
      <w:pPr>
        <w:jc w:val="right"/>
        <w:rPr>
          <w:rFonts w:ascii="Times New Roman" w:hAnsi="Times New Roman" w:cs="Times New Roman"/>
        </w:rPr>
      </w:pPr>
    </w:p>
    <w:p w14:paraId="02CA0B9A" w14:textId="77777777" w:rsidR="00511EC0" w:rsidRDefault="00511EC0" w:rsidP="00511EC0">
      <w:pPr>
        <w:jc w:val="right"/>
        <w:rPr>
          <w:rFonts w:ascii="Times New Roman" w:hAnsi="Times New Roman" w:cs="Times New Roman"/>
        </w:rPr>
      </w:pPr>
    </w:p>
    <w:p w14:paraId="550EFE6D" w14:textId="77777777" w:rsidR="00511EC0" w:rsidRDefault="00511EC0" w:rsidP="00511EC0">
      <w:pPr>
        <w:jc w:val="right"/>
        <w:rPr>
          <w:rFonts w:ascii="Times New Roman" w:hAnsi="Times New Roman" w:cs="Times New Roman"/>
        </w:rPr>
      </w:pPr>
    </w:p>
    <w:p w14:paraId="28BD5BAD" w14:textId="77777777" w:rsidR="00511EC0" w:rsidRDefault="00511EC0" w:rsidP="00511EC0">
      <w:pPr>
        <w:jc w:val="right"/>
        <w:rPr>
          <w:rFonts w:ascii="Times New Roman" w:hAnsi="Times New Roman" w:cs="Times New Roman"/>
        </w:rPr>
      </w:pPr>
    </w:p>
    <w:p w14:paraId="6596C877" w14:textId="77777777" w:rsidR="00511EC0" w:rsidRDefault="00511EC0" w:rsidP="00511EC0">
      <w:pPr>
        <w:jc w:val="right"/>
        <w:rPr>
          <w:rFonts w:ascii="Times New Roman" w:hAnsi="Times New Roman" w:cs="Times New Roman"/>
        </w:rPr>
      </w:pPr>
    </w:p>
    <w:p w14:paraId="510BF5C5" w14:textId="77777777" w:rsidR="00511EC0" w:rsidRDefault="00511EC0" w:rsidP="00511EC0">
      <w:pPr>
        <w:jc w:val="right"/>
        <w:rPr>
          <w:rFonts w:ascii="Times New Roman" w:hAnsi="Times New Roman" w:cs="Times New Roman"/>
        </w:rPr>
      </w:pPr>
    </w:p>
    <w:p w14:paraId="05B6DDC2" w14:textId="77777777" w:rsidR="00511EC0" w:rsidRDefault="00511EC0" w:rsidP="00511EC0">
      <w:pPr>
        <w:jc w:val="right"/>
        <w:rPr>
          <w:rFonts w:ascii="Times New Roman" w:hAnsi="Times New Roman" w:cs="Times New Roman"/>
        </w:rPr>
      </w:pPr>
    </w:p>
    <w:p w14:paraId="0CF3DCD8" w14:textId="77777777" w:rsidR="00511EC0" w:rsidRDefault="00511EC0" w:rsidP="00511EC0">
      <w:pPr>
        <w:jc w:val="right"/>
        <w:rPr>
          <w:rFonts w:ascii="Times New Roman" w:hAnsi="Times New Roman" w:cs="Times New Roman"/>
        </w:rPr>
      </w:pPr>
    </w:p>
    <w:p w14:paraId="02872F46" w14:textId="77777777" w:rsidR="00511EC0" w:rsidRDefault="00511EC0" w:rsidP="00511EC0">
      <w:pPr>
        <w:jc w:val="right"/>
        <w:rPr>
          <w:rFonts w:ascii="Times New Roman" w:hAnsi="Times New Roman" w:cs="Times New Roman"/>
        </w:rPr>
      </w:pPr>
    </w:p>
    <w:p w14:paraId="3DAFEE2B" w14:textId="77777777" w:rsidR="00511EC0" w:rsidRDefault="00511EC0" w:rsidP="00511EC0">
      <w:pPr>
        <w:jc w:val="right"/>
        <w:rPr>
          <w:rFonts w:ascii="Times New Roman" w:hAnsi="Times New Roman" w:cs="Times New Roman"/>
        </w:rPr>
      </w:pPr>
    </w:p>
    <w:p w14:paraId="3254D2E7" w14:textId="77777777" w:rsidR="00511EC0" w:rsidRDefault="00511EC0" w:rsidP="00511EC0">
      <w:pPr>
        <w:jc w:val="right"/>
        <w:rPr>
          <w:rFonts w:ascii="Times New Roman" w:hAnsi="Times New Roman" w:cs="Times New Roman"/>
        </w:rPr>
      </w:pPr>
    </w:p>
    <w:p w14:paraId="575EF089" w14:textId="77777777" w:rsidR="00511EC0" w:rsidRDefault="00511EC0" w:rsidP="00511EC0">
      <w:pPr>
        <w:jc w:val="right"/>
        <w:rPr>
          <w:rFonts w:ascii="Times New Roman" w:hAnsi="Times New Roman" w:cs="Times New Roman"/>
        </w:rPr>
      </w:pPr>
    </w:p>
    <w:p w14:paraId="2FD72C22" w14:textId="77777777" w:rsidR="00511EC0" w:rsidRDefault="00511EC0" w:rsidP="00511EC0">
      <w:pPr>
        <w:jc w:val="right"/>
        <w:rPr>
          <w:rFonts w:ascii="Times New Roman" w:hAnsi="Times New Roman" w:cs="Times New Roman"/>
        </w:rPr>
      </w:pPr>
    </w:p>
    <w:p w14:paraId="37843A59" w14:textId="6CC4D935" w:rsidR="00500DEB" w:rsidRDefault="00511EC0" w:rsidP="00511EC0">
      <w:pPr>
        <w:jc w:val="right"/>
        <w:rPr>
          <w:rFonts w:ascii="Times New Roman" w:hAnsi="Times New Roman" w:cs="Times New Roman"/>
        </w:rPr>
      </w:pPr>
      <w:r>
        <w:rPr>
          <w:rFonts w:ascii="Times New Roman" w:hAnsi="Times New Roman" w:cs="Times New Roman"/>
        </w:rPr>
        <w:lastRenderedPageBreak/>
        <w:t>Załącznik nr 1</w:t>
      </w:r>
    </w:p>
    <w:p w14:paraId="56CDC3AF" w14:textId="3C7F82B6" w:rsidR="00511EC0" w:rsidRDefault="00511EC0" w:rsidP="00511EC0">
      <w:pPr>
        <w:jc w:val="both"/>
        <w:rPr>
          <w:rFonts w:ascii="Times New Roman" w:hAnsi="Times New Roman" w:cs="Times New Roman"/>
        </w:rPr>
      </w:pPr>
      <w:r w:rsidRPr="00511EC0">
        <w:rPr>
          <w:rFonts w:ascii="Times New Roman" w:hAnsi="Times New Roman" w:cs="Times New Roman"/>
          <w:noProof/>
        </w:rPr>
        <w:drawing>
          <wp:inline distT="0" distB="0" distL="0" distR="0" wp14:anchorId="069A9E86" wp14:editId="21184E45">
            <wp:extent cx="6119495" cy="864298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19495" cy="8642985"/>
                    </a:xfrm>
                    <a:prstGeom prst="rect">
                      <a:avLst/>
                    </a:prstGeom>
                    <a:noFill/>
                    <a:ln>
                      <a:noFill/>
                    </a:ln>
                  </pic:spPr>
                </pic:pic>
              </a:graphicData>
            </a:graphic>
          </wp:inline>
        </w:drawing>
      </w:r>
    </w:p>
    <w:p w14:paraId="02C64B33" w14:textId="4D41B376" w:rsidR="00511EC0" w:rsidRDefault="00511EC0" w:rsidP="00511EC0">
      <w:pPr>
        <w:jc w:val="both"/>
        <w:rPr>
          <w:rFonts w:ascii="Times New Roman" w:hAnsi="Times New Roman" w:cs="Times New Roman"/>
        </w:rPr>
      </w:pPr>
    </w:p>
    <w:p w14:paraId="6C8E8750" w14:textId="32E9F2E9" w:rsidR="00511EC0" w:rsidRDefault="00511EC0" w:rsidP="00511EC0">
      <w:pPr>
        <w:jc w:val="both"/>
        <w:rPr>
          <w:rFonts w:ascii="Times New Roman" w:hAnsi="Times New Roman" w:cs="Times New Roman"/>
        </w:rPr>
      </w:pPr>
    </w:p>
    <w:p w14:paraId="5418AF62" w14:textId="32DB28E1" w:rsidR="00511EC0" w:rsidRDefault="00511EC0" w:rsidP="00511EC0">
      <w:pPr>
        <w:jc w:val="right"/>
        <w:rPr>
          <w:rFonts w:ascii="Times New Roman" w:hAnsi="Times New Roman" w:cs="Times New Roman"/>
        </w:rPr>
      </w:pPr>
      <w:r>
        <w:rPr>
          <w:rFonts w:ascii="Times New Roman" w:hAnsi="Times New Roman" w:cs="Times New Roman"/>
        </w:rPr>
        <w:lastRenderedPageBreak/>
        <w:t>Załącznik nr 2</w:t>
      </w:r>
    </w:p>
    <w:p w14:paraId="1CBC02BA" w14:textId="0A90BF7C" w:rsidR="00511EC0" w:rsidRDefault="00511EC0" w:rsidP="00511EC0">
      <w:pPr>
        <w:jc w:val="both"/>
        <w:rPr>
          <w:rFonts w:ascii="Times New Roman" w:hAnsi="Times New Roman" w:cs="Times New Roman"/>
        </w:rPr>
      </w:pPr>
      <w:r w:rsidRPr="00511EC0">
        <w:rPr>
          <w:rFonts w:ascii="Times New Roman" w:hAnsi="Times New Roman" w:cs="Times New Roman"/>
          <w:noProof/>
        </w:rPr>
        <w:drawing>
          <wp:inline distT="0" distB="0" distL="0" distR="0" wp14:anchorId="3B0F24FC" wp14:editId="6A3FEF6A">
            <wp:extent cx="6119495" cy="864298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9495" cy="8642985"/>
                    </a:xfrm>
                    <a:prstGeom prst="rect">
                      <a:avLst/>
                    </a:prstGeom>
                    <a:noFill/>
                    <a:ln>
                      <a:noFill/>
                    </a:ln>
                  </pic:spPr>
                </pic:pic>
              </a:graphicData>
            </a:graphic>
          </wp:inline>
        </w:drawing>
      </w:r>
    </w:p>
    <w:p w14:paraId="66BF2AA4" w14:textId="77777777" w:rsidR="00500DEB" w:rsidRDefault="00500DEB">
      <w:pPr>
        <w:jc w:val="right"/>
        <w:rPr>
          <w:rFonts w:ascii="Times New Roman" w:hAnsi="Times New Roman" w:cs="Times New Roman"/>
        </w:rPr>
      </w:pPr>
    </w:p>
    <w:p w14:paraId="2F7AEF8C" w14:textId="271C667D" w:rsidR="002143A2" w:rsidRPr="00FB6F61" w:rsidRDefault="002143A2" w:rsidP="002143A2">
      <w:pPr>
        <w:jc w:val="both"/>
        <w:rPr>
          <w:rFonts w:ascii="Times New Roman" w:hAnsi="Times New Roman" w:cs="Times New Roman"/>
        </w:rPr>
      </w:pPr>
      <w:bookmarkStart w:id="6" w:name="_GoBack"/>
      <w:bookmarkEnd w:id="6"/>
    </w:p>
    <w:sectPr w:rsidR="002143A2" w:rsidRPr="00FB6F61" w:rsidSect="00802AED">
      <w:footerReference w:type="default" r:id="rId9"/>
      <w:pgSz w:w="11906" w:h="16838"/>
      <w:pgMar w:top="993" w:right="851" w:bottom="1135" w:left="1418" w:header="0" w:footer="709" w:gutter="0"/>
      <w:cols w:space="708"/>
      <w:formProt w:val="0"/>
      <w:titlePg/>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2C67CC" w14:textId="77777777" w:rsidR="00E03E4E" w:rsidRDefault="00E03E4E">
      <w:r>
        <w:separator/>
      </w:r>
    </w:p>
  </w:endnote>
  <w:endnote w:type="continuationSeparator" w:id="0">
    <w:p w14:paraId="5E7C7F95" w14:textId="77777777" w:rsidR="00E03E4E" w:rsidRDefault="00E03E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Liberation Serif">
    <w:panose1 w:val="02020603050405020304"/>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AFF" w:usb1="C0007843" w:usb2="00000009" w:usb3="00000000" w:csb0="000001FF" w:csb1="00000000"/>
  </w:font>
  <w:font w:name="Liberation Serif;Times New Roma">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Arial">
    <w:altName w:val="Segoe UI"/>
    <w:panose1 w:val="00000000000000000000"/>
    <w:charset w:val="00"/>
    <w:family w:val="roman"/>
    <w:notTrueType/>
    <w:pitch w:val="default"/>
  </w:font>
  <w:font w:name="OpenSymbol;Arial Unicode MS">
    <w:panose1 w:val="00000000000000000000"/>
    <w:charset w:val="00"/>
    <w:family w:val="roman"/>
    <w:notTrueType/>
    <w:pitch w:val="default"/>
  </w:font>
  <w:font w:name="Liberation Sans;Arial">
    <w:panose1 w:val="00000000000000000000"/>
    <w:charset w:val="00"/>
    <w:family w:val="roman"/>
    <w:notTrueType/>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HEKOFD+TimesNewRomanPSMT;Times">
    <w:altName w:val="Cambria"/>
    <w:panose1 w:val="00000000000000000000"/>
    <w:charset w:val="00"/>
    <w:family w:val="roman"/>
    <w:notTrueType/>
    <w:pitch w:val="default"/>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971B58" w14:textId="0D1049C7" w:rsidR="00E03E4E" w:rsidRDefault="00511EC0">
    <w:pPr>
      <w:pStyle w:val="Stopka"/>
    </w:pPr>
    <w:r>
      <w:rPr>
        <w:noProof/>
      </w:rPr>
      <w:pict w14:anchorId="243E820F">
        <v:shapetype id="_x0000_t202" coordsize="21600,21600" o:spt="202" path="m,l,21600r21600,l21600,xe">
          <v:stroke joinstyle="miter"/>
          <v:path gradientshapeok="t" o:connecttype="rect"/>
        </v:shapetype>
        <v:shape id="_x0000_s2049" type="#_x0000_t202" style="position:absolute;margin-left:0;margin-top:-5.7pt;width:25.2pt;height:23.2pt;z-index:-251658752;visibility:visible;mso-wrap-style:squar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tdDpwEAAEoDAAAOAAAAZHJzL2Uyb0RvYy54bWysU8Fu2zAMvRfYPwi6L06TNuiMOMW2IkOB&#10;YRvQ9QNkWYoFSKJAqbHz96PkNC6221AfZJKPfuIj6e396Cw7KowGfMOvF0vOlJfQGX9o+PPv/cc7&#10;zmISvhMWvGr4SUV+v/twtR1CrVbQg+0UMiLxsR5Cw/uUQl1VUfbKibiAoDyBGtCJRC4eqg7FQOzO&#10;VqvlclMNgF1AkCpGij5MIN8Vfq2VTD+1jiox23CqLZUTy9nms9ptRX1AEXojz2WI/6jCCePp0gvV&#10;g0iCvaD5h8oZiRBBp4UEV4HWRqqigdRcL/9S89SLoIoWak4MlzbF96OVP46/kJmu4WvOvHA0otyT&#10;IcSaoKdAYBq/wEizfY1HCmapo0aX3ySCEU7dPV06qsbEJAXXNKMbQiRBq083G7KJvZo/DhjTNwWO&#10;ZaPhSAMrfRTH7zFNqa8p+a4I1nR7Y21x8NB+tciOgoa7L8+Z/U1alaVMJWcrje141tdCdyJ59tFT&#10;PzfrW9qO2cTZbGdTeNkDbc9Uo4fPLwm0KXVm8omR9GWHBlaUnpcrb8Rbv2TNv8DuDwAAAP//AwBQ&#10;SwMEFAAGAAgAAAAhAGjEGezcAAAABgEAAA8AAABkcnMvZG93bnJldi54bWxMj81OwzAQhO9IvIO1&#10;SNxaO4UiFLKpSgMP0B8BRzdenEBsR7HTpm/PcoLTajSjmW+L1eQ6caIhtsEjZHMFgnwdTOstwmH/&#10;OnsEEZP2RnfBE8KFIqzK66tC5yac/ZZOu2QFl/iYa4QmpT6XMtYNOR3noSfP3mcYnE4sByvNoM9c&#10;7jq5UOpBOt16Xmh0T5uG6u/d6BC+1rF6du/jW2Uru8hezGZ7+Lgg3t5M6ycQiab0F4ZffEaHkpmO&#10;YfQmig6BH0kIsyy7B8H2UvE9ItwtFciykP/xyx8AAAD//wMAUEsBAi0AFAAGAAgAAAAhALaDOJL+&#10;AAAA4QEAABMAAAAAAAAAAAAAAAAAAAAAAFtDb250ZW50X1R5cGVzXS54bWxQSwECLQAUAAYACAAA&#10;ACEAOP0h/9YAAACUAQAACwAAAAAAAAAAAAAAAAAvAQAAX3JlbHMvLnJlbHNQSwECLQAUAAYACAAA&#10;ACEAuYrXQ6cBAABKAwAADgAAAAAAAAAAAAAAAAAuAgAAZHJzL2Uyb0RvYy54bWxQSwECLQAUAAYA&#10;CAAAACEAaMQZ7NwAAAAGAQAADwAAAAAAAAAAAAAAAAABBAAAZHJzL2Rvd25yZXYueG1sUEsFBgAA&#10;AAAEAAQA8wAAAAoFAAAAAA==&#10;" stroked="f">
          <v:textbox style="mso-next-textbox:#_x0000_s2049" inset=".05pt,.05pt,.05pt,.05pt">
            <w:txbxContent>
              <w:p w14:paraId="2426C428" w14:textId="77777777" w:rsidR="00E03E4E" w:rsidRDefault="00E03E4E">
                <w:pPr>
                  <w:pStyle w:val="Stopka"/>
                </w:pPr>
                <w:r>
                  <w:fldChar w:fldCharType="begin"/>
                </w:r>
                <w:r>
                  <w:instrText>PAGE</w:instrText>
                </w:r>
                <w:r>
                  <w:fldChar w:fldCharType="separate"/>
                </w:r>
                <w:r>
                  <w:t>13</w:t>
                </w:r>
                <w:r>
                  <w:fldChar w:fldCharType="end"/>
                </w:r>
              </w:p>
            </w:txbxContent>
          </v:textbox>
          <w10:wrap type="squar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6306FA" w14:textId="77777777" w:rsidR="00E03E4E" w:rsidRDefault="00E03E4E">
      <w:r>
        <w:separator/>
      </w:r>
    </w:p>
  </w:footnote>
  <w:footnote w:type="continuationSeparator" w:id="0">
    <w:p w14:paraId="4E6CE2BC" w14:textId="77777777" w:rsidR="00E03E4E" w:rsidRDefault="00E03E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4"/>
    <w:multiLevelType w:val="multilevel"/>
    <w:tmpl w:val="00000004"/>
    <w:name w:val="WW8Num9"/>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708"/>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2FD53F8"/>
    <w:multiLevelType w:val="multilevel"/>
    <w:tmpl w:val="F2AA0340"/>
    <w:lvl w:ilvl="0">
      <w:start w:val="1"/>
      <w:numFmt w:val="decimal"/>
      <w:lvlText w:val="%1."/>
      <w:lvlJc w:val="left"/>
      <w:pPr>
        <w:tabs>
          <w:tab w:val="num" w:pos="540"/>
        </w:tabs>
        <w:ind w:left="540" w:hanging="360"/>
      </w:pPr>
      <w:rPr>
        <w:b/>
        <w:i w:val="0"/>
        <w:iCs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11161B55"/>
    <w:multiLevelType w:val="multilevel"/>
    <w:tmpl w:val="787CABC4"/>
    <w:lvl w:ilvl="0">
      <w:start w:val="1"/>
      <w:numFmt w:val="decimal"/>
      <w:lvlText w:val="%1."/>
      <w:lvlJc w:val="left"/>
      <w:pPr>
        <w:tabs>
          <w:tab w:val="num" w:pos="540"/>
        </w:tabs>
        <w:ind w:left="540" w:hanging="360"/>
      </w:pPr>
      <w:rPr>
        <w:rFonts w:ascii="Times New Roman" w:hAnsi="Times New Roman"/>
        <w:b/>
        <w:bCs w:val="0"/>
        <w:i w:val="0"/>
        <w:iCs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16851B54"/>
    <w:multiLevelType w:val="multilevel"/>
    <w:tmpl w:val="2BF47D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93C40D5"/>
    <w:multiLevelType w:val="multilevel"/>
    <w:tmpl w:val="C646ED04"/>
    <w:lvl w:ilvl="0">
      <w:start w:val="1"/>
      <w:numFmt w:val="decimal"/>
      <w:lvlText w:val="%1."/>
      <w:lvlJc w:val="left"/>
      <w:pPr>
        <w:ind w:left="644" w:hanging="360"/>
      </w:pPr>
      <w:rPr>
        <w:rFonts w:ascii="Times New Roman" w:eastAsia="Calibri" w:hAnsi="Times New Roman" w:cs="Times New Roman"/>
        <w:b w:val="0"/>
        <w:sz w:val="22"/>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rPr>
        <w:rFonts w:ascii="Times New Roman" w:eastAsia="Calibri" w:hAnsi="Times New Roman" w:cs="Times New Roman"/>
      </w:r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 w15:restartNumberingAfterBreak="0">
    <w:nsid w:val="198C526A"/>
    <w:multiLevelType w:val="multilevel"/>
    <w:tmpl w:val="F2AA0340"/>
    <w:lvl w:ilvl="0">
      <w:start w:val="1"/>
      <w:numFmt w:val="decimal"/>
      <w:lvlText w:val="%1."/>
      <w:lvlJc w:val="left"/>
      <w:pPr>
        <w:tabs>
          <w:tab w:val="num" w:pos="540"/>
        </w:tabs>
        <w:ind w:left="540" w:hanging="360"/>
      </w:pPr>
      <w:rPr>
        <w:b/>
        <w:i w:val="0"/>
        <w:iCs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1C4E1DA1"/>
    <w:multiLevelType w:val="multilevel"/>
    <w:tmpl w:val="8A288A50"/>
    <w:lvl w:ilvl="0">
      <w:start w:val="1"/>
      <w:numFmt w:val="decimal"/>
      <w:lvlText w:val="%1."/>
      <w:lvlJc w:val="left"/>
      <w:pPr>
        <w:tabs>
          <w:tab w:val="num" w:pos="540"/>
        </w:tabs>
        <w:ind w:left="540" w:hanging="360"/>
      </w:pPr>
      <w:rPr>
        <w:rFonts w:hint="default"/>
        <w:b/>
        <w:i w:val="0"/>
        <w:iCs w:val="0"/>
        <w:color w:val="000000"/>
        <w:sz w:val="24"/>
        <w:szCs w:val="24"/>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7" w15:restartNumberingAfterBreak="0">
    <w:nsid w:val="23326CDF"/>
    <w:multiLevelType w:val="multilevel"/>
    <w:tmpl w:val="F2AA0340"/>
    <w:lvl w:ilvl="0">
      <w:start w:val="1"/>
      <w:numFmt w:val="decimal"/>
      <w:lvlText w:val="%1."/>
      <w:lvlJc w:val="left"/>
      <w:pPr>
        <w:tabs>
          <w:tab w:val="num" w:pos="540"/>
        </w:tabs>
        <w:ind w:left="540" w:hanging="360"/>
      </w:pPr>
      <w:rPr>
        <w:b/>
        <w:i w:val="0"/>
        <w:iCs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27BA499E"/>
    <w:multiLevelType w:val="multilevel"/>
    <w:tmpl w:val="C7AEE584"/>
    <w:lvl w:ilvl="0">
      <w:start w:val="1"/>
      <w:numFmt w:val="decimal"/>
      <w:lvlText w:val="%1."/>
      <w:lvlJc w:val="left"/>
      <w:pPr>
        <w:tabs>
          <w:tab w:val="num" w:pos="540"/>
        </w:tabs>
        <w:ind w:left="540" w:hanging="360"/>
      </w:pPr>
      <w:rPr>
        <w:b/>
        <w:i w:val="0"/>
        <w:iCs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2DF53DD0"/>
    <w:multiLevelType w:val="multilevel"/>
    <w:tmpl w:val="39DAD716"/>
    <w:lvl w:ilvl="0">
      <w:start w:val="1"/>
      <w:numFmt w:val="none"/>
      <w:suff w:val="nothing"/>
      <w:lvlText w:val=""/>
      <w:lvlJc w:val="left"/>
      <w:pPr>
        <w:ind w:left="0" w:firstLine="0"/>
      </w:pPr>
      <w:rPr>
        <w:b/>
        <w:sz w:val="24"/>
        <w:szCs w:val="24"/>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0" w15:restartNumberingAfterBreak="0">
    <w:nsid w:val="350C4BC1"/>
    <w:multiLevelType w:val="multilevel"/>
    <w:tmpl w:val="F2AA0340"/>
    <w:lvl w:ilvl="0">
      <w:start w:val="1"/>
      <w:numFmt w:val="decimal"/>
      <w:lvlText w:val="%1."/>
      <w:lvlJc w:val="left"/>
      <w:pPr>
        <w:tabs>
          <w:tab w:val="num" w:pos="540"/>
        </w:tabs>
        <w:ind w:left="540" w:hanging="360"/>
      </w:pPr>
      <w:rPr>
        <w:b/>
        <w:i w:val="0"/>
        <w:iCs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3A713743"/>
    <w:multiLevelType w:val="multilevel"/>
    <w:tmpl w:val="66BCC9A8"/>
    <w:lvl w:ilvl="0">
      <w:start w:val="1"/>
      <w:numFmt w:val="decimal"/>
      <w:lvlText w:val="%1."/>
      <w:lvlJc w:val="left"/>
      <w:pPr>
        <w:ind w:left="540" w:hanging="360"/>
      </w:pPr>
      <w:rPr>
        <w:rFonts w:ascii="Times New Roman" w:hAnsi="Times New Roman"/>
        <w:b/>
        <w:i w:val="0"/>
        <w:iCs w:val="0"/>
        <w:color w:val="000000"/>
        <w:sz w:val="24"/>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15:restartNumberingAfterBreak="0">
    <w:nsid w:val="3CF41EC5"/>
    <w:multiLevelType w:val="multilevel"/>
    <w:tmpl w:val="F2AA0340"/>
    <w:lvl w:ilvl="0">
      <w:start w:val="1"/>
      <w:numFmt w:val="decimal"/>
      <w:lvlText w:val="%1."/>
      <w:lvlJc w:val="left"/>
      <w:pPr>
        <w:tabs>
          <w:tab w:val="num" w:pos="540"/>
        </w:tabs>
        <w:ind w:left="540" w:hanging="360"/>
      </w:pPr>
      <w:rPr>
        <w:b/>
        <w:i w:val="0"/>
        <w:iCs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3E7E35C1"/>
    <w:multiLevelType w:val="multilevel"/>
    <w:tmpl w:val="F2AA0340"/>
    <w:lvl w:ilvl="0">
      <w:start w:val="1"/>
      <w:numFmt w:val="decimal"/>
      <w:lvlText w:val="%1."/>
      <w:lvlJc w:val="left"/>
      <w:pPr>
        <w:tabs>
          <w:tab w:val="num" w:pos="540"/>
        </w:tabs>
        <w:ind w:left="540" w:hanging="360"/>
      </w:pPr>
      <w:rPr>
        <w:b/>
        <w:i w:val="0"/>
        <w:iCs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3F3B080D"/>
    <w:multiLevelType w:val="multilevel"/>
    <w:tmpl w:val="0096F41C"/>
    <w:lvl w:ilvl="0">
      <w:start w:val="1"/>
      <w:numFmt w:val="none"/>
      <w:suff w:val="nothing"/>
      <w:lvlText w:val=""/>
      <w:lvlJc w:val="left"/>
      <w:pPr>
        <w:ind w:left="0" w:firstLine="0"/>
      </w:pPr>
      <w:rPr>
        <w:b/>
        <w:sz w:val="24"/>
        <w:szCs w:val="24"/>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5" w15:restartNumberingAfterBreak="0">
    <w:nsid w:val="403E463A"/>
    <w:multiLevelType w:val="multilevel"/>
    <w:tmpl w:val="F2AA0340"/>
    <w:lvl w:ilvl="0">
      <w:start w:val="1"/>
      <w:numFmt w:val="decimal"/>
      <w:lvlText w:val="%1."/>
      <w:lvlJc w:val="left"/>
      <w:pPr>
        <w:tabs>
          <w:tab w:val="num" w:pos="540"/>
        </w:tabs>
        <w:ind w:left="540" w:hanging="360"/>
      </w:pPr>
      <w:rPr>
        <w:b/>
        <w:i w:val="0"/>
        <w:iCs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49B72B20"/>
    <w:multiLevelType w:val="multilevel"/>
    <w:tmpl w:val="F2AA0340"/>
    <w:lvl w:ilvl="0">
      <w:start w:val="1"/>
      <w:numFmt w:val="decimal"/>
      <w:lvlText w:val="%1."/>
      <w:lvlJc w:val="left"/>
      <w:pPr>
        <w:tabs>
          <w:tab w:val="num" w:pos="540"/>
        </w:tabs>
        <w:ind w:left="540" w:hanging="360"/>
      </w:pPr>
      <w:rPr>
        <w:b/>
        <w:i w:val="0"/>
        <w:iCs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4A097C25"/>
    <w:multiLevelType w:val="multilevel"/>
    <w:tmpl w:val="F2AA0340"/>
    <w:lvl w:ilvl="0">
      <w:start w:val="1"/>
      <w:numFmt w:val="decimal"/>
      <w:lvlText w:val="%1."/>
      <w:lvlJc w:val="left"/>
      <w:pPr>
        <w:tabs>
          <w:tab w:val="num" w:pos="540"/>
        </w:tabs>
        <w:ind w:left="540" w:hanging="360"/>
      </w:pPr>
      <w:rPr>
        <w:b/>
        <w:i w:val="0"/>
        <w:iCs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4B652B6B"/>
    <w:multiLevelType w:val="multilevel"/>
    <w:tmpl w:val="F2AA0340"/>
    <w:lvl w:ilvl="0">
      <w:start w:val="1"/>
      <w:numFmt w:val="decimal"/>
      <w:lvlText w:val="%1."/>
      <w:lvlJc w:val="left"/>
      <w:pPr>
        <w:tabs>
          <w:tab w:val="num" w:pos="540"/>
        </w:tabs>
        <w:ind w:left="540" w:hanging="360"/>
      </w:pPr>
      <w:rPr>
        <w:b/>
        <w:i w:val="0"/>
        <w:iCs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4BE14802"/>
    <w:multiLevelType w:val="multilevel"/>
    <w:tmpl w:val="F2AA0340"/>
    <w:lvl w:ilvl="0">
      <w:start w:val="1"/>
      <w:numFmt w:val="decimal"/>
      <w:lvlText w:val="%1."/>
      <w:lvlJc w:val="left"/>
      <w:pPr>
        <w:tabs>
          <w:tab w:val="num" w:pos="540"/>
        </w:tabs>
        <w:ind w:left="540" w:hanging="360"/>
      </w:pPr>
      <w:rPr>
        <w:b/>
        <w:i w:val="0"/>
        <w:iCs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15:restartNumberingAfterBreak="0">
    <w:nsid w:val="4F0A6998"/>
    <w:multiLevelType w:val="multilevel"/>
    <w:tmpl w:val="F2AA0340"/>
    <w:lvl w:ilvl="0">
      <w:start w:val="1"/>
      <w:numFmt w:val="decimal"/>
      <w:lvlText w:val="%1."/>
      <w:lvlJc w:val="left"/>
      <w:pPr>
        <w:tabs>
          <w:tab w:val="num" w:pos="540"/>
        </w:tabs>
        <w:ind w:left="540" w:hanging="360"/>
      </w:pPr>
      <w:rPr>
        <w:b/>
        <w:i w:val="0"/>
        <w:iCs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15:restartNumberingAfterBreak="0">
    <w:nsid w:val="5A4F63D8"/>
    <w:multiLevelType w:val="multilevel"/>
    <w:tmpl w:val="F2AA0340"/>
    <w:lvl w:ilvl="0">
      <w:start w:val="1"/>
      <w:numFmt w:val="decimal"/>
      <w:lvlText w:val="%1."/>
      <w:lvlJc w:val="left"/>
      <w:pPr>
        <w:tabs>
          <w:tab w:val="num" w:pos="540"/>
        </w:tabs>
        <w:ind w:left="540" w:hanging="360"/>
      </w:pPr>
      <w:rPr>
        <w:b/>
        <w:i w:val="0"/>
        <w:iCs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15:restartNumberingAfterBreak="0">
    <w:nsid w:val="5BCD1220"/>
    <w:multiLevelType w:val="multilevel"/>
    <w:tmpl w:val="0EF40B64"/>
    <w:lvl w:ilvl="0">
      <w:start w:val="1"/>
      <w:numFmt w:val="none"/>
      <w:pStyle w:val="Nagwek1"/>
      <w:suff w:val="nothing"/>
      <w:lvlText w:val=""/>
      <w:lvlJc w:val="left"/>
      <w:pPr>
        <w:ind w:left="0" w:firstLine="0"/>
      </w:pPr>
      <w:rPr>
        <w:b/>
        <w:sz w:val="24"/>
        <w:szCs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3" w15:restartNumberingAfterBreak="0">
    <w:nsid w:val="5FA469F1"/>
    <w:multiLevelType w:val="multilevel"/>
    <w:tmpl w:val="F2AA0340"/>
    <w:lvl w:ilvl="0">
      <w:start w:val="1"/>
      <w:numFmt w:val="decimal"/>
      <w:lvlText w:val="%1."/>
      <w:lvlJc w:val="left"/>
      <w:pPr>
        <w:tabs>
          <w:tab w:val="num" w:pos="540"/>
        </w:tabs>
        <w:ind w:left="540" w:hanging="360"/>
      </w:pPr>
      <w:rPr>
        <w:b/>
        <w:i w:val="0"/>
        <w:iCs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15:restartNumberingAfterBreak="0">
    <w:nsid w:val="68930A57"/>
    <w:multiLevelType w:val="multilevel"/>
    <w:tmpl w:val="C7AEE584"/>
    <w:lvl w:ilvl="0">
      <w:start w:val="1"/>
      <w:numFmt w:val="decimal"/>
      <w:lvlText w:val="%1."/>
      <w:lvlJc w:val="left"/>
      <w:pPr>
        <w:tabs>
          <w:tab w:val="num" w:pos="540"/>
        </w:tabs>
        <w:ind w:left="540" w:hanging="360"/>
      </w:pPr>
      <w:rPr>
        <w:b/>
        <w:i w:val="0"/>
        <w:iCs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15:restartNumberingAfterBreak="0">
    <w:nsid w:val="6E1B48BA"/>
    <w:multiLevelType w:val="multilevel"/>
    <w:tmpl w:val="F2AA0340"/>
    <w:lvl w:ilvl="0">
      <w:start w:val="1"/>
      <w:numFmt w:val="decimal"/>
      <w:lvlText w:val="%1."/>
      <w:lvlJc w:val="left"/>
      <w:pPr>
        <w:tabs>
          <w:tab w:val="num" w:pos="540"/>
        </w:tabs>
        <w:ind w:left="540" w:hanging="360"/>
      </w:pPr>
      <w:rPr>
        <w:b/>
        <w:i w:val="0"/>
        <w:iCs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15:restartNumberingAfterBreak="0">
    <w:nsid w:val="70861359"/>
    <w:multiLevelType w:val="multilevel"/>
    <w:tmpl w:val="F2AA0340"/>
    <w:lvl w:ilvl="0">
      <w:start w:val="1"/>
      <w:numFmt w:val="decimal"/>
      <w:lvlText w:val="%1."/>
      <w:lvlJc w:val="left"/>
      <w:pPr>
        <w:tabs>
          <w:tab w:val="num" w:pos="540"/>
        </w:tabs>
        <w:ind w:left="540" w:hanging="360"/>
      </w:pPr>
      <w:rPr>
        <w:b/>
        <w:i w:val="0"/>
        <w:iCs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15:restartNumberingAfterBreak="0">
    <w:nsid w:val="7F694093"/>
    <w:multiLevelType w:val="multilevel"/>
    <w:tmpl w:val="F2AA0340"/>
    <w:lvl w:ilvl="0">
      <w:start w:val="1"/>
      <w:numFmt w:val="decimal"/>
      <w:lvlText w:val="%1."/>
      <w:lvlJc w:val="left"/>
      <w:pPr>
        <w:tabs>
          <w:tab w:val="num" w:pos="540"/>
        </w:tabs>
        <w:ind w:left="540" w:hanging="360"/>
      </w:pPr>
      <w:rPr>
        <w:b/>
        <w:i w:val="0"/>
        <w:iCs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22"/>
  </w:num>
  <w:num w:numId="2">
    <w:abstractNumId w:val="9"/>
  </w:num>
  <w:num w:numId="3">
    <w:abstractNumId w:val="2"/>
  </w:num>
  <w:num w:numId="4">
    <w:abstractNumId w:val="3"/>
  </w:num>
  <w:num w:numId="5">
    <w:abstractNumId w:val="4"/>
  </w:num>
  <w:num w:numId="6">
    <w:abstractNumId w:val="6"/>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num>
  <w:num w:numId="12">
    <w:abstractNumId w:val="1"/>
  </w:num>
  <w:num w:numId="13">
    <w:abstractNumId w:val="19"/>
  </w:num>
  <w:num w:numId="14">
    <w:abstractNumId w:val="10"/>
  </w:num>
  <w:num w:numId="15">
    <w:abstractNumId w:val="14"/>
  </w:num>
  <w:num w:numId="16">
    <w:abstractNumId w:val="11"/>
  </w:num>
  <w:num w:numId="17">
    <w:abstractNumId w:val="5"/>
  </w:num>
  <w:num w:numId="18">
    <w:abstractNumId w:val="7"/>
  </w:num>
  <w:num w:numId="19">
    <w:abstractNumId w:val="26"/>
  </w:num>
  <w:num w:numId="20">
    <w:abstractNumId w:val="23"/>
  </w:num>
  <w:num w:numId="21">
    <w:abstractNumId w:val="27"/>
  </w:num>
  <w:num w:numId="22">
    <w:abstractNumId w:val="12"/>
  </w:num>
  <w:num w:numId="23">
    <w:abstractNumId w:val="18"/>
  </w:num>
  <w:num w:numId="24">
    <w:abstractNumId w:val="21"/>
  </w:num>
  <w:num w:numId="25">
    <w:abstractNumId w:val="25"/>
  </w:num>
  <w:num w:numId="26">
    <w:abstractNumId w:val="20"/>
  </w:num>
  <w:num w:numId="27">
    <w:abstractNumId w:val="15"/>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500DEB"/>
    <w:rsid w:val="0000065F"/>
    <w:rsid w:val="00026D12"/>
    <w:rsid w:val="00027DF4"/>
    <w:rsid w:val="000457B9"/>
    <w:rsid w:val="00047B74"/>
    <w:rsid w:val="000A643A"/>
    <w:rsid w:val="000E0C6F"/>
    <w:rsid w:val="000E2D5B"/>
    <w:rsid w:val="00102475"/>
    <w:rsid w:val="00121AE7"/>
    <w:rsid w:val="001240EF"/>
    <w:rsid w:val="00127FD7"/>
    <w:rsid w:val="001411B6"/>
    <w:rsid w:val="001433CE"/>
    <w:rsid w:val="00161AC1"/>
    <w:rsid w:val="001A2A2D"/>
    <w:rsid w:val="001A6C15"/>
    <w:rsid w:val="001C003A"/>
    <w:rsid w:val="001C3646"/>
    <w:rsid w:val="001C7409"/>
    <w:rsid w:val="001D1A16"/>
    <w:rsid w:val="001E420F"/>
    <w:rsid w:val="001F28DA"/>
    <w:rsid w:val="002143A2"/>
    <w:rsid w:val="00236A9F"/>
    <w:rsid w:val="00262F2A"/>
    <w:rsid w:val="0026641E"/>
    <w:rsid w:val="002761F7"/>
    <w:rsid w:val="00285CD5"/>
    <w:rsid w:val="002C52AF"/>
    <w:rsid w:val="002D6B13"/>
    <w:rsid w:val="002E19B1"/>
    <w:rsid w:val="002E3682"/>
    <w:rsid w:val="00304B1F"/>
    <w:rsid w:val="00320675"/>
    <w:rsid w:val="00325E53"/>
    <w:rsid w:val="00355691"/>
    <w:rsid w:val="003643BA"/>
    <w:rsid w:val="003755FA"/>
    <w:rsid w:val="00391496"/>
    <w:rsid w:val="003958C4"/>
    <w:rsid w:val="00395CE5"/>
    <w:rsid w:val="003B2BB0"/>
    <w:rsid w:val="003D5175"/>
    <w:rsid w:val="003D70FB"/>
    <w:rsid w:val="003F6BA9"/>
    <w:rsid w:val="003F7C0C"/>
    <w:rsid w:val="00405826"/>
    <w:rsid w:val="00456BB8"/>
    <w:rsid w:val="00474165"/>
    <w:rsid w:val="00486BBF"/>
    <w:rsid w:val="004921D2"/>
    <w:rsid w:val="004B200B"/>
    <w:rsid w:val="004C36DD"/>
    <w:rsid w:val="004C6D80"/>
    <w:rsid w:val="004D03BD"/>
    <w:rsid w:val="004D7A53"/>
    <w:rsid w:val="004E4247"/>
    <w:rsid w:val="00500DEB"/>
    <w:rsid w:val="00505F67"/>
    <w:rsid w:val="005115AB"/>
    <w:rsid w:val="00511EC0"/>
    <w:rsid w:val="00527BDC"/>
    <w:rsid w:val="0054392D"/>
    <w:rsid w:val="00552076"/>
    <w:rsid w:val="00580690"/>
    <w:rsid w:val="005A0690"/>
    <w:rsid w:val="005A271B"/>
    <w:rsid w:val="00606CF6"/>
    <w:rsid w:val="00626B15"/>
    <w:rsid w:val="006316A2"/>
    <w:rsid w:val="0066488F"/>
    <w:rsid w:val="006841A7"/>
    <w:rsid w:val="00690E47"/>
    <w:rsid w:val="006C4DD4"/>
    <w:rsid w:val="006E1D10"/>
    <w:rsid w:val="006E6BAC"/>
    <w:rsid w:val="006F7F86"/>
    <w:rsid w:val="00701B0B"/>
    <w:rsid w:val="00710FA1"/>
    <w:rsid w:val="007121A9"/>
    <w:rsid w:val="00730848"/>
    <w:rsid w:val="00745C66"/>
    <w:rsid w:val="00760751"/>
    <w:rsid w:val="0076522B"/>
    <w:rsid w:val="007C3455"/>
    <w:rsid w:val="007C66F5"/>
    <w:rsid w:val="007D1EBA"/>
    <w:rsid w:val="007D6C1C"/>
    <w:rsid w:val="00802AED"/>
    <w:rsid w:val="00832103"/>
    <w:rsid w:val="00837E5F"/>
    <w:rsid w:val="008466C8"/>
    <w:rsid w:val="00860D54"/>
    <w:rsid w:val="008A4064"/>
    <w:rsid w:val="008D6035"/>
    <w:rsid w:val="00900A07"/>
    <w:rsid w:val="009042C2"/>
    <w:rsid w:val="00912CD6"/>
    <w:rsid w:val="0091652B"/>
    <w:rsid w:val="00922E88"/>
    <w:rsid w:val="00942796"/>
    <w:rsid w:val="0095783A"/>
    <w:rsid w:val="00973E61"/>
    <w:rsid w:val="00994FEA"/>
    <w:rsid w:val="009D0E0C"/>
    <w:rsid w:val="009E351A"/>
    <w:rsid w:val="00A05111"/>
    <w:rsid w:val="00A077C1"/>
    <w:rsid w:val="00A146C1"/>
    <w:rsid w:val="00A42475"/>
    <w:rsid w:val="00A50445"/>
    <w:rsid w:val="00A50CFD"/>
    <w:rsid w:val="00A510DD"/>
    <w:rsid w:val="00A5274A"/>
    <w:rsid w:val="00A60AF3"/>
    <w:rsid w:val="00AC077C"/>
    <w:rsid w:val="00AC4881"/>
    <w:rsid w:val="00AD2445"/>
    <w:rsid w:val="00AD66E3"/>
    <w:rsid w:val="00AE2E3B"/>
    <w:rsid w:val="00AF0CE0"/>
    <w:rsid w:val="00B123EA"/>
    <w:rsid w:val="00B36D04"/>
    <w:rsid w:val="00B451F6"/>
    <w:rsid w:val="00B97E49"/>
    <w:rsid w:val="00BA2137"/>
    <w:rsid w:val="00BB03C1"/>
    <w:rsid w:val="00BD59D7"/>
    <w:rsid w:val="00BD6774"/>
    <w:rsid w:val="00BF15AA"/>
    <w:rsid w:val="00C231FE"/>
    <w:rsid w:val="00C31715"/>
    <w:rsid w:val="00C3395C"/>
    <w:rsid w:val="00C363BB"/>
    <w:rsid w:val="00C44A69"/>
    <w:rsid w:val="00C7436B"/>
    <w:rsid w:val="00C75FEB"/>
    <w:rsid w:val="00C934B2"/>
    <w:rsid w:val="00C95680"/>
    <w:rsid w:val="00D00B25"/>
    <w:rsid w:val="00D34F84"/>
    <w:rsid w:val="00D40BBC"/>
    <w:rsid w:val="00D52099"/>
    <w:rsid w:val="00D6685B"/>
    <w:rsid w:val="00D802C4"/>
    <w:rsid w:val="00D82082"/>
    <w:rsid w:val="00D831D4"/>
    <w:rsid w:val="00DA1E08"/>
    <w:rsid w:val="00DA79D8"/>
    <w:rsid w:val="00DC40C1"/>
    <w:rsid w:val="00DC654E"/>
    <w:rsid w:val="00DD2CA8"/>
    <w:rsid w:val="00DD42D8"/>
    <w:rsid w:val="00DD45B3"/>
    <w:rsid w:val="00E03E4E"/>
    <w:rsid w:val="00E1422C"/>
    <w:rsid w:val="00E2017E"/>
    <w:rsid w:val="00E35A8C"/>
    <w:rsid w:val="00E44137"/>
    <w:rsid w:val="00E45FDC"/>
    <w:rsid w:val="00E62870"/>
    <w:rsid w:val="00EB3DEC"/>
    <w:rsid w:val="00EB447A"/>
    <w:rsid w:val="00EB6B66"/>
    <w:rsid w:val="00EC008A"/>
    <w:rsid w:val="00EF63B3"/>
    <w:rsid w:val="00EF683F"/>
    <w:rsid w:val="00F055A0"/>
    <w:rsid w:val="00F24289"/>
    <w:rsid w:val="00F57BF7"/>
    <w:rsid w:val="00F6706C"/>
    <w:rsid w:val="00F70370"/>
    <w:rsid w:val="00F712B5"/>
    <w:rsid w:val="00FA20B8"/>
    <w:rsid w:val="00FB6F61"/>
    <w:rsid w:val="00FC5BEC"/>
    <w:rsid w:val="00FC7BDC"/>
    <w:rsid w:val="00FD168D"/>
    <w:rsid w:val="00FE1E2A"/>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A8BC7A6"/>
  <w15:docId w15:val="{568C018D-98FE-45E8-98E8-EE21D6888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SimSun" w:hAnsi="Liberation Serif" w:cs="Arial"/>
        <w:szCs w:val="24"/>
        <w:lang w:val="pl-PL"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widowControl w:val="0"/>
      <w:suppressAutoHyphens/>
    </w:pPr>
    <w:rPr>
      <w:color w:val="00000A"/>
      <w:sz w:val="24"/>
    </w:rPr>
  </w:style>
  <w:style w:type="paragraph" w:styleId="Nagwek1">
    <w:name w:val="heading 1"/>
    <w:basedOn w:val="Normalny"/>
    <w:qFormat/>
    <w:pPr>
      <w:keepNext/>
      <w:numPr>
        <w:numId w:val="1"/>
      </w:numPr>
      <w:outlineLvl w:val="0"/>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qFormat/>
    <w:rPr>
      <w:b/>
      <w:sz w:val="24"/>
      <w:szCs w:val="24"/>
    </w:rPr>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b/>
      <w:i w:val="0"/>
      <w:iCs w:val="0"/>
      <w:color w:val="000000"/>
      <w:sz w:val="24"/>
      <w:szCs w:val="24"/>
    </w:rPr>
  </w:style>
  <w:style w:type="character" w:customStyle="1" w:styleId="WW8Num3z0">
    <w:name w:val="WW8Num3z0"/>
    <w:qFormat/>
    <w:rPr>
      <w:rFonts w:eastAsia="Calibri"/>
      <w:b/>
      <w:sz w:val="16"/>
    </w:rPr>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rPr>
      <w:lang w:eastAsia="pl-PL"/>
    </w:rPr>
  </w:style>
  <w:style w:type="character" w:customStyle="1" w:styleId="WW8Num5z0">
    <w:name w:val="WW8Num5z0"/>
    <w:qFormat/>
    <w:rPr>
      <w:rFonts w:ascii="Liberation Serif;Times New Roma" w:hAnsi="Liberation Serif;Times New Roma" w:cs="Liberation Serif;Times New Roma"/>
      <w:b/>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6z0">
    <w:name w:val="WW8Num6z0"/>
    <w:qFormat/>
    <w:rPr>
      <w:rFonts w:ascii="Symbol" w:hAnsi="Symbol" w:cs="Symbol"/>
    </w:rPr>
  </w:style>
  <w:style w:type="character" w:customStyle="1" w:styleId="WW8Num7z0">
    <w:name w:val="WW8Num7z0"/>
    <w:qFormat/>
    <w:rPr>
      <w:b/>
    </w:rPr>
  </w:style>
  <w:style w:type="character" w:customStyle="1" w:styleId="WW8Num8z0">
    <w:name w:val="WW8Num8z0"/>
    <w:qFormat/>
    <w:rPr>
      <w:lang w:eastAsia="pl-PL"/>
    </w:rPr>
  </w:style>
  <w:style w:type="character" w:customStyle="1" w:styleId="WW8Num9z0">
    <w:name w:val="WW8Num9z0"/>
    <w:qFormat/>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Domylnaczcionkaakapitu2">
    <w:name w:val="Domyślna czcionka akapitu2"/>
    <w:qFormat/>
  </w:style>
  <w:style w:type="character" w:customStyle="1" w:styleId="WW8Num10z0">
    <w:name w:val="WW8Num10z0"/>
    <w:qFormat/>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0">
    <w:name w:val="WW8Num11z0"/>
    <w:qFormat/>
    <w:rPr>
      <w:rFonts w:cs="Times New Roman"/>
    </w:rPr>
  </w:style>
  <w:style w:type="character" w:customStyle="1" w:styleId="WW8Num11z1">
    <w:name w:val="WW8Num11z1"/>
    <w:qFormat/>
    <w:rPr>
      <w:rFonts w:ascii="Symbol" w:hAnsi="Symbol" w:cs="Symbol"/>
    </w:rPr>
  </w:style>
  <w:style w:type="character" w:customStyle="1" w:styleId="WW8Num11z2">
    <w:name w:val="WW8Num11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WW8Num12z0">
    <w:name w:val="WW8Num12z0"/>
    <w:qFormat/>
    <w:rPr>
      <w:rFonts w:cs="Times New Roman"/>
    </w:rPr>
  </w:style>
  <w:style w:type="character" w:customStyle="1" w:styleId="WW8Num12z1">
    <w:name w:val="WW8Num12z1"/>
    <w:qFormat/>
  </w:style>
  <w:style w:type="character" w:customStyle="1" w:styleId="WW8Num12z2">
    <w:name w:val="WW8Num12z2"/>
    <w:qFormat/>
    <w:rPr>
      <w:rFonts w:cs="Times New Roman"/>
    </w:rPr>
  </w:style>
  <w:style w:type="character" w:customStyle="1" w:styleId="WW8Num13z0">
    <w:name w:val="WW8Num13z0"/>
    <w:qFormat/>
  </w:style>
  <w:style w:type="character" w:customStyle="1" w:styleId="WW8Num13z1">
    <w:name w:val="WW8Num13z1"/>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4z0">
    <w:name w:val="WW8Num14z0"/>
    <w:qFormat/>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5z0">
    <w:name w:val="WW8Num15z0"/>
    <w:qFormat/>
    <w:rPr>
      <w:rFonts w:ascii="Symbol" w:hAnsi="Symbol" w:cs="Symbol"/>
    </w:rPr>
  </w:style>
  <w:style w:type="character" w:customStyle="1" w:styleId="WW8Num15z1">
    <w:name w:val="WW8Num15z1"/>
    <w:qFormat/>
    <w:rPr>
      <w:rFonts w:ascii="Courier New" w:hAnsi="Courier New" w:cs="Courier New"/>
    </w:rPr>
  </w:style>
  <w:style w:type="character" w:customStyle="1" w:styleId="WW8Num15z2">
    <w:name w:val="WW8Num15z2"/>
    <w:qFormat/>
    <w:rPr>
      <w:rFonts w:ascii="Wingdings" w:hAnsi="Wingdings" w:cs="Wingdings"/>
    </w:rPr>
  </w:style>
  <w:style w:type="character" w:customStyle="1" w:styleId="WW8Num16z0">
    <w:name w:val="WW8Num16z0"/>
    <w:qFormat/>
    <w:rPr>
      <w:rFonts w:ascii="Symbol" w:hAnsi="Symbol" w:cs="Symbol"/>
    </w:rPr>
  </w:style>
  <w:style w:type="character" w:customStyle="1" w:styleId="WW8Num16z1">
    <w:name w:val="WW8Num16z1"/>
    <w:qFormat/>
    <w:rPr>
      <w:rFonts w:ascii="Courier New" w:hAnsi="Courier New" w:cs="Courier New"/>
    </w:rPr>
  </w:style>
  <w:style w:type="character" w:customStyle="1" w:styleId="WW8Num16z2">
    <w:name w:val="WW8Num16z2"/>
    <w:qFormat/>
    <w:rPr>
      <w:rFonts w:ascii="Wingdings" w:hAnsi="Wingdings" w:cs="Wingdings"/>
    </w:rPr>
  </w:style>
  <w:style w:type="character" w:customStyle="1" w:styleId="WW8Num17z0">
    <w:name w:val="WW8Num17z0"/>
    <w:qFormat/>
    <w:rPr>
      <w:b w:val="0"/>
    </w:rPr>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18z0">
    <w:name w:val="WW8Num18z0"/>
    <w:qFormat/>
    <w:rPr>
      <w:b w:val="0"/>
      <w:color w:val="000000"/>
    </w:rPr>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19z0">
    <w:name w:val="WW8Num19z0"/>
    <w:qFormat/>
    <w:rPr>
      <w:b w:val="0"/>
      <w:color w:val="000000"/>
      <w:sz w:val="24"/>
      <w:szCs w:val="24"/>
    </w:rPr>
  </w:style>
  <w:style w:type="character" w:customStyle="1" w:styleId="WW8Num19z1">
    <w:name w:val="WW8Num19z1"/>
    <w:qFormat/>
  </w:style>
  <w:style w:type="character" w:customStyle="1" w:styleId="WW8Num19z2">
    <w:name w:val="WW8Num19z2"/>
    <w:qFormat/>
  </w:style>
  <w:style w:type="character" w:customStyle="1" w:styleId="WW8Num19z3">
    <w:name w:val="WW8Num19z3"/>
    <w:qFormat/>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0z0">
    <w:name w:val="WW8Num20z0"/>
    <w:qFormat/>
  </w:style>
  <w:style w:type="character" w:customStyle="1" w:styleId="WW8Num20z1">
    <w:name w:val="WW8Num20z1"/>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style>
  <w:style w:type="character" w:customStyle="1" w:styleId="WW8Num20z7">
    <w:name w:val="WW8Num20z7"/>
    <w:qFormat/>
  </w:style>
  <w:style w:type="character" w:customStyle="1" w:styleId="WW8Num20z8">
    <w:name w:val="WW8Num20z8"/>
    <w:qFormat/>
  </w:style>
  <w:style w:type="character" w:customStyle="1" w:styleId="WW8Num21z0">
    <w:name w:val="WW8Num21z0"/>
    <w:qFormat/>
    <w:rPr>
      <w:rFonts w:ascii="Wingdings" w:hAnsi="Wingdings" w:cs="Wingdings"/>
    </w:rPr>
  </w:style>
  <w:style w:type="character" w:customStyle="1" w:styleId="WW8Num21z1">
    <w:name w:val="WW8Num21z1"/>
    <w:qFormat/>
    <w:rPr>
      <w:rFonts w:ascii="Courier New" w:hAnsi="Courier New" w:cs="Courier New"/>
    </w:rPr>
  </w:style>
  <w:style w:type="character" w:customStyle="1" w:styleId="WW8Num21z3">
    <w:name w:val="WW8Num21z3"/>
    <w:qFormat/>
    <w:rPr>
      <w:rFonts w:ascii="Symbol" w:hAnsi="Symbol" w:cs="Symbol"/>
    </w:rPr>
  </w:style>
  <w:style w:type="character" w:customStyle="1" w:styleId="WW8Num22z0">
    <w:name w:val="WW8Num22z0"/>
    <w:qFormat/>
  </w:style>
  <w:style w:type="character" w:customStyle="1" w:styleId="WW8Num22z1">
    <w:name w:val="WW8Num22z1"/>
    <w:qFormat/>
  </w:style>
  <w:style w:type="character" w:customStyle="1" w:styleId="WW8Num22z2">
    <w:name w:val="WW8Num22z2"/>
    <w:qFormat/>
  </w:style>
  <w:style w:type="character" w:customStyle="1" w:styleId="WW8Num22z3">
    <w:name w:val="WW8Num22z3"/>
    <w:qFormat/>
  </w:style>
  <w:style w:type="character" w:customStyle="1" w:styleId="WW8Num22z4">
    <w:name w:val="WW8Num22z4"/>
    <w:qFormat/>
  </w:style>
  <w:style w:type="character" w:customStyle="1" w:styleId="WW8Num22z5">
    <w:name w:val="WW8Num22z5"/>
    <w:qFormat/>
  </w:style>
  <w:style w:type="character" w:customStyle="1" w:styleId="WW8Num22z6">
    <w:name w:val="WW8Num22z6"/>
    <w:qFormat/>
  </w:style>
  <w:style w:type="character" w:customStyle="1" w:styleId="WW8Num22z7">
    <w:name w:val="WW8Num22z7"/>
    <w:qFormat/>
  </w:style>
  <w:style w:type="character" w:customStyle="1" w:styleId="WW8Num22z8">
    <w:name w:val="WW8Num22z8"/>
    <w:qFormat/>
  </w:style>
  <w:style w:type="character" w:customStyle="1" w:styleId="WW8Num23z0">
    <w:name w:val="WW8Num23z0"/>
    <w:qFormat/>
  </w:style>
  <w:style w:type="character" w:customStyle="1" w:styleId="WW8Num23z1">
    <w:name w:val="WW8Num23z1"/>
    <w:qFormat/>
  </w:style>
  <w:style w:type="character" w:customStyle="1" w:styleId="WW8Num23z2">
    <w:name w:val="WW8Num23z2"/>
    <w:qFormat/>
  </w:style>
  <w:style w:type="character" w:customStyle="1" w:styleId="WW8Num23z3">
    <w:name w:val="WW8Num23z3"/>
    <w:qFormat/>
  </w:style>
  <w:style w:type="character" w:customStyle="1" w:styleId="WW8Num23z4">
    <w:name w:val="WW8Num23z4"/>
    <w:qFormat/>
  </w:style>
  <w:style w:type="character" w:customStyle="1" w:styleId="WW8Num23z5">
    <w:name w:val="WW8Num23z5"/>
    <w:qFormat/>
  </w:style>
  <w:style w:type="character" w:customStyle="1" w:styleId="WW8Num23z6">
    <w:name w:val="WW8Num23z6"/>
    <w:qFormat/>
  </w:style>
  <w:style w:type="character" w:customStyle="1" w:styleId="WW8Num23z7">
    <w:name w:val="WW8Num23z7"/>
    <w:qFormat/>
  </w:style>
  <w:style w:type="character" w:customStyle="1" w:styleId="WW8Num23z8">
    <w:name w:val="WW8Num23z8"/>
    <w:qFormat/>
  </w:style>
  <w:style w:type="character" w:customStyle="1" w:styleId="WW8Num24z0">
    <w:name w:val="WW8Num24z0"/>
    <w:qFormat/>
  </w:style>
  <w:style w:type="character" w:customStyle="1" w:styleId="WW8Num25z0">
    <w:name w:val="WW8Num25z0"/>
    <w:qFormat/>
  </w:style>
  <w:style w:type="character" w:customStyle="1" w:styleId="WW8Num25z1">
    <w:name w:val="WW8Num25z1"/>
    <w:qFormat/>
  </w:style>
  <w:style w:type="character" w:customStyle="1" w:styleId="WW8Num25z2">
    <w:name w:val="WW8Num25z2"/>
    <w:qFormat/>
  </w:style>
  <w:style w:type="character" w:customStyle="1" w:styleId="WW8Num25z3">
    <w:name w:val="WW8Num25z3"/>
    <w:qFormat/>
  </w:style>
  <w:style w:type="character" w:customStyle="1" w:styleId="WW8Num25z4">
    <w:name w:val="WW8Num25z4"/>
    <w:qFormat/>
  </w:style>
  <w:style w:type="character" w:customStyle="1" w:styleId="WW8Num25z5">
    <w:name w:val="WW8Num25z5"/>
    <w:qFormat/>
  </w:style>
  <w:style w:type="character" w:customStyle="1" w:styleId="WW8Num25z6">
    <w:name w:val="WW8Num25z6"/>
    <w:qFormat/>
  </w:style>
  <w:style w:type="character" w:customStyle="1" w:styleId="WW8Num25z7">
    <w:name w:val="WW8Num25z7"/>
    <w:qFormat/>
  </w:style>
  <w:style w:type="character" w:customStyle="1" w:styleId="WW8Num25z8">
    <w:name w:val="WW8Num25z8"/>
    <w:qFormat/>
  </w:style>
  <w:style w:type="character" w:customStyle="1" w:styleId="WW8Num26z0">
    <w:name w:val="WW8Num26z0"/>
    <w:qFormat/>
  </w:style>
  <w:style w:type="character" w:customStyle="1" w:styleId="WW8Num26z1">
    <w:name w:val="WW8Num26z1"/>
    <w:qFormat/>
  </w:style>
  <w:style w:type="character" w:customStyle="1" w:styleId="WW8Num26z2">
    <w:name w:val="WW8Num26z2"/>
    <w:qFormat/>
  </w:style>
  <w:style w:type="character" w:customStyle="1" w:styleId="WW8Num26z3">
    <w:name w:val="WW8Num26z3"/>
    <w:qFormat/>
  </w:style>
  <w:style w:type="character" w:customStyle="1" w:styleId="WW8Num26z4">
    <w:name w:val="WW8Num26z4"/>
    <w:qFormat/>
  </w:style>
  <w:style w:type="character" w:customStyle="1" w:styleId="WW8Num26z5">
    <w:name w:val="WW8Num26z5"/>
    <w:qFormat/>
  </w:style>
  <w:style w:type="character" w:customStyle="1" w:styleId="WW8Num26z6">
    <w:name w:val="WW8Num26z6"/>
    <w:qFormat/>
  </w:style>
  <w:style w:type="character" w:customStyle="1" w:styleId="WW8Num26z7">
    <w:name w:val="WW8Num26z7"/>
    <w:qFormat/>
  </w:style>
  <w:style w:type="character" w:customStyle="1" w:styleId="WW8Num26z8">
    <w:name w:val="WW8Num26z8"/>
    <w:qFormat/>
  </w:style>
  <w:style w:type="character" w:customStyle="1" w:styleId="WW8Num27z0">
    <w:name w:val="WW8Num27z0"/>
    <w:qFormat/>
    <w:rPr>
      <w:rFonts w:cs="Times New Roman"/>
    </w:rPr>
  </w:style>
  <w:style w:type="character" w:customStyle="1" w:styleId="WW8Num27z1">
    <w:name w:val="WW8Num27z1"/>
    <w:qFormat/>
    <w:rPr>
      <w:rFonts w:cs="Times New Roman"/>
    </w:rPr>
  </w:style>
  <w:style w:type="character" w:customStyle="1" w:styleId="WW8Num28z0">
    <w:name w:val="WW8Num28z0"/>
    <w:qFormat/>
    <w:rPr>
      <w:rFonts w:ascii="Wingdings" w:hAnsi="Wingdings" w:cs="Wingdings"/>
    </w:rPr>
  </w:style>
  <w:style w:type="character" w:customStyle="1" w:styleId="WW8Num28z1">
    <w:name w:val="WW8Num28z1"/>
    <w:qFormat/>
    <w:rPr>
      <w:rFonts w:ascii="Courier New" w:hAnsi="Courier New" w:cs="Courier New"/>
    </w:rPr>
  </w:style>
  <w:style w:type="character" w:customStyle="1" w:styleId="WW8Num28z3">
    <w:name w:val="WW8Num28z3"/>
    <w:qFormat/>
    <w:rPr>
      <w:rFonts w:ascii="Symbol" w:hAnsi="Symbol" w:cs="Symbol"/>
    </w:rPr>
  </w:style>
  <w:style w:type="character" w:customStyle="1" w:styleId="WW8Num29z0">
    <w:name w:val="WW8Num29z0"/>
    <w:qFormat/>
    <w:rPr>
      <w:b/>
    </w:rPr>
  </w:style>
  <w:style w:type="character" w:customStyle="1" w:styleId="WW8Num29z1">
    <w:name w:val="WW8Num29z1"/>
    <w:qFormat/>
    <w:rPr>
      <w:rFonts w:ascii="Symbol" w:hAnsi="Symbol" w:cs="Symbol"/>
      <w:b/>
      <w:color w:val="000000"/>
    </w:rPr>
  </w:style>
  <w:style w:type="character" w:customStyle="1" w:styleId="WW8Num29z2">
    <w:name w:val="WW8Num29z2"/>
    <w:qFormat/>
  </w:style>
  <w:style w:type="character" w:customStyle="1" w:styleId="WW8Num29z3">
    <w:name w:val="WW8Num29z3"/>
    <w:qFormat/>
  </w:style>
  <w:style w:type="character" w:customStyle="1" w:styleId="WW8Num29z4">
    <w:name w:val="WW8Num29z4"/>
    <w:qFormat/>
  </w:style>
  <w:style w:type="character" w:customStyle="1" w:styleId="WW8Num29z5">
    <w:name w:val="WW8Num29z5"/>
    <w:qFormat/>
  </w:style>
  <w:style w:type="character" w:customStyle="1" w:styleId="WW8Num29z6">
    <w:name w:val="WW8Num29z6"/>
    <w:qFormat/>
  </w:style>
  <w:style w:type="character" w:customStyle="1" w:styleId="WW8Num29z7">
    <w:name w:val="WW8Num29z7"/>
    <w:qFormat/>
  </w:style>
  <w:style w:type="character" w:customStyle="1" w:styleId="WW8Num29z8">
    <w:name w:val="WW8Num29z8"/>
    <w:qFormat/>
  </w:style>
  <w:style w:type="character" w:customStyle="1" w:styleId="WW8Num30z0">
    <w:name w:val="WW8Num30z0"/>
    <w:qFormat/>
    <w:rPr>
      <w:b/>
    </w:rPr>
  </w:style>
  <w:style w:type="character" w:customStyle="1" w:styleId="WW8Num30z1">
    <w:name w:val="WW8Num30z1"/>
    <w:qFormat/>
  </w:style>
  <w:style w:type="character" w:customStyle="1" w:styleId="WW8Num30z2">
    <w:name w:val="WW8Num30z2"/>
    <w:qFormat/>
  </w:style>
  <w:style w:type="character" w:customStyle="1" w:styleId="WW8Num30z3">
    <w:name w:val="WW8Num30z3"/>
    <w:qFormat/>
  </w:style>
  <w:style w:type="character" w:customStyle="1" w:styleId="WW8Num30z4">
    <w:name w:val="WW8Num30z4"/>
    <w:qFormat/>
  </w:style>
  <w:style w:type="character" w:customStyle="1" w:styleId="WW8Num30z5">
    <w:name w:val="WW8Num30z5"/>
    <w:qFormat/>
  </w:style>
  <w:style w:type="character" w:customStyle="1" w:styleId="WW8Num30z6">
    <w:name w:val="WW8Num30z6"/>
    <w:qFormat/>
  </w:style>
  <w:style w:type="character" w:customStyle="1" w:styleId="WW8Num30z7">
    <w:name w:val="WW8Num30z7"/>
    <w:qFormat/>
  </w:style>
  <w:style w:type="character" w:customStyle="1" w:styleId="WW8Num30z8">
    <w:name w:val="WW8Num30z8"/>
    <w:qFormat/>
  </w:style>
  <w:style w:type="character" w:customStyle="1" w:styleId="WW8Num31z0">
    <w:name w:val="WW8Num31z0"/>
    <w:qFormat/>
  </w:style>
  <w:style w:type="character" w:customStyle="1" w:styleId="WW8Num31z1">
    <w:name w:val="WW8Num31z1"/>
    <w:qFormat/>
  </w:style>
  <w:style w:type="character" w:customStyle="1" w:styleId="WW8Num31z2">
    <w:name w:val="WW8Num31z2"/>
    <w:qFormat/>
  </w:style>
  <w:style w:type="character" w:customStyle="1" w:styleId="WW8Num31z3">
    <w:name w:val="WW8Num31z3"/>
    <w:qFormat/>
  </w:style>
  <w:style w:type="character" w:customStyle="1" w:styleId="WW8Num31z4">
    <w:name w:val="WW8Num31z4"/>
    <w:qFormat/>
  </w:style>
  <w:style w:type="character" w:customStyle="1" w:styleId="WW8Num31z5">
    <w:name w:val="WW8Num31z5"/>
    <w:qFormat/>
  </w:style>
  <w:style w:type="character" w:customStyle="1" w:styleId="WW8Num31z6">
    <w:name w:val="WW8Num31z6"/>
    <w:qFormat/>
  </w:style>
  <w:style w:type="character" w:customStyle="1" w:styleId="WW8Num31z7">
    <w:name w:val="WW8Num31z7"/>
    <w:qFormat/>
  </w:style>
  <w:style w:type="character" w:customStyle="1" w:styleId="WW8Num31z8">
    <w:name w:val="WW8Num31z8"/>
    <w:qFormat/>
  </w:style>
  <w:style w:type="character" w:customStyle="1" w:styleId="WW8Num32z0">
    <w:name w:val="WW8Num32z0"/>
    <w:qFormat/>
    <w:rPr>
      <w:b/>
      <w:color w:val="000000"/>
    </w:rPr>
  </w:style>
  <w:style w:type="character" w:customStyle="1" w:styleId="WW8Num32z1">
    <w:name w:val="WW8Num32z1"/>
    <w:qFormat/>
  </w:style>
  <w:style w:type="character" w:customStyle="1" w:styleId="WW8Num32z2">
    <w:name w:val="WW8Num32z2"/>
    <w:qFormat/>
  </w:style>
  <w:style w:type="character" w:customStyle="1" w:styleId="WW8Num32z3">
    <w:name w:val="WW8Num32z3"/>
    <w:qFormat/>
  </w:style>
  <w:style w:type="character" w:customStyle="1" w:styleId="WW8Num32z4">
    <w:name w:val="WW8Num32z4"/>
    <w:qFormat/>
  </w:style>
  <w:style w:type="character" w:customStyle="1" w:styleId="WW8Num32z5">
    <w:name w:val="WW8Num32z5"/>
    <w:qFormat/>
  </w:style>
  <w:style w:type="character" w:customStyle="1" w:styleId="WW8Num32z6">
    <w:name w:val="WW8Num32z6"/>
    <w:qFormat/>
  </w:style>
  <w:style w:type="character" w:customStyle="1" w:styleId="WW8Num32z7">
    <w:name w:val="WW8Num32z7"/>
    <w:qFormat/>
  </w:style>
  <w:style w:type="character" w:customStyle="1" w:styleId="WW8Num32z8">
    <w:name w:val="WW8Num32z8"/>
    <w:qFormat/>
  </w:style>
  <w:style w:type="character" w:customStyle="1" w:styleId="Domylnaczcionkaakapitu1">
    <w:name w:val="Domyślna czcionka akapitu1"/>
    <w:qFormat/>
  </w:style>
  <w:style w:type="character" w:customStyle="1" w:styleId="Mocnowyrniony">
    <w:name w:val="Mocno wyróżniony"/>
    <w:qFormat/>
    <w:rPr>
      <w:b/>
      <w:bCs/>
    </w:rPr>
  </w:style>
  <w:style w:type="character" w:customStyle="1" w:styleId="Wyrnienie">
    <w:name w:val="Wyróżnienie"/>
    <w:qFormat/>
    <w:rPr>
      <w:i/>
      <w:iCs/>
    </w:rPr>
  </w:style>
  <w:style w:type="character" w:customStyle="1" w:styleId="Numerstron">
    <w:name w:val="Numer stron"/>
    <w:basedOn w:val="Domylnaczcionkaakapitu1"/>
  </w:style>
  <w:style w:type="character" w:customStyle="1" w:styleId="ZnakZnak2">
    <w:name w:val="Znak Znak2"/>
    <w:qFormat/>
    <w:rPr>
      <w:sz w:val="28"/>
    </w:rPr>
  </w:style>
  <w:style w:type="character" w:customStyle="1" w:styleId="ZnakZnak1">
    <w:name w:val="Znak Znak1"/>
    <w:qFormat/>
    <w:rPr>
      <w:sz w:val="16"/>
      <w:szCs w:val="16"/>
    </w:rPr>
  </w:style>
  <w:style w:type="character" w:customStyle="1" w:styleId="ZnakZnak">
    <w:name w:val="Znak Znak"/>
    <w:qFormat/>
    <w:rPr>
      <w:rFonts w:ascii="Segoe UI;Arial" w:hAnsi="Segoe UI;Arial" w:cs="Segoe UI;Arial"/>
      <w:sz w:val="18"/>
      <w:szCs w:val="18"/>
    </w:rPr>
  </w:style>
  <w:style w:type="character" w:customStyle="1" w:styleId="Znakiprzypiswdolnych">
    <w:name w:val="Znaki przypisów dolnych"/>
    <w:qFormat/>
    <w:rPr>
      <w:vertAlign w:val="superscript"/>
    </w:rPr>
  </w:style>
  <w:style w:type="character" w:customStyle="1" w:styleId="Odwoaniedokomentarza1">
    <w:name w:val="Odwołanie do komentarza1"/>
    <w:qFormat/>
    <w:rPr>
      <w:sz w:val="16"/>
      <w:szCs w:val="16"/>
    </w:rPr>
  </w:style>
  <w:style w:type="character" w:customStyle="1" w:styleId="Znakiprzypiswkocowych">
    <w:name w:val="Znaki przypisów końcowych"/>
    <w:qFormat/>
    <w:rPr>
      <w:vertAlign w:val="superscript"/>
    </w:rPr>
  </w:style>
  <w:style w:type="character" w:customStyle="1" w:styleId="czeinternetowe">
    <w:name w:val="Łącze internetowe"/>
    <w:rPr>
      <w:color w:val="0000FF"/>
      <w:u w:val="single"/>
    </w:rPr>
  </w:style>
  <w:style w:type="character" w:customStyle="1" w:styleId="WW8Num24z1">
    <w:name w:val="WW8Num24z1"/>
    <w:qFormat/>
  </w:style>
  <w:style w:type="character" w:customStyle="1" w:styleId="WW8Num24z2">
    <w:name w:val="WW8Num24z2"/>
    <w:qFormat/>
  </w:style>
  <w:style w:type="character" w:customStyle="1" w:styleId="WW8Num24z3">
    <w:name w:val="WW8Num24z3"/>
    <w:qFormat/>
  </w:style>
  <w:style w:type="character" w:customStyle="1" w:styleId="WW8Num24z4">
    <w:name w:val="WW8Num24z4"/>
    <w:qFormat/>
  </w:style>
  <w:style w:type="character" w:customStyle="1" w:styleId="WW8Num24z5">
    <w:name w:val="WW8Num24z5"/>
    <w:qFormat/>
  </w:style>
  <w:style w:type="character" w:customStyle="1" w:styleId="WW8Num24z6">
    <w:name w:val="WW8Num24z6"/>
    <w:qFormat/>
  </w:style>
  <w:style w:type="character" w:customStyle="1" w:styleId="WW8Num24z7">
    <w:name w:val="WW8Num24z7"/>
    <w:qFormat/>
  </w:style>
  <w:style w:type="character" w:customStyle="1" w:styleId="WW8Num24z8">
    <w:name w:val="WW8Num24z8"/>
    <w:qFormat/>
  </w:style>
  <w:style w:type="character" w:customStyle="1" w:styleId="Znakiwypunktowania">
    <w:name w:val="Znaki wypunktowania"/>
    <w:qFormat/>
    <w:rPr>
      <w:rFonts w:ascii="OpenSymbol;Arial Unicode MS" w:eastAsia="OpenSymbol;Arial Unicode MS" w:hAnsi="OpenSymbol;Arial Unicode MS" w:cs="OpenSymbol;Arial Unicode MS"/>
    </w:rPr>
  </w:style>
  <w:style w:type="character" w:customStyle="1" w:styleId="ListLabel1">
    <w:name w:val="ListLabel 1"/>
    <w:qFormat/>
    <w:rPr>
      <w:rFonts w:eastAsia="Calibri"/>
      <w:b/>
    </w:rPr>
  </w:style>
  <w:style w:type="character" w:customStyle="1" w:styleId="ListLabel2">
    <w:name w:val="ListLabel 2"/>
    <w:qFormat/>
    <w:rPr>
      <w:b/>
      <w:sz w:val="24"/>
      <w:szCs w:val="24"/>
    </w:rPr>
  </w:style>
  <w:style w:type="character" w:customStyle="1" w:styleId="ListLabel3">
    <w:name w:val="ListLabel 3"/>
    <w:qFormat/>
    <w:rPr>
      <w:b/>
      <w:i w:val="0"/>
      <w:iCs w:val="0"/>
      <w:color w:val="000000"/>
      <w:sz w:val="24"/>
      <w:szCs w:val="24"/>
    </w:rPr>
  </w:style>
  <w:style w:type="character" w:customStyle="1" w:styleId="ListLabel4">
    <w:name w:val="ListLabel 4"/>
    <w:qFormat/>
    <w:rPr>
      <w:b/>
      <w:sz w:val="24"/>
      <w:szCs w:val="24"/>
    </w:rPr>
  </w:style>
  <w:style w:type="character" w:customStyle="1" w:styleId="ListLabel5">
    <w:name w:val="ListLabel 5"/>
    <w:qFormat/>
    <w:rPr>
      <w:b/>
      <w:sz w:val="24"/>
      <w:szCs w:val="24"/>
    </w:rPr>
  </w:style>
  <w:style w:type="character" w:customStyle="1" w:styleId="ListLabel6">
    <w:name w:val="ListLabel 6"/>
    <w:qFormat/>
    <w:rPr>
      <w:b/>
      <w:i w:val="0"/>
      <w:iCs w:val="0"/>
      <w:color w:val="000000"/>
      <w:sz w:val="24"/>
      <w:szCs w:val="24"/>
    </w:rPr>
  </w:style>
  <w:style w:type="character" w:customStyle="1" w:styleId="ListLabel7">
    <w:name w:val="ListLabel 7"/>
    <w:qFormat/>
    <w:rPr>
      <w:b/>
      <w:sz w:val="24"/>
      <w:szCs w:val="24"/>
    </w:rPr>
  </w:style>
  <w:style w:type="character" w:customStyle="1" w:styleId="ListLabel8">
    <w:name w:val="ListLabel 8"/>
    <w:qFormat/>
    <w:rPr>
      <w:b/>
      <w:sz w:val="24"/>
      <w:szCs w:val="24"/>
    </w:rPr>
  </w:style>
  <w:style w:type="character" w:customStyle="1" w:styleId="ListLabel9">
    <w:name w:val="ListLabel 9"/>
    <w:qFormat/>
    <w:rPr>
      <w:b/>
      <w:i w:val="0"/>
      <w:iCs w:val="0"/>
      <w:color w:val="000000"/>
      <w:sz w:val="24"/>
      <w:szCs w:val="24"/>
    </w:rPr>
  </w:style>
  <w:style w:type="character" w:customStyle="1" w:styleId="ListLabel10">
    <w:name w:val="ListLabel 10"/>
    <w:qFormat/>
    <w:rPr>
      <w:b/>
      <w:sz w:val="24"/>
      <w:szCs w:val="24"/>
    </w:rPr>
  </w:style>
  <w:style w:type="character" w:customStyle="1" w:styleId="ListLabel11">
    <w:name w:val="ListLabel 11"/>
    <w:qFormat/>
    <w:rPr>
      <w:b/>
      <w:sz w:val="24"/>
      <w:szCs w:val="24"/>
    </w:rPr>
  </w:style>
  <w:style w:type="character" w:customStyle="1" w:styleId="ListLabel12">
    <w:name w:val="ListLabel 12"/>
    <w:qFormat/>
    <w:rPr>
      <w:b/>
      <w:i w:val="0"/>
      <w:iCs w:val="0"/>
      <w:color w:val="000000"/>
      <w:sz w:val="24"/>
      <w:szCs w:val="24"/>
    </w:rPr>
  </w:style>
  <w:style w:type="character" w:customStyle="1" w:styleId="ListLabel13">
    <w:name w:val="ListLabel 13"/>
    <w:qFormat/>
    <w:rPr>
      <w:b/>
      <w:sz w:val="24"/>
      <w:szCs w:val="24"/>
    </w:rPr>
  </w:style>
  <w:style w:type="character" w:customStyle="1" w:styleId="ListLabel14">
    <w:name w:val="ListLabel 14"/>
    <w:qFormat/>
    <w:rPr>
      <w:b/>
      <w:sz w:val="24"/>
      <w:szCs w:val="24"/>
    </w:rPr>
  </w:style>
  <w:style w:type="character" w:customStyle="1" w:styleId="ListLabel15">
    <w:name w:val="ListLabel 15"/>
    <w:qFormat/>
    <w:rPr>
      <w:b/>
      <w:i w:val="0"/>
      <w:iCs w:val="0"/>
      <w:color w:val="000000"/>
      <w:sz w:val="24"/>
      <w:szCs w:val="24"/>
    </w:rPr>
  </w:style>
  <w:style w:type="character" w:customStyle="1" w:styleId="ListLabel16">
    <w:name w:val="ListLabel 16"/>
    <w:qFormat/>
    <w:rPr>
      <w:rFonts w:ascii="Times New Roman" w:hAnsi="Times New Roman"/>
      <w:b/>
      <w:sz w:val="24"/>
      <w:szCs w:val="24"/>
    </w:rPr>
  </w:style>
  <w:style w:type="character" w:customStyle="1" w:styleId="ListLabel17">
    <w:name w:val="ListLabel 17"/>
    <w:qFormat/>
    <w:rPr>
      <w:b/>
      <w:sz w:val="24"/>
      <w:szCs w:val="24"/>
    </w:rPr>
  </w:style>
  <w:style w:type="character" w:customStyle="1" w:styleId="ListLabel18">
    <w:name w:val="ListLabel 18"/>
    <w:qFormat/>
    <w:rPr>
      <w:b/>
      <w:i w:val="0"/>
      <w:iCs w:val="0"/>
      <w:color w:val="000000"/>
      <w:sz w:val="24"/>
      <w:szCs w:val="24"/>
    </w:rPr>
  </w:style>
  <w:style w:type="character" w:customStyle="1" w:styleId="ListLabel19">
    <w:name w:val="ListLabel 19"/>
    <w:qFormat/>
    <w:rPr>
      <w:rFonts w:ascii="Times New Roman" w:hAnsi="Times New Roman" w:cs="Symbol"/>
      <w:sz w:val="24"/>
    </w:rPr>
  </w:style>
  <w:style w:type="character" w:customStyle="1" w:styleId="ListLabel20">
    <w:name w:val="ListLabel 20"/>
    <w:qFormat/>
    <w:rPr>
      <w:rFonts w:ascii="Times New Roman" w:hAnsi="Times New Roman" w:cs="Times New Roman"/>
      <w:sz w:val="24"/>
    </w:rPr>
  </w:style>
  <w:style w:type="character" w:customStyle="1" w:styleId="ListLabel21">
    <w:name w:val="ListLabel 21"/>
    <w:qFormat/>
    <w:rPr>
      <w:rFonts w:ascii="Times New Roman" w:hAnsi="Times New Roman" w:cs="Times New Roman"/>
      <w:sz w:val="24"/>
    </w:rPr>
  </w:style>
  <w:style w:type="character" w:customStyle="1" w:styleId="ListLabel22">
    <w:name w:val="ListLabel 22"/>
    <w:qFormat/>
    <w:rPr>
      <w:rFonts w:ascii="Times New Roman" w:hAnsi="Times New Roman" w:cs="Symbol"/>
      <w:sz w:val="24"/>
    </w:rPr>
  </w:style>
  <w:style w:type="character" w:customStyle="1" w:styleId="ListLabel23">
    <w:name w:val="ListLabel 23"/>
    <w:qFormat/>
    <w:rPr>
      <w:b/>
      <w:sz w:val="24"/>
      <w:szCs w:val="24"/>
    </w:rPr>
  </w:style>
  <w:style w:type="character" w:customStyle="1" w:styleId="ListLabel24">
    <w:name w:val="ListLabel 24"/>
    <w:qFormat/>
    <w:rPr>
      <w:b/>
      <w:sz w:val="24"/>
      <w:szCs w:val="24"/>
    </w:rPr>
  </w:style>
  <w:style w:type="character" w:customStyle="1" w:styleId="ListLabel25">
    <w:name w:val="ListLabel 25"/>
    <w:qFormat/>
    <w:rPr>
      <w:b/>
      <w:sz w:val="24"/>
      <w:szCs w:val="24"/>
    </w:rPr>
  </w:style>
  <w:style w:type="character" w:customStyle="1" w:styleId="ListLabel26">
    <w:name w:val="ListLabel 26"/>
    <w:qFormat/>
    <w:rPr>
      <w:b/>
      <w:i w:val="0"/>
      <w:iCs w:val="0"/>
      <w:color w:val="000000"/>
      <w:sz w:val="24"/>
      <w:szCs w:val="24"/>
    </w:rPr>
  </w:style>
  <w:style w:type="character" w:customStyle="1" w:styleId="ListLabel27">
    <w:name w:val="ListLabel 27"/>
    <w:qFormat/>
    <w:rPr>
      <w:rFonts w:cs="Symbol"/>
      <w:sz w:val="24"/>
    </w:rPr>
  </w:style>
  <w:style w:type="character" w:customStyle="1" w:styleId="ListLabel28">
    <w:name w:val="ListLabel 28"/>
    <w:qFormat/>
    <w:rPr>
      <w:rFonts w:cs="Times New Roman"/>
      <w:sz w:val="24"/>
    </w:rPr>
  </w:style>
  <w:style w:type="character" w:customStyle="1" w:styleId="ListLabel29">
    <w:name w:val="ListLabel 29"/>
    <w:qFormat/>
    <w:rPr>
      <w:rFonts w:cs="Times New Roman"/>
      <w:sz w:val="24"/>
    </w:rPr>
  </w:style>
  <w:style w:type="character" w:customStyle="1" w:styleId="ListLabel30">
    <w:name w:val="ListLabel 30"/>
    <w:qFormat/>
    <w:rPr>
      <w:rFonts w:cs="Symbol"/>
      <w:sz w:val="24"/>
    </w:rPr>
  </w:style>
  <w:style w:type="character" w:customStyle="1" w:styleId="ListLabel31">
    <w:name w:val="ListLabel 31"/>
    <w:qFormat/>
    <w:rPr>
      <w:b/>
      <w:i w:val="0"/>
      <w:iCs w:val="0"/>
      <w:color w:val="000000"/>
      <w:sz w:val="28"/>
      <w:szCs w:val="28"/>
    </w:rPr>
  </w:style>
  <w:style w:type="character" w:customStyle="1" w:styleId="ListLabel32">
    <w:name w:val="ListLabel 32"/>
    <w:qFormat/>
    <w:rPr>
      <w:color w:val="00000A"/>
    </w:rPr>
  </w:style>
  <w:style w:type="character" w:customStyle="1" w:styleId="ListLabel33">
    <w:name w:val="ListLabel 33"/>
    <w:qFormat/>
    <w:rPr>
      <w:color w:val="00000A"/>
      <w:sz w:val="24"/>
    </w:rPr>
  </w:style>
  <w:style w:type="character" w:customStyle="1" w:styleId="ListLabel34">
    <w:name w:val="ListLabel 34"/>
    <w:qFormat/>
    <w:rPr>
      <w:b/>
      <w:sz w:val="24"/>
      <w:szCs w:val="24"/>
    </w:rPr>
  </w:style>
  <w:style w:type="character" w:customStyle="1" w:styleId="ListLabel35">
    <w:name w:val="ListLabel 35"/>
    <w:qFormat/>
    <w:rPr>
      <w:b/>
      <w:sz w:val="24"/>
      <w:szCs w:val="24"/>
    </w:rPr>
  </w:style>
  <w:style w:type="character" w:customStyle="1" w:styleId="ListLabel36">
    <w:name w:val="ListLabel 36"/>
    <w:qFormat/>
    <w:rPr>
      <w:color w:val="00000A"/>
      <w:sz w:val="24"/>
    </w:rPr>
  </w:style>
  <w:style w:type="character" w:customStyle="1" w:styleId="ListLabel37">
    <w:name w:val="ListLabel 37"/>
    <w:qFormat/>
    <w:rPr>
      <w:b/>
      <w:sz w:val="24"/>
      <w:szCs w:val="24"/>
    </w:rPr>
  </w:style>
  <w:style w:type="character" w:customStyle="1" w:styleId="ListLabel38">
    <w:name w:val="ListLabel 38"/>
    <w:qFormat/>
    <w:rPr>
      <w:b/>
      <w:sz w:val="24"/>
      <w:szCs w:val="24"/>
    </w:rPr>
  </w:style>
  <w:style w:type="character" w:customStyle="1" w:styleId="ListLabel39">
    <w:name w:val="ListLabel 39"/>
    <w:qFormat/>
    <w:rPr>
      <w:color w:val="00000A"/>
      <w:sz w:val="24"/>
    </w:rPr>
  </w:style>
  <w:style w:type="character" w:customStyle="1" w:styleId="ListLabel40">
    <w:name w:val="ListLabel 40"/>
    <w:qFormat/>
    <w:rPr>
      <w:b/>
      <w:sz w:val="24"/>
      <w:szCs w:val="24"/>
    </w:rPr>
  </w:style>
  <w:style w:type="character" w:customStyle="1" w:styleId="ListLabel41">
    <w:name w:val="ListLabel 41"/>
    <w:qFormat/>
    <w:rPr>
      <w:b/>
      <w:sz w:val="24"/>
      <w:szCs w:val="24"/>
    </w:rPr>
  </w:style>
  <w:style w:type="character" w:customStyle="1" w:styleId="ListLabel42">
    <w:name w:val="ListLabel 42"/>
    <w:qFormat/>
    <w:rPr>
      <w:b/>
      <w:sz w:val="24"/>
      <w:szCs w:val="24"/>
    </w:rPr>
  </w:style>
  <w:style w:type="character" w:customStyle="1" w:styleId="ListLabel43">
    <w:name w:val="ListLabel 43"/>
    <w:qFormat/>
    <w:rPr>
      <w:b/>
      <w:sz w:val="24"/>
      <w:szCs w:val="24"/>
    </w:rPr>
  </w:style>
  <w:style w:type="character" w:customStyle="1" w:styleId="ListLabel44">
    <w:name w:val="ListLabel 44"/>
    <w:qFormat/>
    <w:rPr>
      <w:b/>
      <w:sz w:val="24"/>
      <w:szCs w:val="24"/>
    </w:rPr>
  </w:style>
  <w:style w:type="character" w:customStyle="1" w:styleId="ListLabel45">
    <w:name w:val="ListLabel 45"/>
    <w:qFormat/>
    <w:rPr>
      <w:b/>
      <w:sz w:val="24"/>
      <w:szCs w:val="24"/>
    </w:rPr>
  </w:style>
  <w:style w:type="character" w:customStyle="1" w:styleId="ListLabel46">
    <w:name w:val="ListLabel 46"/>
    <w:qFormat/>
    <w:rPr>
      <w:b/>
      <w:sz w:val="24"/>
      <w:szCs w:val="24"/>
    </w:rPr>
  </w:style>
  <w:style w:type="character" w:customStyle="1" w:styleId="ListLabel47">
    <w:name w:val="ListLabel 47"/>
    <w:qFormat/>
    <w:rPr>
      <w:b/>
      <w:sz w:val="24"/>
      <w:szCs w:val="24"/>
    </w:rPr>
  </w:style>
  <w:style w:type="character" w:customStyle="1" w:styleId="ListLabel48">
    <w:name w:val="ListLabel 48"/>
    <w:qFormat/>
    <w:rPr>
      <w:b/>
      <w:sz w:val="24"/>
      <w:szCs w:val="24"/>
    </w:rPr>
  </w:style>
  <w:style w:type="character" w:customStyle="1" w:styleId="ListLabel49">
    <w:name w:val="ListLabel 49"/>
    <w:qFormat/>
    <w:rPr>
      <w:b/>
      <w:sz w:val="24"/>
      <w:szCs w:val="24"/>
    </w:rPr>
  </w:style>
  <w:style w:type="character" w:customStyle="1" w:styleId="ListLabel50">
    <w:name w:val="ListLabel 50"/>
    <w:qFormat/>
    <w:rPr>
      <w:b/>
      <w:sz w:val="24"/>
      <w:szCs w:val="24"/>
    </w:rPr>
  </w:style>
  <w:style w:type="character" w:customStyle="1" w:styleId="ListLabel51">
    <w:name w:val="ListLabel 51"/>
    <w:qFormat/>
    <w:rPr>
      <w:b/>
      <w:sz w:val="24"/>
      <w:szCs w:val="24"/>
    </w:rPr>
  </w:style>
  <w:style w:type="character" w:customStyle="1" w:styleId="ListLabel52">
    <w:name w:val="ListLabel 52"/>
    <w:qFormat/>
    <w:rPr>
      <w:b/>
      <w:sz w:val="24"/>
      <w:szCs w:val="24"/>
    </w:rPr>
  </w:style>
  <w:style w:type="character" w:customStyle="1" w:styleId="ListLabel53">
    <w:name w:val="ListLabel 53"/>
    <w:qFormat/>
    <w:rPr>
      <w:b/>
      <w:sz w:val="24"/>
      <w:szCs w:val="24"/>
    </w:rPr>
  </w:style>
  <w:style w:type="character" w:customStyle="1" w:styleId="Znakinumeracji">
    <w:name w:val="Znaki numeracji"/>
    <w:qFormat/>
    <w:rPr>
      <w:i w:val="0"/>
      <w:iCs w:val="0"/>
    </w:rPr>
  </w:style>
  <w:style w:type="character" w:customStyle="1" w:styleId="ListLabel54">
    <w:name w:val="ListLabel 54"/>
    <w:qFormat/>
    <w:rPr>
      <w:b/>
      <w:sz w:val="24"/>
      <w:szCs w:val="24"/>
    </w:rPr>
  </w:style>
  <w:style w:type="character" w:customStyle="1" w:styleId="ListLabel55">
    <w:name w:val="ListLabel 55"/>
    <w:qFormat/>
    <w:rPr>
      <w:b/>
      <w:sz w:val="24"/>
      <w:szCs w:val="24"/>
    </w:rPr>
  </w:style>
  <w:style w:type="character" w:customStyle="1" w:styleId="ListLabel56">
    <w:name w:val="ListLabel 56"/>
    <w:qFormat/>
    <w:rPr>
      <w:b/>
      <w:sz w:val="24"/>
      <w:szCs w:val="24"/>
    </w:rPr>
  </w:style>
  <w:style w:type="character" w:customStyle="1" w:styleId="ListLabel57">
    <w:name w:val="ListLabel 57"/>
    <w:qFormat/>
    <w:rPr>
      <w:b/>
      <w:sz w:val="24"/>
      <w:szCs w:val="24"/>
    </w:rPr>
  </w:style>
  <w:style w:type="character" w:customStyle="1" w:styleId="ListLabel58">
    <w:name w:val="ListLabel 58"/>
    <w:qFormat/>
    <w:rPr>
      <w:b/>
      <w:sz w:val="24"/>
      <w:szCs w:val="24"/>
    </w:rPr>
  </w:style>
  <w:style w:type="character" w:customStyle="1" w:styleId="ListLabel59">
    <w:name w:val="ListLabel 59"/>
    <w:qFormat/>
    <w:rPr>
      <w:b/>
      <w:sz w:val="24"/>
      <w:szCs w:val="24"/>
    </w:rPr>
  </w:style>
  <w:style w:type="character" w:customStyle="1" w:styleId="ListLabel60">
    <w:name w:val="ListLabel 60"/>
    <w:qFormat/>
    <w:rPr>
      <w:b/>
      <w:sz w:val="24"/>
      <w:szCs w:val="24"/>
    </w:rPr>
  </w:style>
  <w:style w:type="character" w:customStyle="1" w:styleId="ListLabel61">
    <w:name w:val="ListLabel 61"/>
    <w:qFormat/>
    <w:rPr>
      <w:b/>
      <w:sz w:val="24"/>
      <w:szCs w:val="24"/>
    </w:rPr>
  </w:style>
  <w:style w:type="character" w:customStyle="1" w:styleId="ListLabel62">
    <w:name w:val="ListLabel 62"/>
    <w:qFormat/>
    <w:rPr>
      <w:b/>
      <w:sz w:val="24"/>
      <w:szCs w:val="24"/>
    </w:rPr>
  </w:style>
  <w:style w:type="character" w:customStyle="1" w:styleId="ListLabel63">
    <w:name w:val="ListLabel 63"/>
    <w:qFormat/>
    <w:rPr>
      <w:b/>
      <w:sz w:val="24"/>
      <w:szCs w:val="24"/>
    </w:rPr>
  </w:style>
  <w:style w:type="character" w:customStyle="1" w:styleId="ListLabel64">
    <w:name w:val="ListLabel 64"/>
    <w:qFormat/>
    <w:rPr>
      <w:b/>
      <w:sz w:val="24"/>
      <w:szCs w:val="24"/>
    </w:rPr>
  </w:style>
  <w:style w:type="character" w:customStyle="1" w:styleId="ListLabel65">
    <w:name w:val="ListLabel 65"/>
    <w:qFormat/>
    <w:rPr>
      <w:b/>
      <w:sz w:val="24"/>
      <w:szCs w:val="24"/>
    </w:rPr>
  </w:style>
  <w:style w:type="character" w:customStyle="1" w:styleId="ListLabel66">
    <w:name w:val="ListLabel 66"/>
    <w:qFormat/>
    <w:rPr>
      <w:b/>
      <w:sz w:val="24"/>
      <w:szCs w:val="24"/>
    </w:rPr>
  </w:style>
  <w:style w:type="character" w:customStyle="1" w:styleId="ListLabel67">
    <w:name w:val="ListLabel 67"/>
    <w:qFormat/>
    <w:rPr>
      <w:b/>
      <w:sz w:val="24"/>
      <w:szCs w:val="24"/>
    </w:rPr>
  </w:style>
  <w:style w:type="character" w:customStyle="1" w:styleId="ListLabel68">
    <w:name w:val="ListLabel 68"/>
    <w:qFormat/>
    <w:rPr>
      <w:b/>
      <w:sz w:val="24"/>
      <w:szCs w:val="24"/>
    </w:rPr>
  </w:style>
  <w:style w:type="character" w:customStyle="1" w:styleId="ListLabel69">
    <w:name w:val="ListLabel 69"/>
    <w:qFormat/>
    <w:rPr>
      <w:b/>
      <w:sz w:val="24"/>
      <w:szCs w:val="24"/>
    </w:rPr>
  </w:style>
  <w:style w:type="character" w:customStyle="1" w:styleId="ListLabel70">
    <w:name w:val="ListLabel 70"/>
    <w:qFormat/>
    <w:rPr>
      <w:b/>
      <w:sz w:val="24"/>
      <w:szCs w:val="24"/>
    </w:rPr>
  </w:style>
  <w:style w:type="character" w:customStyle="1" w:styleId="ListLabel71">
    <w:name w:val="ListLabel 71"/>
    <w:qFormat/>
    <w:rPr>
      <w:b/>
      <w:sz w:val="24"/>
      <w:szCs w:val="24"/>
    </w:rPr>
  </w:style>
  <w:style w:type="character" w:customStyle="1" w:styleId="ListLabel72">
    <w:name w:val="ListLabel 72"/>
    <w:qFormat/>
    <w:rPr>
      <w:b/>
      <w:sz w:val="24"/>
      <w:szCs w:val="24"/>
    </w:rPr>
  </w:style>
  <w:style w:type="character" w:customStyle="1" w:styleId="ListLabel73">
    <w:name w:val="ListLabel 73"/>
    <w:qFormat/>
    <w:rPr>
      <w:b/>
      <w:sz w:val="24"/>
      <w:szCs w:val="24"/>
    </w:rPr>
  </w:style>
  <w:style w:type="character" w:customStyle="1" w:styleId="ListLabel74">
    <w:name w:val="ListLabel 74"/>
    <w:qFormat/>
    <w:rPr>
      <w:b/>
      <w:sz w:val="24"/>
      <w:szCs w:val="24"/>
    </w:rPr>
  </w:style>
  <w:style w:type="character" w:customStyle="1" w:styleId="ListLabel75">
    <w:name w:val="ListLabel 75"/>
    <w:qFormat/>
    <w:rPr>
      <w:b/>
      <w:sz w:val="24"/>
      <w:szCs w:val="24"/>
    </w:rPr>
  </w:style>
  <w:style w:type="character" w:customStyle="1" w:styleId="ListLabel76">
    <w:name w:val="ListLabel 76"/>
    <w:qFormat/>
    <w:rPr>
      <w:b/>
      <w:sz w:val="24"/>
      <w:szCs w:val="24"/>
    </w:rPr>
  </w:style>
  <w:style w:type="character" w:customStyle="1" w:styleId="ListLabel77">
    <w:name w:val="ListLabel 77"/>
    <w:qFormat/>
    <w:rPr>
      <w:b/>
      <w:sz w:val="24"/>
      <w:szCs w:val="24"/>
    </w:rPr>
  </w:style>
  <w:style w:type="character" w:customStyle="1" w:styleId="ListLabel78">
    <w:name w:val="ListLabel 78"/>
    <w:qFormat/>
    <w:rPr>
      <w:b/>
      <w:sz w:val="24"/>
      <w:szCs w:val="24"/>
    </w:rPr>
  </w:style>
  <w:style w:type="character" w:customStyle="1" w:styleId="ListLabel79">
    <w:name w:val="ListLabel 79"/>
    <w:qFormat/>
    <w:rPr>
      <w:b/>
      <w:sz w:val="24"/>
      <w:szCs w:val="24"/>
    </w:rPr>
  </w:style>
  <w:style w:type="character" w:customStyle="1" w:styleId="ListLabel80">
    <w:name w:val="ListLabel 80"/>
    <w:qFormat/>
    <w:rPr>
      <w:b/>
      <w:sz w:val="24"/>
      <w:szCs w:val="24"/>
    </w:rPr>
  </w:style>
  <w:style w:type="character" w:customStyle="1" w:styleId="ListLabel81">
    <w:name w:val="ListLabel 81"/>
    <w:qFormat/>
    <w:rPr>
      <w:b/>
      <w:sz w:val="24"/>
      <w:szCs w:val="24"/>
    </w:rPr>
  </w:style>
  <w:style w:type="character" w:customStyle="1" w:styleId="ListLabel82">
    <w:name w:val="ListLabel 82"/>
    <w:qFormat/>
    <w:rPr>
      <w:b/>
      <w:sz w:val="24"/>
      <w:szCs w:val="24"/>
    </w:rPr>
  </w:style>
  <w:style w:type="character" w:customStyle="1" w:styleId="ListLabel83">
    <w:name w:val="ListLabel 83"/>
    <w:qFormat/>
    <w:rPr>
      <w:b/>
      <w:sz w:val="24"/>
      <w:szCs w:val="24"/>
    </w:rPr>
  </w:style>
  <w:style w:type="character" w:customStyle="1" w:styleId="ListLabel84">
    <w:name w:val="ListLabel 84"/>
    <w:qFormat/>
    <w:rPr>
      <w:b/>
      <w:sz w:val="24"/>
      <w:szCs w:val="24"/>
    </w:rPr>
  </w:style>
  <w:style w:type="character" w:customStyle="1" w:styleId="ListLabel85">
    <w:name w:val="ListLabel 85"/>
    <w:qFormat/>
    <w:rPr>
      <w:b/>
      <w:sz w:val="24"/>
      <w:szCs w:val="24"/>
    </w:rPr>
  </w:style>
  <w:style w:type="character" w:customStyle="1" w:styleId="ListLabel86">
    <w:name w:val="ListLabel 86"/>
    <w:qFormat/>
    <w:rPr>
      <w:b/>
      <w:sz w:val="24"/>
      <w:szCs w:val="24"/>
    </w:rPr>
  </w:style>
  <w:style w:type="character" w:customStyle="1" w:styleId="ListLabel87">
    <w:name w:val="ListLabel 87"/>
    <w:qFormat/>
    <w:rPr>
      <w:b/>
      <w:sz w:val="24"/>
      <w:szCs w:val="24"/>
    </w:rPr>
  </w:style>
  <w:style w:type="character" w:customStyle="1" w:styleId="ListLabel88">
    <w:name w:val="ListLabel 88"/>
    <w:qFormat/>
    <w:rPr>
      <w:b/>
      <w:sz w:val="24"/>
      <w:szCs w:val="24"/>
    </w:rPr>
  </w:style>
  <w:style w:type="character" w:customStyle="1" w:styleId="ListLabel89">
    <w:name w:val="ListLabel 89"/>
    <w:qFormat/>
    <w:rPr>
      <w:b/>
      <w:sz w:val="24"/>
      <w:szCs w:val="24"/>
    </w:rPr>
  </w:style>
  <w:style w:type="character" w:customStyle="1" w:styleId="ListLabel90">
    <w:name w:val="ListLabel 90"/>
    <w:qFormat/>
    <w:rPr>
      <w:b/>
      <w:sz w:val="24"/>
      <w:szCs w:val="24"/>
    </w:rPr>
  </w:style>
  <w:style w:type="character" w:customStyle="1" w:styleId="ListLabel91">
    <w:name w:val="ListLabel 91"/>
    <w:qFormat/>
    <w:rPr>
      <w:b/>
      <w:sz w:val="24"/>
      <w:szCs w:val="24"/>
    </w:rPr>
  </w:style>
  <w:style w:type="character" w:customStyle="1" w:styleId="ListLabel92">
    <w:name w:val="ListLabel 92"/>
    <w:qFormat/>
    <w:rPr>
      <w:b/>
      <w:sz w:val="24"/>
      <w:szCs w:val="24"/>
    </w:rPr>
  </w:style>
  <w:style w:type="character" w:customStyle="1" w:styleId="ListLabel93">
    <w:name w:val="ListLabel 93"/>
    <w:qFormat/>
    <w:rPr>
      <w:b/>
      <w:sz w:val="24"/>
      <w:szCs w:val="24"/>
    </w:rPr>
  </w:style>
  <w:style w:type="character" w:customStyle="1" w:styleId="ListLabel94">
    <w:name w:val="ListLabel 94"/>
    <w:qFormat/>
    <w:rPr>
      <w:b/>
      <w:sz w:val="24"/>
      <w:szCs w:val="24"/>
    </w:rPr>
  </w:style>
  <w:style w:type="character" w:customStyle="1" w:styleId="ListLabel95">
    <w:name w:val="ListLabel 95"/>
    <w:qFormat/>
    <w:rPr>
      <w:b/>
      <w:sz w:val="24"/>
      <w:szCs w:val="24"/>
    </w:rPr>
  </w:style>
  <w:style w:type="character" w:customStyle="1" w:styleId="ListLabel96">
    <w:name w:val="ListLabel 96"/>
    <w:qFormat/>
    <w:rPr>
      <w:b/>
      <w:sz w:val="24"/>
      <w:szCs w:val="24"/>
    </w:rPr>
  </w:style>
  <w:style w:type="character" w:customStyle="1" w:styleId="ListLabel97">
    <w:name w:val="ListLabel 97"/>
    <w:qFormat/>
    <w:rPr>
      <w:b/>
      <w:sz w:val="24"/>
      <w:szCs w:val="24"/>
    </w:rPr>
  </w:style>
  <w:style w:type="character" w:customStyle="1" w:styleId="ListLabel98">
    <w:name w:val="ListLabel 98"/>
    <w:qFormat/>
    <w:rPr>
      <w:b/>
      <w:sz w:val="24"/>
      <w:szCs w:val="24"/>
    </w:rPr>
  </w:style>
  <w:style w:type="character" w:customStyle="1" w:styleId="ListLabel99">
    <w:name w:val="ListLabel 99"/>
    <w:qFormat/>
    <w:rPr>
      <w:b/>
      <w:sz w:val="24"/>
      <w:szCs w:val="24"/>
    </w:rPr>
  </w:style>
  <w:style w:type="character" w:customStyle="1" w:styleId="ListLabel100">
    <w:name w:val="ListLabel 100"/>
    <w:qFormat/>
    <w:rPr>
      <w:b/>
      <w:sz w:val="24"/>
      <w:szCs w:val="24"/>
    </w:rPr>
  </w:style>
  <w:style w:type="character" w:customStyle="1" w:styleId="ListLabel101">
    <w:name w:val="ListLabel 101"/>
    <w:qFormat/>
    <w:rPr>
      <w:b/>
      <w:sz w:val="24"/>
      <w:szCs w:val="24"/>
    </w:rPr>
  </w:style>
  <w:style w:type="character" w:customStyle="1" w:styleId="ListLabel102">
    <w:name w:val="ListLabel 102"/>
    <w:qFormat/>
    <w:rPr>
      <w:b/>
      <w:sz w:val="24"/>
      <w:szCs w:val="24"/>
    </w:rPr>
  </w:style>
  <w:style w:type="character" w:customStyle="1" w:styleId="ListLabel103">
    <w:name w:val="ListLabel 103"/>
    <w:qFormat/>
    <w:rPr>
      <w:b/>
      <w:sz w:val="24"/>
      <w:szCs w:val="24"/>
    </w:rPr>
  </w:style>
  <w:style w:type="character" w:customStyle="1" w:styleId="ListLabel104">
    <w:name w:val="ListLabel 104"/>
    <w:qFormat/>
    <w:rPr>
      <w:b/>
      <w:sz w:val="24"/>
      <w:szCs w:val="24"/>
    </w:rPr>
  </w:style>
  <w:style w:type="character" w:customStyle="1" w:styleId="ListLabel105">
    <w:name w:val="ListLabel 105"/>
    <w:qFormat/>
    <w:rPr>
      <w:b/>
      <w:sz w:val="24"/>
      <w:szCs w:val="24"/>
    </w:rPr>
  </w:style>
  <w:style w:type="character" w:customStyle="1" w:styleId="ListLabel106">
    <w:name w:val="ListLabel 106"/>
    <w:qFormat/>
    <w:rPr>
      <w:b/>
      <w:sz w:val="24"/>
      <w:szCs w:val="24"/>
    </w:rPr>
  </w:style>
  <w:style w:type="character" w:customStyle="1" w:styleId="ListLabel107">
    <w:name w:val="ListLabel 107"/>
    <w:qFormat/>
    <w:rPr>
      <w:b/>
      <w:sz w:val="24"/>
      <w:szCs w:val="24"/>
    </w:rPr>
  </w:style>
  <w:style w:type="character" w:customStyle="1" w:styleId="ListLabel108">
    <w:name w:val="ListLabel 108"/>
    <w:qFormat/>
    <w:rPr>
      <w:b/>
      <w:sz w:val="24"/>
      <w:szCs w:val="24"/>
    </w:rPr>
  </w:style>
  <w:style w:type="character" w:customStyle="1" w:styleId="ListLabel109">
    <w:name w:val="ListLabel 109"/>
    <w:qFormat/>
    <w:rPr>
      <w:b/>
      <w:sz w:val="24"/>
      <w:szCs w:val="24"/>
    </w:rPr>
  </w:style>
  <w:style w:type="character" w:customStyle="1" w:styleId="ListLabel110">
    <w:name w:val="ListLabel 110"/>
    <w:qFormat/>
    <w:rPr>
      <w:b w:val="0"/>
      <w:i w:val="0"/>
      <w:iCs w:val="0"/>
      <w:sz w:val="24"/>
    </w:rPr>
  </w:style>
  <w:style w:type="character" w:customStyle="1" w:styleId="ListLabel111">
    <w:name w:val="ListLabel 111"/>
    <w:qFormat/>
    <w:rPr>
      <w:i w:val="0"/>
      <w:iCs w:val="0"/>
    </w:rPr>
  </w:style>
  <w:style w:type="character" w:customStyle="1" w:styleId="ListLabel112">
    <w:name w:val="ListLabel 112"/>
    <w:qFormat/>
    <w:rPr>
      <w:i w:val="0"/>
      <w:iCs w:val="0"/>
    </w:rPr>
  </w:style>
  <w:style w:type="character" w:customStyle="1" w:styleId="ListLabel113">
    <w:name w:val="ListLabel 113"/>
    <w:qFormat/>
    <w:rPr>
      <w:i w:val="0"/>
      <w:iCs w:val="0"/>
    </w:rPr>
  </w:style>
  <w:style w:type="character" w:customStyle="1" w:styleId="ListLabel114">
    <w:name w:val="ListLabel 114"/>
    <w:qFormat/>
    <w:rPr>
      <w:i w:val="0"/>
      <w:iCs w:val="0"/>
    </w:rPr>
  </w:style>
  <w:style w:type="character" w:customStyle="1" w:styleId="ListLabel115">
    <w:name w:val="ListLabel 115"/>
    <w:qFormat/>
    <w:rPr>
      <w:i w:val="0"/>
      <w:iCs w:val="0"/>
    </w:rPr>
  </w:style>
  <w:style w:type="character" w:customStyle="1" w:styleId="ListLabel116">
    <w:name w:val="ListLabel 116"/>
    <w:qFormat/>
    <w:rPr>
      <w:i w:val="0"/>
      <w:iCs w:val="0"/>
    </w:rPr>
  </w:style>
  <w:style w:type="character" w:customStyle="1" w:styleId="ListLabel117">
    <w:name w:val="ListLabel 117"/>
    <w:qFormat/>
    <w:rPr>
      <w:i w:val="0"/>
      <w:iCs w:val="0"/>
    </w:rPr>
  </w:style>
  <w:style w:type="character" w:customStyle="1" w:styleId="ListLabel118">
    <w:name w:val="ListLabel 118"/>
    <w:qFormat/>
    <w:rPr>
      <w:i w:val="0"/>
      <w:iCs w:val="0"/>
    </w:rPr>
  </w:style>
  <w:style w:type="character" w:customStyle="1" w:styleId="ListLabel119">
    <w:name w:val="ListLabel 119"/>
    <w:qFormat/>
    <w:rPr>
      <w:b/>
      <w:sz w:val="24"/>
      <w:szCs w:val="24"/>
    </w:rPr>
  </w:style>
  <w:style w:type="character" w:customStyle="1" w:styleId="ListLabel120">
    <w:name w:val="ListLabel 120"/>
    <w:qFormat/>
    <w:rPr>
      <w:b/>
      <w:sz w:val="24"/>
      <w:szCs w:val="24"/>
    </w:rPr>
  </w:style>
  <w:style w:type="character" w:customStyle="1" w:styleId="ListLabel121">
    <w:name w:val="ListLabel 121"/>
    <w:qFormat/>
    <w:rPr>
      <w:b/>
      <w:sz w:val="24"/>
      <w:szCs w:val="24"/>
    </w:rPr>
  </w:style>
  <w:style w:type="character" w:customStyle="1" w:styleId="ListLabel122">
    <w:name w:val="ListLabel 122"/>
    <w:qFormat/>
    <w:rPr>
      <w:b/>
      <w:sz w:val="24"/>
      <w:szCs w:val="24"/>
    </w:rPr>
  </w:style>
  <w:style w:type="character" w:customStyle="1" w:styleId="ListLabel123">
    <w:name w:val="ListLabel 123"/>
    <w:qFormat/>
    <w:rPr>
      <w:b/>
      <w:sz w:val="24"/>
      <w:szCs w:val="24"/>
    </w:rPr>
  </w:style>
  <w:style w:type="character" w:customStyle="1" w:styleId="ListLabel124">
    <w:name w:val="ListLabel 124"/>
    <w:qFormat/>
    <w:rPr>
      <w:b/>
      <w:sz w:val="24"/>
      <w:szCs w:val="24"/>
    </w:rPr>
  </w:style>
  <w:style w:type="character" w:customStyle="1" w:styleId="ListLabel125">
    <w:name w:val="ListLabel 125"/>
    <w:qFormat/>
    <w:rPr>
      <w:b/>
      <w:sz w:val="24"/>
      <w:szCs w:val="24"/>
    </w:rPr>
  </w:style>
  <w:style w:type="character" w:customStyle="1" w:styleId="ListLabel126">
    <w:name w:val="ListLabel 126"/>
    <w:qFormat/>
    <w:rPr>
      <w:b/>
      <w:sz w:val="24"/>
      <w:szCs w:val="24"/>
    </w:rPr>
  </w:style>
  <w:style w:type="character" w:customStyle="1" w:styleId="ListLabel127">
    <w:name w:val="ListLabel 127"/>
    <w:qFormat/>
    <w:rPr>
      <w:b/>
      <w:sz w:val="24"/>
      <w:szCs w:val="24"/>
    </w:rPr>
  </w:style>
  <w:style w:type="character" w:customStyle="1" w:styleId="ListLabel128">
    <w:name w:val="ListLabel 128"/>
    <w:qFormat/>
    <w:rPr>
      <w:b/>
      <w:sz w:val="24"/>
      <w:szCs w:val="24"/>
    </w:rPr>
  </w:style>
  <w:style w:type="character" w:customStyle="1" w:styleId="ListLabel129">
    <w:name w:val="ListLabel 129"/>
    <w:qFormat/>
    <w:rPr>
      <w:b/>
      <w:sz w:val="24"/>
      <w:szCs w:val="24"/>
    </w:rPr>
  </w:style>
  <w:style w:type="character" w:customStyle="1" w:styleId="ListLabel130">
    <w:name w:val="ListLabel 130"/>
    <w:qFormat/>
    <w:rPr>
      <w:b/>
      <w:sz w:val="24"/>
      <w:szCs w:val="24"/>
    </w:rPr>
  </w:style>
  <w:style w:type="character" w:customStyle="1" w:styleId="Zakotwiczenieprzypisukocowego">
    <w:name w:val="Zakotwiczenie przypisu końcowego"/>
    <w:rPr>
      <w:vertAlign w:val="superscript"/>
    </w:rPr>
  </w:style>
  <w:style w:type="character" w:customStyle="1" w:styleId="ListLabel131">
    <w:name w:val="ListLabel 131"/>
    <w:qFormat/>
    <w:rPr>
      <w:b/>
      <w:sz w:val="24"/>
      <w:szCs w:val="24"/>
    </w:rPr>
  </w:style>
  <w:style w:type="character" w:customStyle="1" w:styleId="ListLabel132">
    <w:name w:val="ListLabel 132"/>
    <w:qFormat/>
    <w:rPr>
      <w:b/>
      <w:sz w:val="24"/>
      <w:szCs w:val="24"/>
    </w:rPr>
  </w:style>
  <w:style w:type="character" w:customStyle="1" w:styleId="ListLabel133">
    <w:name w:val="ListLabel 133"/>
    <w:qFormat/>
    <w:rPr>
      <w:i w:val="0"/>
      <w:iCs w:val="0"/>
    </w:rPr>
  </w:style>
  <w:style w:type="character" w:customStyle="1" w:styleId="ListLabel134">
    <w:name w:val="ListLabel 134"/>
    <w:qFormat/>
    <w:rPr>
      <w:i w:val="0"/>
      <w:iCs w:val="0"/>
    </w:rPr>
  </w:style>
  <w:style w:type="character" w:customStyle="1" w:styleId="ListLabel135">
    <w:name w:val="ListLabel 135"/>
    <w:qFormat/>
    <w:rPr>
      <w:i w:val="0"/>
      <w:iCs w:val="0"/>
    </w:rPr>
  </w:style>
  <w:style w:type="character" w:customStyle="1" w:styleId="ListLabel136">
    <w:name w:val="ListLabel 136"/>
    <w:qFormat/>
    <w:rPr>
      <w:i w:val="0"/>
      <w:iCs w:val="0"/>
    </w:rPr>
  </w:style>
  <w:style w:type="character" w:customStyle="1" w:styleId="ListLabel137">
    <w:name w:val="ListLabel 137"/>
    <w:qFormat/>
    <w:rPr>
      <w:i w:val="0"/>
      <w:iCs w:val="0"/>
    </w:rPr>
  </w:style>
  <w:style w:type="character" w:customStyle="1" w:styleId="ListLabel138">
    <w:name w:val="ListLabel 138"/>
    <w:qFormat/>
    <w:rPr>
      <w:i w:val="0"/>
      <w:iCs w:val="0"/>
    </w:rPr>
  </w:style>
  <w:style w:type="character" w:customStyle="1" w:styleId="ListLabel139">
    <w:name w:val="ListLabel 139"/>
    <w:qFormat/>
    <w:rPr>
      <w:i w:val="0"/>
      <w:iCs w:val="0"/>
    </w:rPr>
  </w:style>
  <w:style w:type="character" w:customStyle="1" w:styleId="ListLabel140">
    <w:name w:val="ListLabel 140"/>
    <w:qFormat/>
    <w:rPr>
      <w:i w:val="0"/>
      <w:iCs w:val="0"/>
    </w:rPr>
  </w:style>
  <w:style w:type="character" w:customStyle="1" w:styleId="ListLabel141">
    <w:name w:val="ListLabel 141"/>
    <w:qFormat/>
    <w:rPr>
      <w:i w:val="0"/>
      <w:iCs w:val="0"/>
    </w:rPr>
  </w:style>
  <w:style w:type="character" w:customStyle="1" w:styleId="ListLabel142">
    <w:name w:val="ListLabel 142"/>
    <w:qFormat/>
    <w:rPr>
      <w:b/>
      <w:sz w:val="24"/>
      <w:szCs w:val="24"/>
    </w:rPr>
  </w:style>
  <w:style w:type="character" w:customStyle="1" w:styleId="ListLabel143">
    <w:name w:val="ListLabel 143"/>
    <w:qFormat/>
    <w:rPr>
      <w:b/>
      <w:sz w:val="24"/>
      <w:szCs w:val="24"/>
    </w:rPr>
  </w:style>
  <w:style w:type="character" w:customStyle="1" w:styleId="ListLabel144">
    <w:name w:val="ListLabel 144"/>
    <w:qFormat/>
    <w:rPr>
      <w:i w:val="0"/>
      <w:iCs w:val="0"/>
    </w:rPr>
  </w:style>
  <w:style w:type="character" w:customStyle="1" w:styleId="ListLabel145">
    <w:name w:val="ListLabel 145"/>
    <w:qFormat/>
    <w:rPr>
      <w:i w:val="0"/>
      <w:iCs w:val="0"/>
    </w:rPr>
  </w:style>
  <w:style w:type="character" w:customStyle="1" w:styleId="ListLabel146">
    <w:name w:val="ListLabel 146"/>
    <w:qFormat/>
    <w:rPr>
      <w:i w:val="0"/>
      <w:iCs w:val="0"/>
    </w:rPr>
  </w:style>
  <w:style w:type="character" w:customStyle="1" w:styleId="ListLabel147">
    <w:name w:val="ListLabel 147"/>
    <w:qFormat/>
    <w:rPr>
      <w:i w:val="0"/>
      <w:iCs w:val="0"/>
    </w:rPr>
  </w:style>
  <w:style w:type="character" w:customStyle="1" w:styleId="ListLabel148">
    <w:name w:val="ListLabel 148"/>
    <w:qFormat/>
    <w:rPr>
      <w:i w:val="0"/>
      <w:iCs w:val="0"/>
    </w:rPr>
  </w:style>
  <w:style w:type="character" w:customStyle="1" w:styleId="ListLabel149">
    <w:name w:val="ListLabel 149"/>
    <w:qFormat/>
    <w:rPr>
      <w:i w:val="0"/>
      <w:iCs w:val="0"/>
    </w:rPr>
  </w:style>
  <w:style w:type="character" w:customStyle="1" w:styleId="ListLabel150">
    <w:name w:val="ListLabel 150"/>
    <w:qFormat/>
    <w:rPr>
      <w:i w:val="0"/>
      <w:iCs w:val="0"/>
    </w:rPr>
  </w:style>
  <w:style w:type="character" w:customStyle="1" w:styleId="ListLabel151">
    <w:name w:val="ListLabel 151"/>
    <w:qFormat/>
    <w:rPr>
      <w:i w:val="0"/>
      <w:iCs w:val="0"/>
    </w:rPr>
  </w:style>
  <w:style w:type="character" w:customStyle="1" w:styleId="ListLabel152">
    <w:name w:val="ListLabel 152"/>
    <w:qFormat/>
    <w:rPr>
      <w:i w:val="0"/>
      <w:iCs w:val="0"/>
    </w:rPr>
  </w:style>
  <w:style w:type="character" w:customStyle="1" w:styleId="ListLabel153">
    <w:name w:val="ListLabel 153"/>
    <w:qFormat/>
    <w:rPr>
      <w:b/>
      <w:sz w:val="24"/>
      <w:szCs w:val="24"/>
    </w:rPr>
  </w:style>
  <w:style w:type="character" w:customStyle="1" w:styleId="ListLabel154">
    <w:name w:val="ListLabel 154"/>
    <w:qFormat/>
    <w:rPr>
      <w:b/>
      <w:sz w:val="24"/>
      <w:szCs w:val="24"/>
    </w:rPr>
  </w:style>
  <w:style w:type="character" w:customStyle="1" w:styleId="ListLabel155">
    <w:name w:val="ListLabel 155"/>
    <w:qFormat/>
    <w:rPr>
      <w:i w:val="0"/>
      <w:iCs w:val="0"/>
    </w:rPr>
  </w:style>
  <w:style w:type="character" w:customStyle="1" w:styleId="ListLabel156">
    <w:name w:val="ListLabel 156"/>
    <w:qFormat/>
    <w:rPr>
      <w:i w:val="0"/>
      <w:iCs w:val="0"/>
    </w:rPr>
  </w:style>
  <w:style w:type="character" w:customStyle="1" w:styleId="ListLabel157">
    <w:name w:val="ListLabel 157"/>
    <w:qFormat/>
    <w:rPr>
      <w:i w:val="0"/>
      <w:iCs w:val="0"/>
    </w:rPr>
  </w:style>
  <w:style w:type="character" w:customStyle="1" w:styleId="ListLabel158">
    <w:name w:val="ListLabel 158"/>
    <w:qFormat/>
    <w:rPr>
      <w:i w:val="0"/>
      <w:iCs w:val="0"/>
    </w:rPr>
  </w:style>
  <w:style w:type="character" w:customStyle="1" w:styleId="ListLabel159">
    <w:name w:val="ListLabel 159"/>
    <w:qFormat/>
    <w:rPr>
      <w:i w:val="0"/>
      <w:iCs w:val="0"/>
    </w:rPr>
  </w:style>
  <w:style w:type="character" w:customStyle="1" w:styleId="ListLabel160">
    <w:name w:val="ListLabel 160"/>
    <w:qFormat/>
    <w:rPr>
      <w:i w:val="0"/>
      <w:iCs w:val="0"/>
    </w:rPr>
  </w:style>
  <w:style w:type="character" w:customStyle="1" w:styleId="ListLabel161">
    <w:name w:val="ListLabel 161"/>
    <w:qFormat/>
    <w:rPr>
      <w:i w:val="0"/>
      <w:iCs w:val="0"/>
    </w:rPr>
  </w:style>
  <w:style w:type="character" w:customStyle="1" w:styleId="ListLabel162">
    <w:name w:val="ListLabel 162"/>
    <w:qFormat/>
    <w:rPr>
      <w:i w:val="0"/>
      <w:iCs w:val="0"/>
    </w:rPr>
  </w:style>
  <w:style w:type="character" w:customStyle="1" w:styleId="ListLabel163">
    <w:name w:val="ListLabel 163"/>
    <w:qFormat/>
    <w:rPr>
      <w:i w:val="0"/>
      <w:iCs w:val="0"/>
    </w:rPr>
  </w:style>
  <w:style w:type="character" w:customStyle="1" w:styleId="ListLabel164">
    <w:name w:val="ListLabel 164"/>
    <w:qFormat/>
    <w:rPr>
      <w:b/>
      <w:sz w:val="24"/>
      <w:szCs w:val="24"/>
    </w:rPr>
  </w:style>
  <w:style w:type="character" w:customStyle="1" w:styleId="ListLabel165">
    <w:name w:val="ListLabel 165"/>
    <w:qFormat/>
    <w:rPr>
      <w:b/>
      <w:sz w:val="24"/>
      <w:szCs w:val="24"/>
    </w:rPr>
  </w:style>
  <w:style w:type="character" w:customStyle="1" w:styleId="ListLabel166">
    <w:name w:val="ListLabel 166"/>
    <w:qFormat/>
    <w:rPr>
      <w:i w:val="0"/>
      <w:iCs w:val="0"/>
    </w:rPr>
  </w:style>
  <w:style w:type="character" w:customStyle="1" w:styleId="ListLabel167">
    <w:name w:val="ListLabel 167"/>
    <w:qFormat/>
    <w:rPr>
      <w:i w:val="0"/>
      <w:iCs w:val="0"/>
    </w:rPr>
  </w:style>
  <w:style w:type="character" w:customStyle="1" w:styleId="ListLabel168">
    <w:name w:val="ListLabel 168"/>
    <w:qFormat/>
    <w:rPr>
      <w:i w:val="0"/>
      <w:iCs w:val="0"/>
    </w:rPr>
  </w:style>
  <w:style w:type="character" w:customStyle="1" w:styleId="ListLabel169">
    <w:name w:val="ListLabel 169"/>
    <w:qFormat/>
    <w:rPr>
      <w:i w:val="0"/>
      <w:iCs w:val="0"/>
    </w:rPr>
  </w:style>
  <w:style w:type="character" w:customStyle="1" w:styleId="ListLabel170">
    <w:name w:val="ListLabel 170"/>
    <w:qFormat/>
    <w:rPr>
      <w:i w:val="0"/>
      <w:iCs w:val="0"/>
    </w:rPr>
  </w:style>
  <w:style w:type="character" w:customStyle="1" w:styleId="ListLabel171">
    <w:name w:val="ListLabel 171"/>
    <w:qFormat/>
    <w:rPr>
      <w:i w:val="0"/>
      <w:iCs w:val="0"/>
    </w:rPr>
  </w:style>
  <w:style w:type="character" w:customStyle="1" w:styleId="ListLabel172">
    <w:name w:val="ListLabel 172"/>
    <w:qFormat/>
    <w:rPr>
      <w:i w:val="0"/>
      <w:iCs w:val="0"/>
    </w:rPr>
  </w:style>
  <w:style w:type="character" w:customStyle="1" w:styleId="ListLabel173">
    <w:name w:val="ListLabel 173"/>
    <w:qFormat/>
    <w:rPr>
      <w:i w:val="0"/>
      <w:iCs w:val="0"/>
    </w:rPr>
  </w:style>
  <w:style w:type="character" w:customStyle="1" w:styleId="ListLabel174">
    <w:name w:val="ListLabel 174"/>
    <w:qFormat/>
    <w:rPr>
      <w:i w:val="0"/>
      <w:iCs w:val="0"/>
    </w:rPr>
  </w:style>
  <w:style w:type="character" w:customStyle="1" w:styleId="ListLabel175">
    <w:name w:val="ListLabel 175"/>
    <w:qFormat/>
    <w:rPr>
      <w:rFonts w:ascii="Times New Roman" w:hAnsi="Times New Roman"/>
      <w:b/>
      <w:bCs w:val="0"/>
      <w:i w:val="0"/>
      <w:iCs w:val="0"/>
      <w:color w:val="000000"/>
      <w:sz w:val="24"/>
      <w:szCs w:val="24"/>
    </w:rPr>
  </w:style>
  <w:style w:type="character" w:customStyle="1" w:styleId="ListLabel176">
    <w:name w:val="ListLabel 176"/>
    <w:qFormat/>
    <w:rPr>
      <w:b/>
    </w:rPr>
  </w:style>
  <w:style w:type="character" w:customStyle="1" w:styleId="ListLabel177">
    <w:name w:val="ListLabel 177"/>
    <w:qFormat/>
    <w:rPr>
      <w:rFonts w:eastAsia="Calibri" w:cs="Times New Roman"/>
      <w:b/>
      <w:sz w:val="22"/>
    </w:rPr>
  </w:style>
  <w:style w:type="character" w:customStyle="1" w:styleId="ListLabel178">
    <w:name w:val="ListLabel 178"/>
    <w:qFormat/>
    <w:rPr>
      <w:b/>
    </w:rPr>
  </w:style>
  <w:style w:type="character" w:customStyle="1" w:styleId="ListLabel179">
    <w:name w:val="ListLabel 179"/>
    <w:qFormat/>
    <w:rPr>
      <w:b/>
      <w:i w:val="0"/>
      <w:iCs w:val="0"/>
      <w:color w:val="000000"/>
      <w:sz w:val="24"/>
      <w:szCs w:val="24"/>
    </w:rPr>
  </w:style>
  <w:style w:type="character" w:customStyle="1" w:styleId="ListLabel180">
    <w:name w:val="ListLabel 180"/>
    <w:qFormat/>
    <w:rPr>
      <w:b w:val="0"/>
      <w:bCs/>
      <w:i w:val="0"/>
      <w:iCs w:val="0"/>
      <w:color w:val="000000"/>
      <w:sz w:val="24"/>
      <w:szCs w:val="24"/>
    </w:rPr>
  </w:style>
  <w:style w:type="character" w:customStyle="1" w:styleId="ListLabel181">
    <w:name w:val="ListLabel 181"/>
    <w:qFormat/>
    <w:rPr>
      <w:b w:val="0"/>
      <w:bCs/>
      <w:i w:val="0"/>
      <w:iCs w:val="0"/>
      <w:color w:val="000000"/>
      <w:sz w:val="24"/>
      <w:szCs w:val="24"/>
    </w:rPr>
  </w:style>
  <w:style w:type="character" w:customStyle="1" w:styleId="ListLabel182">
    <w:name w:val="ListLabel 182"/>
    <w:qFormat/>
    <w:rPr>
      <w:b w:val="0"/>
      <w:bCs/>
      <w:i w:val="0"/>
      <w:iCs w:val="0"/>
      <w:color w:val="000000"/>
      <w:sz w:val="24"/>
      <w:szCs w:val="24"/>
    </w:rPr>
  </w:style>
  <w:style w:type="character" w:customStyle="1" w:styleId="ListLabel183">
    <w:name w:val="ListLabel 183"/>
    <w:qFormat/>
    <w:rPr>
      <w:b w:val="0"/>
      <w:bCs/>
      <w:i w:val="0"/>
      <w:iCs w:val="0"/>
      <w:color w:val="000000"/>
      <w:sz w:val="24"/>
      <w:szCs w:val="24"/>
    </w:rPr>
  </w:style>
  <w:style w:type="character" w:customStyle="1" w:styleId="ListLabel184">
    <w:name w:val="ListLabel 184"/>
    <w:qFormat/>
    <w:rPr>
      <w:b w:val="0"/>
      <w:bCs/>
      <w:i w:val="0"/>
      <w:iCs w:val="0"/>
      <w:color w:val="000000"/>
      <w:sz w:val="24"/>
      <w:szCs w:val="24"/>
    </w:rPr>
  </w:style>
  <w:style w:type="character" w:customStyle="1" w:styleId="ListLabel185">
    <w:name w:val="ListLabel 185"/>
    <w:qFormat/>
    <w:rPr>
      <w:b w:val="0"/>
      <w:bCs/>
      <w:i w:val="0"/>
      <w:iCs w:val="0"/>
      <w:color w:val="000000"/>
      <w:sz w:val="24"/>
      <w:szCs w:val="24"/>
    </w:rPr>
  </w:style>
  <w:style w:type="character" w:customStyle="1" w:styleId="ListLabel186">
    <w:name w:val="ListLabel 186"/>
    <w:qFormat/>
    <w:rPr>
      <w:rFonts w:ascii="Times New Roman" w:eastAsia="Calibri" w:hAnsi="Times New Roman" w:cs="Times New Roman"/>
      <w:b w:val="0"/>
      <w:sz w:val="22"/>
    </w:rPr>
  </w:style>
  <w:style w:type="character" w:customStyle="1" w:styleId="ListLabel187">
    <w:name w:val="ListLabel 187"/>
    <w:qFormat/>
    <w:rPr>
      <w:rFonts w:ascii="Times New Roman" w:eastAsia="Calibri" w:hAnsi="Times New Roman" w:cs="Times New Roman"/>
    </w:rPr>
  </w:style>
  <w:style w:type="paragraph" w:styleId="Nagwek">
    <w:name w:val="header"/>
    <w:basedOn w:val="Normalny"/>
    <w:next w:val="Tekstpodstawowy"/>
    <w:qFormat/>
    <w:pPr>
      <w:keepNext/>
      <w:spacing w:before="240" w:after="120"/>
    </w:pPr>
    <w:rPr>
      <w:rFonts w:ascii="Liberation Sans;Arial" w:eastAsia="Microsoft YaHei" w:hAnsi="Liberation Sans;Arial"/>
      <w:sz w:val="28"/>
      <w:szCs w:val="28"/>
    </w:rPr>
  </w:style>
  <w:style w:type="paragraph" w:styleId="Tekstpodstawowy">
    <w:name w:val="Body Text"/>
    <w:basedOn w:val="Normalny"/>
    <w:pPr>
      <w:spacing w:after="140" w:line="288" w:lineRule="auto"/>
    </w:pPr>
  </w:style>
  <w:style w:type="paragraph" w:styleId="Lista">
    <w:name w:val="List"/>
    <w:basedOn w:val="Tekstpodstawowy"/>
    <w:rPr>
      <w:rFonts w:cs="Mangal"/>
    </w:rPr>
  </w:style>
  <w:style w:type="paragraph" w:styleId="Legenda">
    <w:name w:val="caption"/>
    <w:basedOn w:val="Normalny"/>
    <w:qFormat/>
    <w:pPr>
      <w:suppressLineNumbers/>
      <w:spacing w:before="120" w:after="120"/>
    </w:pPr>
    <w:rPr>
      <w:i/>
      <w:iCs/>
    </w:rPr>
  </w:style>
  <w:style w:type="paragraph" w:customStyle="1" w:styleId="Indeks">
    <w:name w:val="Indeks"/>
    <w:basedOn w:val="Normalny"/>
    <w:qFormat/>
    <w:pPr>
      <w:suppressLineNumbers/>
    </w:pPr>
    <w:rPr>
      <w:rFonts w:cs="Mangal"/>
    </w:rPr>
  </w:style>
  <w:style w:type="paragraph" w:customStyle="1" w:styleId="Nagwek2">
    <w:name w:val="Nagłówek2"/>
    <w:basedOn w:val="Normalny"/>
    <w:qFormat/>
    <w:pPr>
      <w:keepNext/>
      <w:spacing w:before="240" w:after="120"/>
    </w:pPr>
    <w:rPr>
      <w:rFonts w:ascii="Liberation Sans;Arial" w:eastAsia="Microsoft YaHei" w:hAnsi="Liberation Sans;Arial"/>
      <w:sz w:val="28"/>
      <w:szCs w:val="28"/>
    </w:rPr>
  </w:style>
  <w:style w:type="paragraph" w:customStyle="1" w:styleId="Nagwek10">
    <w:name w:val="Nagłówek1"/>
    <w:basedOn w:val="Normalny"/>
    <w:qFormat/>
    <w:pPr>
      <w:keepNext/>
      <w:spacing w:before="240" w:after="120"/>
    </w:pPr>
    <w:rPr>
      <w:rFonts w:ascii="Liberation Sans;Arial" w:eastAsia="Microsoft YaHei" w:hAnsi="Liberation Sans;Arial" w:cs="Mangal"/>
      <w:sz w:val="28"/>
      <w:szCs w:val="28"/>
    </w:rPr>
  </w:style>
  <w:style w:type="paragraph" w:customStyle="1" w:styleId="Legenda1">
    <w:name w:val="Legenda1"/>
    <w:basedOn w:val="Normalny"/>
    <w:qFormat/>
    <w:pPr>
      <w:suppressLineNumbers/>
      <w:spacing w:before="120" w:after="120"/>
    </w:pPr>
    <w:rPr>
      <w:rFonts w:cs="Mangal"/>
      <w:i/>
      <w:iCs/>
    </w:rPr>
  </w:style>
  <w:style w:type="paragraph" w:styleId="Tekstpodstawowywcity">
    <w:name w:val="Body Text Indent"/>
    <w:basedOn w:val="Normalny"/>
    <w:pPr>
      <w:ind w:left="708"/>
      <w:jc w:val="both"/>
    </w:pPr>
    <w:rPr>
      <w:sz w:val="28"/>
    </w:rPr>
  </w:style>
  <w:style w:type="paragraph" w:customStyle="1" w:styleId="Tekstpodstawowy31">
    <w:name w:val="Tekst podstawowy 31"/>
    <w:basedOn w:val="Normalny"/>
    <w:qFormat/>
    <w:rPr>
      <w:b/>
      <w:i/>
      <w:sz w:val="28"/>
    </w:rPr>
  </w:style>
  <w:style w:type="paragraph" w:styleId="NormalnyWeb">
    <w:name w:val="Normal (Web)"/>
    <w:basedOn w:val="Normalny"/>
    <w:uiPriority w:val="99"/>
    <w:qFormat/>
    <w:pPr>
      <w:spacing w:before="280" w:after="280"/>
    </w:pPr>
  </w:style>
  <w:style w:type="paragraph" w:customStyle="1" w:styleId="Tekstpodstawowywcity31">
    <w:name w:val="Tekst podstawowy wcięty 31"/>
    <w:basedOn w:val="Normalny"/>
    <w:qFormat/>
    <w:pPr>
      <w:spacing w:after="120"/>
      <w:ind w:left="283"/>
    </w:pPr>
    <w:rPr>
      <w:sz w:val="16"/>
      <w:szCs w:val="16"/>
    </w:rPr>
  </w:style>
  <w:style w:type="paragraph" w:styleId="Stopka">
    <w:name w:val="footer"/>
    <w:basedOn w:val="Normalny"/>
    <w:pPr>
      <w:tabs>
        <w:tab w:val="center" w:pos="4536"/>
        <w:tab w:val="right" w:pos="9072"/>
      </w:tabs>
    </w:pPr>
  </w:style>
  <w:style w:type="paragraph" w:styleId="Tekstdymka">
    <w:name w:val="Balloon Text"/>
    <w:basedOn w:val="Normalny"/>
    <w:qFormat/>
    <w:rPr>
      <w:rFonts w:ascii="Segoe UI;Arial" w:hAnsi="Segoe UI;Arial" w:cs="Segoe UI;Arial"/>
      <w:sz w:val="18"/>
      <w:szCs w:val="18"/>
    </w:rPr>
  </w:style>
  <w:style w:type="paragraph" w:customStyle="1" w:styleId="Domy">
    <w:name w:val="Domy"/>
    <w:qFormat/>
    <w:pPr>
      <w:widowControl w:val="0"/>
      <w:suppressAutoHyphens/>
    </w:pPr>
    <w:rPr>
      <w:rFonts w:ascii="Times New Roman" w:eastAsia="Times New Roman" w:hAnsi="Times New Roman" w:cs="Times New Roman"/>
      <w:color w:val="00000A"/>
      <w:sz w:val="24"/>
      <w:szCs w:val="20"/>
      <w:lang w:bidi="ar-SA"/>
    </w:rPr>
  </w:style>
  <w:style w:type="paragraph" w:styleId="Tekstprzypisudolnego">
    <w:name w:val="footnote text"/>
    <w:basedOn w:val="Normalny"/>
    <w:qFormat/>
  </w:style>
  <w:style w:type="paragraph" w:customStyle="1" w:styleId="Default">
    <w:name w:val="Default"/>
    <w:qFormat/>
    <w:pPr>
      <w:suppressAutoHyphens/>
    </w:pPr>
    <w:rPr>
      <w:rFonts w:ascii="HEKOFD+TimesNewRomanPSMT;Times" w:eastAsia="Times New Roman" w:hAnsi="HEKOFD+TimesNewRomanPSMT;Times" w:cs="HEKOFD+TimesNewRomanPSMT;Times"/>
      <w:color w:val="000000"/>
      <w:sz w:val="24"/>
      <w:lang w:bidi="ar-SA"/>
    </w:rPr>
  </w:style>
  <w:style w:type="paragraph" w:customStyle="1" w:styleId="Tekstkomentarza1">
    <w:name w:val="Tekst komentarza1"/>
    <w:basedOn w:val="Normalny"/>
    <w:qFormat/>
  </w:style>
  <w:style w:type="paragraph" w:styleId="Tematkomentarza">
    <w:name w:val="annotation subject"/>
    <w:basedOn w:val="Tekstkomentarza1"/>
    <w:qFormat/>
    <w:rPr>
      <w:b/>
      <w:bCs/>
    </w:rPr>
  </w:style>
  <w:style w:type="paragraph" w:customStyle="1" w:styleId="EndnoteSymbol">
    <w:name w:val="Endnote Symbol"/>
    <w:basedOn w:val="Normalny"/>
    <w:qFormat/>
    <w:pPr>
      <w:suppressLineNumbers/>
      <w:ind w:left="339" w:hanging="339"/>
    </w:pPr>
    <w:rPr>
      <w:sz w:val="20"/>
      <w:szCs w:val="20"/>
    </w:rPr>
  </w:style>
  <w:style w:type="paragraph" w:styleId="Akapitzlist">
    <w:name w:val="List Paragraph"/>
    <w:basedOn w:val="Normalny"/>
    <w:uiPriority w:val="34"/>
    <w:qFormat/>
    <w:pPr>
      <w:ind w:left="720"/>
      <w:contextualSpacing/>
    </w:pPr>
  </w:style>
  <w:style w:type="paragraph" w:customStyle="1" w:styleId="Domynie">
    <w:name w:val="Domy徑nie"/>
    <w:qFormat/>
    <w:pPr>
      <w:widowControl w:val="0"/>
      <w:suppressAutoHyphens/>
      <w:spacing w:after="200" w:line="276" w:lineRule="auto"/>
    </w:pPr>
    <w:rPr>
      <w:rFonts w:ascii="Calibri" w:eastAsia="Times New Roman" w:hAnsi="Calibri" w:cs="Calibri"/>
      <w:color w:val="00000A"/>
      <w:sz w:val="22"/>
      <w:szCs w:val="22"/>
    </w:rPr>
  </w:style>
  <w:style w:type="paragraph" w:customStyle="1" w:styleId="Zawartoramki">
    <w:name w:val="Zawartość ramki"/>
    <w:basedOn w:val="Normalny"/>
    <w:qFormat/>
  </w:style>
  <w:style w:type="paragraph" w:styleId="Tekstpodstawowy3">
    <w:name w:val="Body Text 3"/>
    <w:basedOn w:val="Normalny"/>
    <w:qFormat/>
    <w:pPr>
      <w:spacing w:after="120"/>
    </w:pPr>
    <w:rPr>
      <w:sz w:val="16"/>
      <w:szCs w:val="16"/>
    </w:rPr>
  </w:style>
  <w:style w:type="paragraph" w:styleId="Tekstpodstawowy2">
    <w:name w:val="Body Text 2"/>
    <w:basedOn w:val="Normalny"/>
    <w:qFormat/>
    <w:pPr>
      <w:spacing w:after="120" w:line="480" w:lineRule="auto"/>
    </w:pPr>
  </w:style>
  <w:style w:type="paragraph" w:styleId="Bezodstpw">
    <w:name w:val="No Spacing"/>
    <w:uiPriority w:val="1"/>
    <w:qFormat/>
    <w:rsid w:val="00B6142E"/>
    <w:pPr>
      <w:suppressAutoHyphens/>
    </w:pPr>
    <w:rPr>
      <w:rFonts w:ascii="Times New Roman" w:eastAsia="Times New Roman" w:hAnsi="Times New Roman" w:cs="Times New Roman"/>
      <w:sz w:val="24"/>
      <w:lang w:bidi="ar-SA"/>
    </w:rPr>
  </w:style>
  <w:style w:type="numbering" w:customStyle="1" w:styleId="WW8Num1">
    <w:name w:val="WW8Num1"/>
    <w:qFormat/>
  </w:style>
  <w:style w:type="numbering" w:customStyle="1" w:styleId="WW8Num2">
    <w:name w:val="WW8Num2"/>
    <w:qFormat/>
  </w:style>
  <w:style w:type="numbering" w:customStyle="1" w:styleId="WW8Num6">
    <w:name w:val="WW8Num6"/>
    <w:qFormat/>
  </w:style>
  <w:style w:type="numbering" w:customStyle="1" w:styleId="WW8Num11">
    <w:name w:val="WW8Num11"/>
    <w:qFormat/>
  </w:style>
  <w:style w:type="numbering" w:customStyle="1" w:styleId="WW8Num12">
    <w:name w:val="WW8Num12"/>
    <w:qFormat/>
  </w:style>
  <w:style w:type="numbering" w:customStyle="1" w:styleId="WW8Num14">
    <w:name w:val="WW8Num14"/>
    <w:qFormat/>
  </w:style>
  <w:style w:type="paragraph" w:customStyle="1" w:styleId="Standard">
    <w:name w:val="Standard"/>
    <w:rsid w:val="00C7436B"/>
    <w:pPr>
      <w:widowControl w:val="0"/>
      <w:suppressAutoHyphens/>
    </w:pPr>
    <w:rPr>
      <w:rFonts w:ascii="Times New Roman" w:hAnsi="Times New Roman" w:cs="Mangal"/>
      <w:kern w:val="1"/>
      <w:sz w:val="24"/>
    </w:rPr>
  </w:style>
  <w:style w:type="paragraph" w:customStyle="1" w:styleId="Teksttreci3">
    <w:name w:val="Tekst treści (3)"/>
    <w:basedOn w:val="Normalny"/>
    <w:rsid w:val="00486BBF"/>
    <w:pPr>
      <w:shd w:val="clear" w:color="auto" w:fill="FFFFFF"/>
      <w:spacing w:before="300" w:after="300" w:line="240" w:lineRule="atLeast"/>
      <w:jc w:val="center"/>
    </w:pPr>
    <w:rPr>
      <w:rFonts w:ascii="Arial" w:eastAsia="Times New Roman" w:hAnsi="Arial"/>
      <w:b/>
      <w:bCs/>
      <w:color w:val="auto"/>
      <w:sz w:val="28"/>
      <w:szCs w:val="20"/>
      <w:lang w:eastAsia="pl-PL" w:bidi="ar-SA"/>
    </w:rPr>
  </w:style>
  <w:style w:type="paragraph" w:customStyle="1" w:styleId="Style2">
    <w:name w:val="Style2"/>
    <w:basedOn w:val="Normalny"/>
    <w:uiPriority w:val="99"/>
    <w:rsid w:val="004E4247"/>
    <w:pPr>
      <w:suppressAutoHyphens w:val="0"/>
      <w:autoSpaceDE w:val="0"/>
      <w:autoSpaceDN w:val="0"/>
      <w:adjustRightInd w:val="0"/>
      <w:spacing w:line="245" w:lineRule="exact"/>
      <w:jc w:val="both"/>
    </w:pPr>
    <w:rPr>
      <w:rFonts w:ascii="Courier New" w:eastAsiaTheme="minorEastAsia" w:hAnsi="Courier New" w:cs="Courier New"/>
      <w:color w:val="auto"/>
      <w:lang w:eastAsia="pl-PL" w:bidi="ar-SA"/>
    </w:rPr>
  </w:style>
  <w:style w:type="character" w:customStyle="1" w:styleId="FontStyle15">
    <w:name w:val="Font Style15"/>
    <w:basedOn w:val="Domylnaczcionkaakapitu"/>
    <w:uiPriority w:val="99"/>
    <w:rsid w:val="004E4247"/>
    <w:rPr>
      <w:rFonts w:ascii="Courier New" w:hAnsi="Courier New" w:cs="Courier New" w:hint="default"/>
      <w:b/>
      <w:bCs/>
      <w:spacing w:val="10"/>
      <w:sz w:val="20"/>
      <w:szCs w:val="20"/>
    </w:rPr>
  </w:style>
  <w:style w:type="paragraph" w:styleId="Tekstprzypisukocowego">
    <w:name w:val="endnote text"/>
    <w:basedOn w:val="Normalny"/>
    <w:link w:val="TekstprzypisukocowegoZnak"/>
    <w:uiPriority w:val="99"/>
    <w:semiHidden/>
    <w:unhideWhenUsed/>
    <w:rsid w:val="006F7F86"/>
    <w:rPr>
      <w:rFonts w:cs="Mangal"/>
      <w:sz w:val="20"/>
      <w:szCs w:val="18"/>
    </w:rPr>
  </w:style>
  <w:style w:type="character" w:customStyle="1" w:styleId="TekstprzypisukocowegoZnak">
    <w:name w:val="Tekst przypisu końcowego Znak"/>
    <w:basedOn w:val="Domylnaczcionkaakapitu"/>
    <w:link w:val="Tekstprzypisukocowego"/>
    <w:uiPriority w:val="99"/>
    <w:semiHidden/>
    <w:rsid w:val="006F7F86"/>
    <w:rPr>
      <w:rFonts w:cs="Mangal"/>
      <w:color w:val="00000A"/>
      <w:szCs w:val="18"/>
    </w:rPr>
  </w:style>
  <w:style w:type="character" w:styleId="Odwoanieprzypisukocowego">
    <w:name w:val="endnote reference"/>
    <w:basedOn w:val="Domylnaczcionkaakapitu"/>
    <w:uiPriority w:val="99"/>
    <w:semiHidden/>
    <w:unhideWhenUsed/>
    <w:rsid w:val="006F7F8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641349">
      <w:bodyDiv w:val="1"/>
      <w:marLeft w:val="0"/>
      <w:marRight w:val="0"/>
      <w:marTop w:val="0"/>
      <w:marBottom w:val="0"/>
      <w:divBdr>
        <w:top w:val="none" w:sz="0" w:space="0" w:color="auto"/>
        <w:left w:val="none" w:sz="0" w:space="0" w:color="auto"/>
        <w:bottom w:val="none" w:sz="0" w:space="0" w:color="auto"/>
        <w:right w:val="none" w:sz="0" w:space="0" w:color="auto"/>
      </w:divBdr>
    </w:div>
    <w:div w:id="92483403">
      <w:bodyDiv w:val="1"/>
      <w:marLeft w:val="0"/>
      <w:marRight w:val="0"/>
      <w:marTop w:val="0"/>
      <w:marBottom w:val="0"/>
      <w:divBdr>
        <w:top w:val="none" w:sz="0" w:space="0" w:color="auto"/>
        <w:left w:val="none" w:sz="0" w:space="0" w:color="auto"/>
        <w:bottom w:val="none" w:sz="0" w:space="0" w:color="auto"/>
        <w:right w:val="none" w:sz="0" w:space="0" w:color="auto"/>
      </w:divBdr>
    </w:div>
    <w:div w:id="168101358">
      <w:bodyDiv w:val="1"/>
      <w:marLeft w:val="0"/>
      <w:marRight w:val="0"/>
      <w:marTop w:val="0"/>
      <w:marBottom w:val="0"/>
      <w:divBdr>
        <w:top w:val="none" w:sz="0" w:space="0" w:color="auto"/>
        <w:left w:val="none" w:sz="0" w:space="0" w:color="auto"/>
        <w:bottom w:val="none" w:sz="0" w:space="0" w:color="auto"/>
        <w:right w:val="none" w:sz="0" w:space="0" w:color="auto"/>
      </w:divBdr>
    </w:div>
    <w:div w:id="176040129">
      <w:bodyDiv w:val="1"/>
      <w:marLeft w:val="0"/>
      <w:marRight w:val="0"/>
      <w:marTop w:val="0"/>
      <w:marBottom w:val="0"/>
      <w:divBdr>
        <w:top w:val="none" w:sz="0" w:space="0" w:color="auto"/>
        <w:left w:val="none" w:sz="0" w:space="0" w:color="auto"/>
        <w:bottom w:val="none" w:sz="0" w:space="0" w:color="auto"/>
        <w:right w:val="none" w:sz="0" w:space="0" w:color="auto"/>
      </w:divBdr>
    </w:div>
    <w:div w:id="186527282">
      <w:bodyDiv w:val="1"/>
      <w:marLeft w:val="0"/>
      <w:marRight w:val="0"/>
      <w:marTop w:val="0"/>
      <w:marBottom w:val="0"/>
      <w:divBdr>
        <w:top w:val="none" w:sz="0" w:space="0" w:color="auto"/>
        <w:left w:val="none" w:sz="0" w:space="0" w:color="auto"/>
        <w:bottom w:val="none" w:sz="0" w:space="0" w:color="auto"/>
        <w:right w:val="none" w:sz="0" w:space="0" w:color="auto"/>
      </w:divBdr>
    </w:div>
    <w:div w:id="351684527">
      <w:bodyDiv w:val="1"/>
      <w:marLeft w:val="0"/>
      <w:marRight w:val="0"/>
      <w:marTop w:val="0"/>
      <w:marBottom w:val="0"/>
      <w:divBdr>
        <w:top w:val="none" w:sz="0" w:space="0" w:color="auto"/>
        <w:left w:val="none" w:sz="0" w:space="0" w:color="auto"/>
        <w:bottom w:val="none" w:sz="0" w:space="0" w:color="auto"/>
        <w:right w:val="none" w:sz="0" w:space="0" w:color="auto"/>
      </w:divBdr>
    </w:div>
    <w:div w:id="409546227">
      <w:bodyDiv w:val="1"/>
      <w:marLeft w:val="0"/>
      <w:marRight w:val="0"/>
      <w:marTop w:val="0"/>
      <w:marBottom w:val="0"/>
      <w:divBdr>
        <w:top w:val="none" w:sz="0" w:space="0" w:color="auto"/>
        <w:left w:val="none" w:sz="0" w:space="0" w:color="auto"/>
        <w:bottom w:val="none" w:sz="0" w:space="0" w:color="auto"/>
        <w:right w:val="none" w:sz="0" w:space="0" w:color="auto"/>
      </w:divBdr>
    </w:div>
    <w:div w:id="421074794">
      <w:bodyDiv w:val="1"/>
      <w:marLeft w:val="0"/>
      <w:marRight w:val="0"/>
      <w:marTop w:val="0"/>
      <w:marBottom w:val="0"/>
      <w:divBdr>
        <w:top w:val="none" w:sz="0" w:space="0" w:color="auto"/>
        <w:left w:val="none" w:sz="0" w:space="0" w:color="auto"/>
        <w:bottom w:val="none" w:sz="0" w:space="0" w:color="auto"/>
        <w:right w:val="none" w:sz="0" w:space="0" w:color="auto"/>
      </w:divBdr>
    </w:div>
    <w:div w:id="520052315">
      <w:bodyDiv w:val="1"/>
      <w:marLeft w:val="0"/>
      <w:marRight w:val="0"/>
      <w:marTop w:val="0"/>
      <w:marBottom w:val="0"/>
      <w:divBdr>
        <w:top w:val="none" w:sz="0" w:space="0" w:color="auto"/>
        <w:left w:val="none" w:sz="0" w:space="0" w:color="auto"/>
        <w:bottom w:val="none" w:sz="0" w:space="0" w:color="auto"/>
        <w:right w:val="none" w:sz="0" w:space="0" w:color="auto"/>
      </w:divBdr>
    </w:div>
    <w:div w:id="533467645">
      <w:bodyDiv w:val="1"/>
      <w:marLeft w:val="0"/>
      <w:marRight w:val="0"/>
      <w:marTop w:val="0"/>
      <w:marBottom w:val="0"/>
      <w:divBdr>
        <w:top w:val="none" w:sz="0" w:space="0" w:color="auto"/>
        <w:left w:val="none" w:sz="0" w:space="0" w:color="auto"/>
        <w:bottom w:val="none" w:sz="0" w:space="0" w:color="auto"/>
        <w:right w:val="none" w:sz="0" w:space="0" w:color="auto"/>
      </w:divBdr>
    </w:div>
    <w:div w:id="624776692">
      <w:bodyDiv w:val="1"/>
      <w:marLeft w:val="0"/>
      <w:marRight w:val="0"/>
      <w:marTop w:val="0"/>
      <w:marBottom w:val="0"/>
      <w:divBdr>
        <w:top w:val="none" w:sz="0" w:space="0" w:color="auto"/>
        <w:left w:val="none" w:sz="0" w:space="0" w:color="auto"/>
        <w:bottom w:val="none" w:sz="0" w:space="0" w:color="auto"/>
        <w:right w:val="none" w:sz="0" w:space="0" w:color="auto"/>
      </w:divBdr>
    </w:div>
    <w:div w:id="646933247">
      <w:bodyDiv w:val="1"/>
      <w:marLeft w:val="0"/>
      <w:marRight w:val="0"/>
      <w:marTop w:val="0"/>
      <w:marBottom w:val="0"/>
      <w:divBdr>
        <w:top w:val="none" w:sz="0" w:space="0" w:color="auto"/>
        <w:left w:val="none" w:sz="0" w:space="0" w:color="auto"/>
        <w:bottom w:val="none" w:sz="0" w:space="0" w:color="auto"/>
        <w:right w:val="none" w:sz="0" w:space="0" w:color="auto"/>
      </w:divBdr>
    </w:div>
    <w:div w:id="695741197">
      <w:bodyDiv w:val="1"/>
      <w:marLeft w:val="0"/>
      <w:marRight w:val="0"/>
      <w:marTop w:val="0"/>
      <w:marBottom w:val="0"/>
      <w:divBdr>
        <w:top w:val="none" w:sz="0" w:space="0" w:color="auto"/>
        <w:left w:val="none" w:sz="0" w:space="0" w:color="auto"/>
        <w:bottom w:val="none" w:sz="0" w:space="0" w:color="auto"/>
        <w:right w:val="none" w:sz="0" w:space="0" w:color="auto"/>
      </w:divBdr>
    </w:div>
    <w:div w:id="785733189">
      <w:bodyDiv w:val="1"/>
      <w:marLeft w:val="0"/>
      <w:marRight w:val="0"/>
      <w:marTop w:val="0"/>
      <w:marBottom w:val="0"/>
      <w:divBdr>
        <w:top w:val="none" w:sz="0" w:space="0" w:color="auto"/>
        <w:left w:val="none" w:sz="0" w:space="0" w:color="auto"/>
        <w:bottom w:val="none" w:sz="0" w:space="0" w:color="auto"/>
        <w:right w:val="none" w:sz="0" w:space="0" w:color="auto"/>
      </w:divBdr>
    </w:div>
    <w:div w:id="788478806">
      <w:bodyDiv w:val="1"/>
      <w:marLeft w:val="0"/>
      <w:marRight w:val="0"/>
      <w:marTop w:val="0"/>
      <w:marBottom w:val="0"/>
      <w:divBdr>
        <w:top w:val="none" w:sz="0" w:space="0" w:color="auto"/>
        <w:left w:val="none" w:sz="0" w:space="0" w:color="auto"/>
        <w:bottom w:val="none" w:sz="0" w:space="0" w:color="auto"/>
        <w:right w:val="none" w:sz="0" w:space="0" w:color="auto"/>
      </w:divBdr>
    </w:div>
    <w:div w:id="789007322">
      <w:bodyDiv w:val="1"/>
      <w:marLeft w:val="0"/>
      <w:marRight w:val="0"/>
      <w:marTop w:val="0"/>
      <w:marBottom w:val="0"/>
      <w:divBdr>
        <w:top w:val="none" w:sz="0" w:space="0" w:color="auto"/>
        <w:left w:val="none" w:sz="0" w:space="0" w:color="auto"/>
        <w:bottom w:val="none" w:sz="0" w:space="0" w:color="auto"/>
        <w:right w:val="none" w:sz="0" w:space="0" w:color="auto"/>
      </w:divBdr>
    </w:div>
    <w:div w:id="839926184">
      <w:bodyDiv w:val="1"/>
      <w:marLeft w:val="0"/>
      <w:marRight w:val="0"/>
      <w:marTop w:val="0"/>
      <w:marBottom w:val="0"/>
      <w:divBdr>
        <w:top w:val="none" w:sz="0" w:space="0" w:color="auto"/>
        <w:left w:val="none" w:sz="0" w:space="0" w:color="auto"/>
        <w:bottom w:val="none" w:sz="0" w:space="0" w:color="auto"/>
        <w:right w:val="none" w:sz="0" w:space="0" w:color="auto"/>
      </w:divBdr>
    </w:div>
    <w:div w:id="866523304">
      <w:bodyDiv w:val="1"/>
      <w:marLeft w:val="0"/>
      <w:marRight w:val="0"/>
      <w:marTop w:val="0"/>
      <w:marBottom w:val="0"/>
      <w:divBdr>
        <w:top w:val="none" w:sz="0" w:space="0" w:color="auto"/>
        <w:left w:val="none" w:sz="0" w:space="0" w:color="auto"/>
        <w:bottom w:val="none" w:sz="0" w:space="0" w:color="auto"/>
        <w:right w:val="none" w:sz="0" w:space="0" w:color="auto"/>
      </w:divBdr>
    </w:div>
    <w:div w:id="950012520">
      <w:bodyDiv w:val="1"/>
      <w:marLeft w:val="0"/>
      <w:marRight w:val="0"/>
      <w:marTop w:val="0"/>
      <w:marBottom w:val="0"/>
      <w:divBdr>
        <w:top w:val="none" w:sz="0" w:space="0" w:color="auto"/>
        <w:left w:val="none" w:sz="0" w:space="0" w:color="auto"/>
        <w:bottom w:val="none" w:sz="0" w:space="0" w:color="auto"/>
        <w:right w:val="none" w:sz="0" w:space="0" w:color="auto"/>
      </w:divBdr>
    </w:div>
    <w:div w:id="980426798">
      <w:bodyDiv w:val="1"/>
      <w:marLeft w:val="0"/>
      <w:marRight w:val="0"/>
      <w:marTop w:val="0"/>
      <w:marBottom w:val="0"/>
      <w:divBdr>
        <w:top w:val="none" w:sz="0" w:space="0" w:color="auto"/>
        <w:left w:val="none" w:sz="0" w:space="0" w:color="auto"/>
        <w:bottom w:val="none" w:sz="0" w:space="0" w:color="auto"/>
        <w:right w:val="none" w:sz="0" w:space="0" w:color="auto"/>
      </w:divBdr>
    </w:div>
    <w:div w:id="1055200999">
      <w:bodyDiv w:val="1"/>
      <w:marLeft w:val="0"/>
      <w:marRight w:val="0"/>
      <w:marTop w:val="0"/>
      <w:marBottom w:val="0"/>
      <w:divBdr>
        <w:top w:val="none" w:sz="0" w:space="0" w:color="auto"/>
        <w:left w:val="none" w:sz="0" w:space="0" w:color="auto"/>
        <w:bottom w:val="none" w:sz="0" w:space="0" w:color="auto"/>
        <w:right w:val="none" w:sz="0" w:space="0" w:color="auto"/>
      </w:divBdr>
    </w:div>
    <w:div w:id="1093817855">
      <w:bodyDiv w:val="1"/>
      <w:marLeft w:val="0"/>
      <w:marRight w:val="0"/>
      <w:marTop w:val="0"/>
      <w:marBottom w:val="0"/>
      <w:divBdr>
        <w:top w:val="none" w:sz="0" w:space="0" w:color="auto"/>
        <w:left w:val="none" w:sz="0" w:space="0" w:color="auto"/>
        <w:bottom w:val="none" w:sz="0" w:space="0" w:color="auto"/>
        <w:right w:val="none" w:sz="0" w:space="0" w:color="auto"/>
      </w:divBdr>
    </w:div>
    <w:div w:id="1152789423">
      <w:bodyDiv w:val="1"/>
      <w:marLeft w:val="0"/>
      <w:marRight w:val="0"/>
      <w:marTop w:val="0"/>
      <w:marBottom w:val="0"/>
      <w:divBdr>
        <w:top w:val="none" w:sz="0" w:space="0" w:color="auto"/>
        <w:left w:val="none" w:sz="0" w:space="0" w:color="auto"/>
        <w:bottom w:val="none" w:sz="0" w:space="0" w:color="auto"/>
        <w:right w:val="none" w:sz="0" w:space="0" w:color="auto"/>
      </w:divBdr>
    </w:div>
    <w:div w:id="1159540431">
      <w:bodyDiv w:val="1"/>
      <w:marLeft w:val="0"/>
      <w:marRight w:val="0"/>
      <w:marTop w:val="0"/>
      <w:marBottom w:val="0"/>
      <w:divBdr>
        <w:top w:val="none" w:sz="0" w:space="0" w:color="auto"/>
        <w:left w:val="none" w:sz="0" w:space="0" w:color="auto"/>
        <w:bottom w:val="none" w:sz="0" w:space="0" w:color="auto"/>
        <w:right w:val="none" w:sz="0" w:space="0" w:color="auto"/>
      </w:divBdr>
    </w:div>
    <w:div w:id="1179856341">
      <w:bodyDiv w:val="1"/>
      <w:marLeft w:val="0"/>
      <w:marRight w:val="0"/>
      <w:marTop w:val="0"/>
      <w:marBottom w:val="0"/>
      <w:divBdr>
        <w:top w:val="none" w:sz="0" w:space="0" w:color="auto"/>
        <w:left w:val="none" w:sz="0" w:space="0" w:color="auto"/>
        <w:bottom w:val="none" w:sz="0" w:space="0" w:color="auto"/>
        <w:right w:val="none" w:sz="0" w:space="0" w:color="auto"/>
      </w:divBdr>
    </w:div>
    <w:div w:id="1206601916">
      <w:bodyDiv w:val="1"/>
      <w:marLeft w:val="0"/>
      <w:marRight w:val="0"/>
      <w:marTop w:val="0"/>
      <w:marBottom w:val="0"/>
      <w:divBdr>
        <w:top w:val="none" w:sz="0" w:space="0" w:color="auto"/>
        <w:left w:val="none" w:sz="0" w:space="0" w:color="auto"/>
        <w:bottom w:val="none" w:sz="0" w:space="0" w:color="auto"/>
        <w:right w:val="none" w:sz="0" w:space="0" w:color="auto"/>
      </w:divBdr>
    </w:div>
    <w:div w:id="1283927126">
      <w:bodyDiv w:val="1"/>
      <w:marLeft w:val="0"/>
      <w:marRight w:val="0"/>
      <w:marTop w:val="0"/>
      <w:marBottom w:val="0"/>
      <w:divBdr>
        <w:top w:val="none" w:sz="0" w:space="0" w:color="auto"/>
        <w:left w:val="none" w:sz="0" w:space="0" w:color="auto"/>
        <w:bottom w:val="none" w:sz="0" w:space="0" w:color="auto"/>
        <w:right w:val="none" w:sz="0" w:space="0" w:color="auto"/>
      </w:divBdr>
    </w:div>
    <w:div w:id="1298221911">
      <w:bodyDiv w:val="1"/>
      <w:marLeft w:val="0"/>
      <w:marRight w:val="0"/>
      <w:marTop w:val="0"/>
      <w:marBottom w:val="0"/>
      <w:divBdr>
        <w:top w:val="none" w:sz="0" w:space="0" w:color="auto"/>
        <w:left w:val="none" w:sz="0" w:space="0" w:color="auto"/>
        <w:bottom w:val="none" w:sz="0" w:space="0" w:color="auto"/>
        <w:right w:val="none" w:sz="0" w:space="0" w:color="auto"/>
      </w:divBdr>
    </w:div>
    <w:div w:id="1336032728">
      <w:bodyDiv w:val="1"/>
      <w:marLeft w:val="0"/>
      <w:marRight w:val="0"/>
      <w:marTop w:val="0"/>
      <w:marBottom w:val="0"/>
      <w:divBdr>
        <w:top w:val="none" w:sz="0" w:space="0" w:color="auto"/>
        <w:left w:val="none" w:sz="0" w:space="0" w:color="auto"/>
        <w:bottom w:val="none" w:sz="0" w:space="0" w:color="auto"/>
        <w:right w:val="none" w:sz="0" w:space="0" w:color="auto"/>
      </w:divBdr>
    </w:div>
    <w:div w:id="1383092398">
      <w:bodyDiv w:val="1"/>
      <w:marLeft w:val="0"/>
      <w:marRight w:val="0"/>
      <w:marTop w:val="0"/>
      <w:marBottom w:val="0"/>
      <w:divBdr>
        <w:top w:val="none" w:sz="0" w:space="0" w:color="auto"/>
        <w:left w:val="none" w:sz="0" w:space="0" w:color="auto"/>
        <w:bottom w:val="none" w:sz="0" w:space="0" w:color="auto"/>
        <w:right w:val="none" w:sz="0" w:space="0" w:color="auto"/>
      </w:divBdr>
    </w:div>
    <w:div w:id="1421634499">
      <w:bodyDiv w:val="1"/>
      <w:marLeft w:val="0"/>
      <w:marRight w:val="0"/>
      <w:marTop w:val="0"/>
      <w:marBottom w:val="0"/>
      <w:divBdr>
        <w:top w:val="none" w:sz="0" w:space="0" w:color="auto"/>
        <w:left w:val="none" w:sz="0" w:space="0" w:color="auto"/>
        <w:bottom w:val="none" w:sz="0" w:space="0" w:color="auto"/>
        <w:right w:val="none" w:sz="0" w:space="0" w:color="auto"/>
      </w:divBdr>
    </w:div>
    <w:div w:id="1453400303">
      <w:bodyDiv w:val="1"/>
      <w:marLeft w:val="0"/>
      <w:marRight w:val="0"/>
      <w:marTop w:val="0"/>
      <w:marBottom w:val="0"/>
      <w:divBdr>
        <w:top w:val="none" w:sz="0" w:space="0" w:color="auto"/>
        <w:left w:val="none" w:sz="0" w:space="0" w:color="auto"/>
        <w:bottom w:val="none" w:sz="0" w:space="0" w:color="auto"/>
        <w:right w:val="none" w:sz="0" w:space="0" w:color="auto"/>
      </w:divBdr>
    </w:div>
    <w:div w:id="1470635445">
      <w:bodyDiv w:val="1"/>
      <w:marLeft w:val="0"/>
      <w:marRight w:val="0"/>
      <w:marTop w:val="0"/>
      <w:marBottom w:val="0"/>
      <w:divBdr>
        <w:top w:val="none" w:sz="0" w:space="0" w:color="auto"/>
        <w:left w:val="none" w:sz="0" w:space="0" w:color="auto"/>
        <w:bottom w:val="none" w:sz="0" w:space="0" w:color="auto"/>
        <w:right w:val="none" w:sz="0" w:space="0" w:color="auto"/>
      </w:divBdr>
    </w:div>
    <w:div w:id="1493377696">
      <w:bodyDiv w:val="1"/>
      <w:marLeft w:val="0"/>
      <w:marRight w:val="0"/>
      <w:marTop w:val="0"/>
      <w:marBottom w:val="0"/>
      <w:divBdr>
        <w:top w:val="none" w:sz="0" w:space="0" w:color="auto"/>
        <w:left w:val="none" w:sz="0" w:space="0" w:color="auto"/>
        <w:bottom w:val="none" w:sz="0" w:space="0" w:color="auto"/>
        <w:right w:val="none" w:sz="0" w:space="0" w:color="auto"/>
      </w:divBdr>
    </w:div>
    <w:div w:id="1549954338">
      <w:bodyDiv w:val="1"/>
      <w:marLeft w:val="0"/>
      <w:marRight w:val="0"/>
      <w:marTop w:val="0"/>
      <w:marBottom w:val="0"/>
      <w:divBdr>
        <w:top w:val="none" w:sz="0" w:space="0" w:color="auto"/>
        <w:left w:val="none" w:sz="0" w:space="0" w:color="auto"/>
        <w:bottom w:val="none" w:sz="0" w:space="0" w:color="auto"/>
        <w:right w:val="none" w:sz="0" w:space="0" w:color="auto"/>
      </w:divBdr>
    </w:div>
    <w:div w:id="1576891373">
      <w:bodyDiv w:val="1"/>
      <w:marLeft w:val="0"/>
      <w:marRight w:val="0"/>
      <w:marTop w:val="0"/>
      <w:marBottom w:val="0"/>
      <w:divBdr>
        <w:top w:val="none" w:sz="0" w:space="0" w:color="auto"/>
        <w:left w:val="none" w:sz="0" w:space="0" w:color="auto"/>
        <w:bottom w:val="none" w:sz="0" w:space="0" w:color="auto"/>
        <w:right w:val="none" w:sz="0" w:space="0" w:color="auto"/>
      </w:divBdr>
    </w:div>
    <w:div w:id="1588540018">
      <w:bodyDiv w:val="1"/>
      <w:marLeft w:val="0"/>
      <w:marRight w:val="0"/>
      <w:marTop w:val="0"/>
      <w:marBottom w:val="0"/>
      <w:divBdr>
        <w:top w:val="none" w:sz="0" w:space="0" w:color="auto"/>
        <w:left w:val="none" w:sz="0" w:space="0" w:color="auto"/>
        <w:bottom w:val="none" w:sz="0" w:space="0" w:color="auto"/>
        <w:right w:val="none" w:sz="0" w:space="0" w:color="auto"/>
      </w:divBdr>
    </w:div>
    <w:div w:id="1607813510">
      <w:bodyDiv w:val="1"/>
      <w:marLeft w:val="0"/>
      <w:marRight w:val="0"/>
      <w:marTop w:val="0"/>
      <w:marBottom w:val="0"/>
      <w:divBdr>
        <w:top w:val="none" w:sz="0" w:space="0" w:color="auto"/>
        <w:left w:val="none" w:sz="0" w:space="0" w:color="auto"/>
        <w:bottom w:val="none" w:sz="0" w:space="0" w:color="auto"/>
        <w:right w:val="none" w:sz="0" w:space="0" w:color="auto"/>
      </w:divBdr>
    </w:div>
    <w:div w:id="1623413342">
      <w:bodyDiv w:val="1"/>
      <w:marLeft w:val="0"/>
      <w:marRight w:val="0"/>
      <w:marTop w:val="0"/>
      <w:marBottom w:val="0"/>
      <w:divBdr>
        <w:top w:val="none" w:sz="0" w:space="0" w:color="auto"/>
        <w:left w:val="none" w:sz="0" w:space="0" w:color="auto"/>
        <w:bottom w:val="none" w:sz="0" w:space="0" w:color="auto"/>
        <w:right w:val="none" w:sz="0" w:space="0" w:color="auto"/>
      </w:divBdr>
    </w:div>
    <w:div w:id="1635258389">
      <w:bodyDiv w:val="1"/>
      <w:marLeft w:val="0"/>
      <w:marRight w:val="0"/>
      <w:marTop w:val="0"/>
      <w:marBottom w:val="0"/>
      <w:divBdr>
        <w:top w:val="none" w:sz="0" w:space="0" w:color="auto"/>
        <w:left w:val="none" w:sz="0" w:space="0" w:color="auto"/>
        <w:bottom w:val="none" w:sz="0" w:space="0" w:color="auto"/>
        <w:right w:val="none" w:sz="0" w:space="0" w:color="auto"/>
      </w:divBdr>
    </w:div>
    <w:div w:id="1655177923">
      <w:bodyDiv w:val="1"/>
      <w:marLeft w:val="0"/>
      <w:marRight w:val="0"/>
      <w:marTop w:val="0"/>
      <w:marBottom w:val="0"/>
      <w:divBdr>
        <w:top w:val="none" w:sz="0" w:space="0" w:color="auto"/>
        <w:left w:val="none" w:sz="0" w:space="0" w:color="auto"/>
        <w:bottom w:val="none" w:sz="0" w:space="0" w:color="auto"/>
        <w:right w:val="none" w:sz="0" w:space="0" w:color="auto"/>
      </w:divBdr>
    </w:div>
    <w:div w:id="1791776034">
      <w:bodyDiv w:val="1"/>
      <w:marLeft w:val="0"/>
      <w:marRight w:val="0"/>
      <w:marTop w:val="0"/>
      <w:marBottom w:val="0"/>
      <w:divBdr>
        <w:top w:val="none" w:sz="0" w:space="0" w:color="auto"/>
        <w:left w:val="none" w:sz="0" w:space="0" w:color="auto"/>
        <w:bottom w:val="none" w:sz="0" w:space="0" w:color="auto"/>
        <w:right w:val="none" w:sz="0" w:space="0" w:color="auto"/>
      </w:divBdr>
    </w:div>
    <w:div w:id="1816095059">
      <w:bodyDiv w:val="1"/>
      <w:marLeft w:val="0"/>
      <w:marRight w:val="0"/>
      <w:marTop w:val="0"/>
      <w:marBottom w:val="0"/>
      <w:divBdr>
        <w:top w:val="none" w:sz="0" w:space="0" w:color="auto"/>
        <w:left w:val="none" w:sz="0" w:space="0" w:color="auto"/>
        <w:bottom w:val="none" w:sz="0" w:space="0" w:color="auto"/>
        <w:right w:val="none" w:sz="0" w:space="0" w:color="auto"/>
      </w:divBdr>
    </w:div>
    <w:div w:id="1823765251">
      <w:bodyDiv w:val="1"/>
      <w:marLeft w:val="0"/>
      <w:marRight w:val="0"/>
      <w:marTop w:val="0"/>
      <w:marBottom w:val="0"/>
      <w:divBdr>
        <w:top w:val="none" w:sz="0" w:space="0" w:color="auto"/>
        <w:left w:val="none" w:sz="0" w:space="0" w:color="auto"/>
        <w:bottom w:val="none" w:sz="0" w:space="0" w:color="auto"/>
        <w:right w:val="none" w:sz="0" w:space="0" w:color="auto"/>
      </w:divBdr>
    </w:div>
    <w:div w:id="1824544181">
      <w:bodyDiv w:val="1"/>
      <w:marLeft w:val="0"/>
      <w:marRight w:val="0"/>
      <w:marTop w:val="0"/>
      <w:marBottom w:val="0"/>
      <w:divBdr>
        <w:top w:val="none" w:sz="0" w:space="0" w:color="auto"/>
        <w:left w:val="none" w:sz="0" w:space="0" w:color="auto"/>
        <w:bottom w:val="none" w:sz="0" w:space="0" w:color="auto"/>
        <w:right w:val="none" w:sz="0" w:space="0" w:color="auto"/>
      </w:divBdr>
    </w:div>
    <w:div w:id="1836141324">
      <w:bodyDiv w:val="1"/>
      <w:marLeft w:val="0"/>
      <w:marRight w:val="0"/>
      <w:marTop w:val="0"/>
      <w:marBottom w:val="0"/>
      <w:divBdr>
        <w:top w:val="none" w:sz="0" w:space="0" w:color="auto"/>
        <w:left w:val="none" w:sz="0" w:space="0" w:color="auto"/>
        <w:bottom w:val="none" w:sz="0" w:space="0" w:color="auto"/>
        <w:right w:val="none" w:sz="0" w:space="0" w:color="auto"/>
      </w:divBdr>
    </w:div>
    <w:div w:id="1843659628">
      <w:bodyDiv w:val="1"/>
      <w:marLeft w:val="0"/>
      <w:marRight w:val="0"/>
      <w:marTop w:val="0"/>
      <w:marBottom w:val="0"/>
      <w:divBdr>
        <w:top w:val="none" w:sz="0" w:space="0" w:color="auto"/>
        <w:left w:val="none" w:sz="0" w:space="0" w:color="auto"/>
        <w:bottom w:val="none" w:sz="0" w:space="0" w:color="auto"/>
        <w:right w:val="none" w:sz="0" w:space="0" w:color="auto"/>
      </w:divBdr>
    </w:div>
    <w:div w:id="1879196518">
      <w:bodyDiv w:val="1"/>
      <w:marLeft w:val="0"/>
      <w:marRight w:val="0"/>
      <w:marTop w:val="0"/>
      <w:marBottom w:val="0"/>
      <w:divBdr>
        <w:top w:val="none" w:sz="0" w:space="0" w:color="auto"/>
        <w:left w:val="none" w:sz="0" w:space="0" w:color="auto"/>
        <w:bottom w:val="none" w:sz="0" w:space="0" w:color="auto"/>
        <w:right w:val="none" w:sz="0" w:space="0" w:color="auto"/>
      </w:divBdr>
    </w:div>
    <w:div w:id="1925912294">
      <w:bodyDiv w:val="1"/>
      <w:marLeft w:val="0"/>
      <w:marRight w:val="0"/>
      <w:marTop w:val="0"/>
      <w:marBottom w:val="0"/>
      <w:divBdr>
        <w:top w:val="none" w:sz="0" w:space="0" w:color="auto"/>
        <w:left w:val="none" w:sz="0" w:space="0" w:color="auto"/>
        <w:bottom w:val="none" w:sz="0" w:space="0" w:color="auto"/>
        <w:right w:val="none" w:sz="0" w:space="0" w:color="auto"/>
      </w:divBdr>
    </w:div>
    <w:div w:id="2011247249">
      <w:bodyDiv w:val="1"/>
      <w:marLeft w:val="0"/>
      <w:marRight w:val="0"/>
      <w:marTop w:val="0"/>
      <w:marBottom w:val="0"/>
      <w:divBdr>
        <w:top w:val="none" w:sz="0" w:space="0" w:color="auto"/>
        <w:left w:val="none" w:sz="0" w:space="0" w:color="auto"/>
        <w:bottom w:val="none" w:sz="0" w:space="0" w:color="auto"/>
        <w:right w:val="none" w:sz="0" w:space="0" w:color="auto"/>
      </w:divBdr>
    </w:div>
    <w:div w:id="2073691133">
      <w:bodyDiv w:val="1"/>
      <w:marLeft w:val="0"/>
      <w:marRight w:val="0"/>
      <w:marTop w:val="0"/>
      <w:marBottom w:val="0"/>
      <w:divBdr>
        <w:top w:val="none" w:sz="0" w:space="0" w:color="auto"/>
        <w:left w:val="none" w:sz="0" w:space="0" w:color="auto"/>
        <w:bottom w:val="none" w:sz="0" w:space="0" w:color="auto"/>
        <w:right w:val="none" w:sz="0" w:space="0" w:color="auto"/>
      </w:divBdr>
    </w:div>
    <w:div w:id="2108495912">
      <w:bodyDiv w:val="1"/>
      <w:marLeft w:val="0"/>
      <w:marRight w:val="0"/>
      <w:marTop w:val="0"/>
      <w:marBottom w:val="0"/>
      <w:divBdr>
        <w:top w:val="none" w:sz="0" w:space="0" w:color="auto"/>
        <w:left w:val="none" w:sz="0" w:space="0" w:color="auto"/>
        <w:bottom w:val="none" w:sz="0" w:space="0" w:color="auto"/>
        <w:right w:val="none" w:sz="0" w:space="0" w:color="auto"/>
      </w:divBdr>
    </w:div>
    <w:div w:id="2134861276">
      <w:bodyDiv w:val="1"/>
      <w:marLeft w:val="0"/>
      <w:marRight w:val="0"/>
      <w:marTop w:val="0"/>
      <w:marBottom w:val="0"/>
      <w:divBdr>
        <w:top w:val="none" w:sz="0" w:space="0" w:color="auto"/>
        <w:left w:val="none" w:sz="0" w:space="0" w:color="auto"/>
        <w:bottom w:val="none" w:sz="0" w:space="0" w:color="auto"/>
        <w:right w:val="none" w:sz="0" w:space="0" w:color="auto"/>
      </w:divBdr>
    </w:div>
    <w:div w:id="21378712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3490</TotalTime>
  <Pages>12</Pages>
  <Words>4112</Words>
  <Characters>24672</Characters>
  <Application>Microsoft Office Word</Application>
  <DocSecurity>0</DocSecurity>
  <Lines>205</Lines>
  <Paragraphs>57</Paragraphs>
  <ScaleCrop>false</ScaleCrop>
  <HeadingPairs>
    <vt:vector size="2" baseType="variant">
      <vt:variant>
        <vt:lpstr>Tytuł</vt:lpstr>
      </vt:variant>
      <vt:variant>
        <vt:i4>1</vt:i4>
      </vt:variant>
    </vt:vector>
  </HeadingPairs>
  <TitlesOfParts>
    <vt:vector size="1" baseType="lpstr">
      <vt:lpstr>Protokół Nr IV/15</vt:lpstr>
    </vt:vector>
  </TitlesOfParts>
  <Company/>
  <LinksUpToDate>false</LinksUpToDate>
  <CharactersWithSpaces>28727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Protokół Nr IV/15</dc:title>
  <dc:subject/>
  <dc:creator>uglw</dc:creator>
  <dc:description/>
  <cp:lastModifiedBy>Iwona</cp:lastModifiedBy>
  <cp:revision>65</cp:revision>
  <cp:lastPrinted>2019-12-23T08:53:00Z</cp:lastPrinted>
  <dcterms:created xsi:type="dcterms:W3CDTF">2019-06-06T12:55:00Z</dcterms:created>
  <dcterms:modified xsi:type="dcterms:W3CDTF">2019-12-24T07:43:00Z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