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4524E" w14:textId="36FF19C3" w:rsidR="00FE1E2A" w:rsidRPr="00FE1E2A" w:rsidRDefault="00FE1E2A" w:rsidP="00FE1E2A">
      <w:pPr>
        <w:jc w:val="center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  <w:color w:val="000000"/>
        </w:rPr>
        <w:t>Protokół Nr X</w:t>
      </w:r>
      <w:r w:rsidR="00616B79">
        <w:rPr>
          <w:rFonts w:ascii="Times New Roman" w:hAnsi="Times New Roman" w:cs="Times New Roman"/>
          <w:b/>
          <w:color w:val="000000"/>
        </w:rPr>
        <w:t>V</w:t>
      </w:r>
      <w:r w:rsidR="00BC5128">
        <w:rPr>
          <w:rFonts w:ascii="Times New Roman" w:hAnsi="Times New Roman" w:cs="Times New Roman"/>
          <w:b/>
          <w:color w:val="000000"/>
        </w:rPr>
        <w:t>I</w:t>
      </w:r>
      <w:r w:rsidRPr="00FE1E2A">
        <w:rPr>
          <w:rFonts w:ascii="Times New Roman" w:hAnsi="Times New Roman" w:cs="Times New Roman"/>
          <w:b/>
          <w:color w:val="000000"/>
        </w:rPr>
        <w:t>/</w:t>
      </w:r>
      <w:r w:rsidR="00616B79">
        <w:rPr>
          <w:rFonts w:ascii="Times New Roman" w:hAnsi="Times New Roman" w:cs="Times New Roman"/>
          <w:b/>
          <w:color w:val="000000"/>
        </w:rPr>
        <w:t>20</w:t>
      </w:r>
    </w:p>
    <w:p w14:paraId="36D66350" w14:textId="77777777" w:rsidR="00FE1E2A" w:rsidRPr="00FE1E2A" w:rsidRDefault="00FE1E2A" w:rsidP="00FE1E2A">
      <w:pPr>
        <w:rPr>
          <w:rFonts w:ascii="Times New Roman" w:hAnsi="Times New Roman" w:cs="Times New Roman"/>
          <w:b/>
          <w:i/>
          <w:color w:val="000000"/>
        </w:rPr>
      </w:pPr>
    </w:p>
    <w:p w14:paraId="59ACB9F8" w14:textId="37EC5E2E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z </w:t>
      </w:r>
      <w:r w:rsidR="00BC5128">
        <w:rPr>
          <w:rFonts w:ascii="Times New Roman" w:hAnsi="Times New Roman" w:cs="Times New Roman"/>
          <w:b/>
        </w:rPr>
        <w:t>szesnastej</w:t>
      </w:r>
      <w:r w:rsidRPr="00FE1E2A">
        <w:rPr>
          <w:rFonts w:ascii="Times New Roman" w:hAnsi="Times New Roman" w:cs="Times New Roman"/>
          <w:b/>
        </w:rPr>
        <w:t xml:space="preserve"> sesji Rady Gminy Lidzbark Warmiński, która odbyła się w dniu</w:t>
      </w:r>
      <w:r w:rsidRPr="00FE1E2A">
        <w:rPr>
          <w:rFonts w:ascii="Times New Roman" w:hAnsi="Times New Roman" w:cs="Times New Roman"/>
          <w:b/>
        </w:rPr>
        <w:br/>
      </w:r>
      <w:r w:rsidR="00BC5128">
        <w:rPr>
          <w:rFonts w:ascii="Times New Roman" w:hAnsi="Times New Roman" w:cs="Times New Roman"/>
          <w:b/>
        </w:rPr>
        <w:t>19</w:t>
      </w:r>
      <w:r w:rsidRPr="00FE1E2A">
        <w:rPr>
          <w:rFonts w:ascii="Times New Roman" w:hAnsi="Times New Roman" w:cs="Times New Roman"/>
          <w:b/>
        </w:rPr>
        <w:t xml:space="preserve"> </w:t>
      </w:r>
      <w:r w:rsidR="00BC5128">
        <w:rPr>
          <w:rFonts w:ascii="Times New Roman" w:hAnsi="Times New Roman" w:cs="Times New Roman"/>
          <w:b/>
        </w:rPr>
        <w:t>maja</w:t>
      </w:r>
      <w:r w:rsidR="00947D7E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  <w:b/>
        </w:rPr>
        <w:t>20</w:t>
      </w:r>
      <w:r w:rsidR="00616B79">
        <w:rPr>
          <w:rFonts w:ascii="Times New Roman" w:hAnsi="Times New Roman" w:cs="Times New Roman"/>
          <w:b/>
        </w:rPr>
        <w:t>20</w:t>
      </w:r>
      <w:r w:rsidRPr="00FE1E2A">
        <w:rPr>
          <w:rFonts w:ascii="Times New Roman" w:hAnsi="Times New Roman" w:cs="Times New Roman"/>
          <w:b/>
        </w:rPr>
        <w:t xml:space="preserve"> r. w Gminnym  Ośrodku Kultury i Sportu w PILNIKU.</w:t>
      </w:r>
    </w:p>
    <w:p w14:paraId="52674AFD" w14:textId="77777777" w:rsidR="00FE1E2A" w:rsidRPr="00FE1E2A" w:rsidRDefault="00FE1E2A" w:rsidP="00FE1E2A">
      <w:pPr>
        <w:ind w:firstLine="708"/>
        <w:rPr>
          <w:rFonts w:ascii="Times New Roman" w:hAnsi="Times New Roman" w:cs="Times New Roman"/>
          <w:b/>
        </w:rPr>
      </w:pPr>
    </w:p>
    <w:p w14:paraId="5FB4BB54" w14:textId="4B5DD4B8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Obrady rozpoczęto o godz. 1</w:t>
      </w:r>
      <w:r w:rsidR="00BC5128">
        <w:rPr>
          <w:rFonts w:ascii="Times New Roman" w:hAnsi="Times New Roman" w:cs="Times New Roman"/>
        </w:rPr>
        <w:t>2</w:t>
      </w:r>
      <w:r w:rsidR="00580690">
        <w:rPr>
          <w:rFonts w:ascii="Times New Roman" w:hAnsi="Times New Roman" w:cs="Times New Roman"/>
          <w:vertAlign w:val="superscript"/>
        </w:rPr>
        <w:t>0</w:t>
      </w:r>
      <w:r w:rsidR="00BC5128">
        <w:rPr>
          <w:rFonts w:ascii="Times New Roman" w:hAnsi="Times New Roman" w:cs="Times New Roman"/>
          <w:vertAlign w:val="superscript"/>
        </w:rPr>
        <w:t>1</w:t>
      </w:r>
      <w:r w:rsidRPr="00FE1E2A">
        <w:rPr>
          <w:rFonts w:ascii="Times New Roman" w:hAnsi="Times New Roman" w:cs="Times New Roman"/>
          <w:vertAlign w:val="superscript"/>
        </w:rPr>
        <w:t xml:space="preserve"> </w:t>
      </w:r>
      <w:r w:rsidRPr="00FE1E2A">
        <w:rPr>
          <w:rFonts w:ascii="Times New Roman" w:hAnsi="Times New Roman" w:cs="Times New Roman"/>
        </w:rPr>
        <w:t>, a zakończono o godz.</w:t>
      </w:r>
      <w:r w:rsidRPr="00FE1E2A">
        <w:rPr>
          <w:rFonts w:ascii="Times New Roman" w:hAnsi="Times New Roman" w:cs="Times New Roman"/>
          <w:color w:val="FF0000"/>
        </w:rPr>
        <w:t xml:space="preserve"> </w:t>
      </w:r>
      <w:r w:rsidRPr="00FE1E2A">
        <w:rPr>
          <w:rFonts w:ascii="Times New Roman" w:hAnsi="Times New Roman" w:cs="Times New Roman"/>
        </w:rPr>
        <w:t>1</w:t>
      </w:r>
      <w:r w:rsidR="00BC5128">
        <w:rPr>
          <w:rFonts w:ascii="Times New Roman" w:hAnsi="Times New Roman" w:cs="Times New Roman"/>
        </w:rPr>
        <w:t>2</w:t>
      </w:r>
      <w:r w:rsidR="00BC5128">
        <w:rPr>
          <w:rFonts w:ascii="Times New Roman" w:hAnsi="Times New Roman" w:cs="Times New Roman"/>
          <w:vertAlign w:val="superscript"/>
        </w:rPr>
        <w:t>43</w:t>
      </w:r>
    </w:p>
    <w:p w14:paraId="3383632D" w14:textId="77777777" w:rsidR="00FE1E2A" w:rsidRPr="00FE1E2A" w:rsidRDefault="00FE1E2A" w:rsidP="002E7AC8">
      <w:pPr>
        <w:keepNext/>
        <w:numPr>
          <w:ilvl w:val="0"/>
          <w:numId w:val="3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ab/>
        <w:t xml:space="preserve">        </w:t>
      </w:r>
    </w:p>
    <w:p w14:paraId="52809122" w14:textId="163EC48F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Stan Rady Gminy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BC5128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</w:rPr>
        <w:t xml:space="preserve"> radnych</w:t>
      </w:r>
    </w:p>
    <w:p w14:paraId="294CB2C0" w14:textId="43F14AE0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Radnych obecnych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616B79">
        <w:rPr>
          <w:rFonts w:ascii="Times New Roman" w:hAnsi="Times New Roman" w:cs="Times New Roman"/>
          <w:b/>
        </w:rPr>
        <w:t>4</w:t>
      </w:r>
    </w:p>
    <w:p w14:paraId="7E722AB7" w14:textId="77777777" w:rsidR="00FE1E2A" w:rsidRPr="00FE1E2A" w:rsidRDefault="00FE1E2A" w:rsidP="00FE1E2A">
      <w:pPr>
        <w:rPr>
          <w:rFonts w:ascii="Times New Roman" w:hAnsi="Times New Roman" w:cs="Times New Roman"/>
        </w:rPr>
      </w:pPr>
    </w:p>
    <w:p w14:paraId="1E66B472" w14:textId="77777777" w:rsidR="00580690" w:rsidRDefault="00580690" w:rsidP="0058069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Lista obecności radnych stanowi załącznik nr 1 do niniejszego protokołu.</w:t>
      </w:r>
    </w:p>
    <w:p w14:paraId="5F3B64A1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</w:p>
    <w:p w14:paraId="04904FD4" w14:textId="12D9BAF0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  <w:r w:rsidRPr="00FE1E2A">
        <w:rPr>
          <w:rFonts w:ascii="Times New Roman" w:hAnsi="Times New Roman" w:cs="Times New Roman"/>
        </w:rPr>
        <w:t xml:space="preserve">Podjęto </w:t>
      </w:r>
      <w:r w:rsidR="00BC5128">
        <w:rPr>
          <w:rFonts w:ascii="Times New Roman" w:hAnsi="Times New Roman" w:cs="Times New Roman"/>
        </w:rPr>
        <w:t>9</w:t>
      </w:r>
      <w:r w:rsidRPr="00FE1E2A">
        <w:rPr>
          <w:rFonts w:ascii="Times New Roman" w:hAnsi="Times New Roman" w:cs="Times New Roman"/>
        </w:rPr>
        <w:t xml:space="preserve"> uchwał - od nr  </w:t>
      </w:r>
      <w:r w:rsidR="00616B79">
        <w:rPr>
          <w:rFonts w:ascii="Times New Roman" w:hAnsi="Times New Roman" w:cs="Times New Roman"/>
        </w:rPr>
        <w:t>1</w:t>
      </w:r>
      <w:r w:rsidR="00BC5128">
        <w:rPr>
          <w:rFonts w:ascii="Times New Roman" w:hAnsi="Times New Roman" w:cs="Times New Roman"/>
        </w:rPr>
        <w:t>21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 xml:space="preserve">do nr </w:t>
      </w:r>
      <w:r w:rsidR="00947D7E">
        <w:rPr>
          <w:rFonts w:ascii="Times New Roman" w:hAnsi="Times New Roman" w:cs="Times New Roman"/>
        </w:rPr>
        <w:t>1</w:t>
      </w:r>
      <w:r w:rsidR="00BC5128">
        <w:rPr>
          <w:rFonts w:ascii="Times New Roman" w:hAnsi="Times New Roman" w:cs="Times New Roman"/>
        </w:rPr>
        <w:t>29</w:t>
      </w:r>
      <w:r w:rsidRPr="00FE1E2A">
        <w:rPr>
          <w:rFonts w:ascii="Times New Roman" w:hAnsi="Times New Roman" w:cs="Times New Roman"/>
          <w:bCs/>
        </w:rPr>
        <w:t>.</w:t>
      </w:r>
    </w:p>
    <w:p w14:paraId="2F533B9A" w14:textId="77777777" w:rsidR="00FE1E2A" w:rsidRPr="00FE1E2A" w:rsidRDefault="00FE1E2A" w:rsidP="00FE1E2A">
      <w:pPr>
        <w:ind w:left="283"/>
        <w:rPr>
          <w:rFonts w:ascii="Times New Roman" w:hAnsi="Times New Roman" w:cs="Times New Roman"/>
          <w:b/>
        </w:rPr>
      </w:pPr>
    </w:p>
    <w:p w14:paraId="272256A4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Ponadto, w sesji uczestniczyli:</w:t>
      </w:r>
    </w:p>
    <w:p w14:paraId="6B62A74B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Wójt Gminy </w:t>
      </w:r>
      <w:r w:rsidRPr="00FE1E2A">
        <w:rPr>
          <w:rFonts w:ascii="Times New Roman" w:hAnsi="Times New Roman" w:cs="Times New Roman"/>
        </w:rPr>
        <w:tab/>
      </w:r>
      <w:r w:rsidRPr="00FE1E2A">
        <w:rPr>
          <w:rFonts w:ascii="Times New Roman" w:hAnsi="Times New Roman" w:cs="Times New Roman"/>
        </w:rPr>
        <w:tab/>
        <w:t xml:space="preserve">   - Fabian </w:t>
      </w:r>
      <w:proofErr w:type="spellStart"/>
      <w:r w:rsidRPr="00FE1E2A">
        <w:rPr>
          <w:rFonts w:ascii="Times New Roman" w:hAnsi="Times New Roman" w:cs="Times New Roman"/>
        </w:rPr>
        <w:t>Andrukajtis</w:t>
      </w:r>
      <w:proofErr w:type="spellEnd"/>
    </w:p>
    <w:p w14:paraId="42B8E0A8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Z-ca Wójta Gminy</w:t>
      </w:r>
      <w:r w:rsidRPr="00FE1E2A">
        <w:rPr>
          <w:rFonts w:ascii="Times New Roman" w:hAnsi="Times New Roman" w:cs="Times New Roman"/>
        </w:rPr>
        <w:tab/>
        <w:t xml:space="preserve">   -  Tomasz Kołodziejczyk</w:t>
      </w:r>
    </w:p>
    <w:p w14:paraId="498F62F9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Sekretarz Gminy            -  Ryszard </w:t>
      </w:r>
      <w:proofErr w:type="spellStart"/>
      <w:r w:rsidRPr="00FE1E2A">
        <w:rPr>
          <w:rFonts w:ascii="Times New Roman" w:hAnsi="Times New Roman" w:cs="Times New Roman"/>
        </w:rPr>
        <w:t>Kielak</w:t>
      </w:r>
      <w:proofErr w:type="spellEnd"/>
    </w:p>
    <w:p w14:paraId="1CD4D169" w14:textId="45D25EFC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Skarbnik Gminy   </w:t>
      </w:r>
      <w:r w:rsidR="00922E88">
        <w:rPr>
          <w:rFonts w:ascii="Times New Roman" w:hAnsi="Times New Roman" w:cs="Times New Roman"/>
        </w:rPr>
        <w:t xml:space="preserve">          </w:t>
      </w:r>
      <w:r w:rsidRPr="00FE1E2A">
        <w:rPr>
          <w:rFonts w:ascii="Times New Roman" w:hAnsi="Times New Roman" w:cs="Times New Roman"/>
        </w:rPr>
        <w:t xml:space="preserve">-  </w:t>
      </w:r>
      <w:r w:rsidR="00922E88">
        <w:rPr>
          <w:rFonts w:ascii="Times New Roman" w:hAnsi="Times New Roman" w:cs="Times New Roman"/>
        </w:rPr>
        <w:t>Małgorzata Sobolewska</w:t>
      </w:r>
    </w:p>
    <w:p w14:paraId="2B7272A7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</w:rPr>
        <w:t xml:space="preserve"> </w:t>
      </w:r>
    </w:p>
    <w:p w14:paraId="3D47D52E" w14:textId="0F39F553" w:rsidR="00922E88" w:rsidRPr="00FE1E2A" w:rsidRDefault="00FE1E2A" w:rsidP="00FE1E2A">
      <w:pPr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Sołtysi, goście, pracownicy Urzędu Gminy i mieszkańcy gminy wg listy obecności zał. nr 2. </w:t>
      </w:r>
    </w:p>
    <w:p w14:paraId="3B7F449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 </w:t>
      </w:r>
    </w:p>
    <w:p w14:paraId="1C765E5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  <w:bCs/>
        </w:rPr>
      </w:pPr>
      <w:r w:rsidRPr="00FE1E2A">
        <w:rPr>
          <w:rFonts w:ascii="Times New Roman" w:hAnsi="Times New Roman" w:cs="Times New Roman"/>
          <w:b/>
          <w:bCs/>
        </w:rPr>
        <w:t>Pkt 1.  Otwarcie i uchwalenie porządku obrad.</w:t>
      </w:r>
    </w:p>
    <w:p w14:paraId="040D3BFF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</w:p>
    <w:p w14:paraId="0AC34EB3" w14:textId="77777777" w:rsidR="00FE1E2A" w:rsidRPr="00FE1E2A" w:rsidRDefault="00FE1E2A" w:rsidP="00FE1E2A">
      <w:pPr>
        <w:ind w:firstLine="720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Sesję otworzył Przewodniczący Rady Gminy Lidzbark Warmiński p. Marek </w:t>
      </w:r>
      <w:proofErr w:type="spellStart"/>
      <w:r w:rsidRPr="00FE1E2A">
        <w:rPr>
          <w:rFonts w:ascii="Times New Roman" w:hAnsi="Times New Roman" w:cs="Times New Roman"/>
        </w:rPr>
        <w:t>Werbicki</w:t>
      </w:r>
      <w:proofErr w:type="spellEnd"/>
      <w:r w:rsidRPr="00FE1E2A">
        <w:rPr>
          <w:rFonts w:ascii="Times New Roman" w:hAnsi="Times New Roman" w:cs="Times New Roman"/>
        </w:rPr>
        <w:t>.</w:t>
      </w:r>
    </w:p>
    <w:p w14:paraId="01AEF130" w14:textId="7273F72A" w:rsidR="00FE1E2A" w:rsidRPr="00BC5128" w:rsidRDefault="00FE1E2A" w:rsidP="00FE1E2A">
      <w:pPr>
        <w:jc w:val="both"/>
        <w:rPr>
          <w:rFonts w:ascii="Times New Roman" w:hAnsi="Times New Roman" w:cs="Times New Roman"/>
        </w:rPr>
      </w:pPr>
      <w:r w:rsidRPr="00BC5128">
        <w:rPr>
          <w:rFonts w:ascii="Times New Roman" w:hAnsi="Times New Roman" w:cs="Times New Roman"/>
        </w:rPr>
        <w:t xml:space="preserve">Przywitał </w:t>
      </w:r>
      <w:r w:rsidR="00BC5128" w:rsidRPr="00BC5128">
        <w:rPr>
          <w:rFonts w:ascii="Times New Roman" w:hAnsi="Times New Roman" w:cs="Times New Roman"/>
        </w:rPr>
        <w:t>wszystkich obecnych na dzisiejszej sesji.</w:t>
      </w:r>
    </w:p>
    <w:p w14:paraId="2F676ED8" w14:textId="6EF31D3D" w:rsidR="00FE1E2A" w:rsidRPr="00FE1E2A" w:rsidRDefault="00FE1E2A" w:rsidP="00FE1E2A">
      <w:pPr>
        <w:jc w:val="both"/>
      </w:pPr>
      <w:r w:rsidRPr="00FE1E2A">
        <w:rPr>
          <w:rFonts w:ascii="Times New Roman" w:hAnsi="Times New Roman" w:cs="Times New Roman"/>
        </w:rPr>
        <w:t xml:space="preserve">Stwierdził, że Rada Gminy liczy </w:t>
      </w:r>
      <w:r w:rsidRPr="00FE1E2A">
        <w:rPr>
          <w:rFonts w:ascii="Times New Roman" w:hAnsi="Times New Roman" w:cs="Times New Roman"/>
          <w:b/>
        </w:rPr>
        <w:t>1</w:t>
      </w:r>
      <w:r w:rsidR="00BC5128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</w:rPr>
        <w:t xml:space="preserve"> radnych, na sesji obecnych jest </w:t>
      </w:r>
      <w:r w:rsidRPr="00FE1E2A">
        <w:rPr>
          <w:rFonts w:ascii="Times New Roman" w:hAnsi="Times New Roman" w:cs="Times New Roman"/>
          <w:b/>
        </w:rPr>
        <w:t>1</w:t>
      </w:r>
      <w:r w:rsidR="00BC5128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radnych w związku</w:t>
      </w:r>
      <w:r w:rsidRPr="00FE1E2A">
        <w:rPr>
          <w:rFonts w:ascii="Times New Roman" w:hAnsi="Times New Roman" w:cs="Times New Roman"/>
        </w:rPr>
        <w:br/>
        <w:t>z tym obrady są prawomocne.</w:t>
      </w:r>
    </w:p>
    <w:p w14:paraId="5375E116" w14:textId="77777777" w:rsidR="00FE1E2A" w:rsidRPr="00FE1E2A" w:rsidRDefault="00FE1E2A" w:rsidP="00922E88">
      <w:pPr>
        <w:jc w:val="both"/>
        <w:rPr>
          <w:rFonts w:ascii="Times New Roman" w:hAnsi="Times New Roman" w:cs="Times New Roman"/>
        </w:rPr>
      </w:pPr>
      <w:bookmarkStart w:id="0" w:name="_Hlk10719132"/>
      <w:bookmarkEnd w:id="0"/>
    </w:p>
    <w:p w14:paraId="6C48E527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Następnie Przewodniczący Rady Gminy przedstawił projekt porządku obrad, który został przesłany wszystkim radnym w zawiadomieniu o zwołaniu sesji:  </w:t>
      </w:r>
    </w:p>
    <w:p w14:paraId="438BF30B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</w:p>
    <w:p w14:paraId="5CE86FCC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1" w:name="_Hlk31869969"/>
      <w:r w:rsidRPr="00BC5128">
        <w:rPr>
          <w:rFonts w:ascii="Times New Roman" w:eastAsia="Times New Roman" w:hAnsi="Times New Roman" w:cs="Times New Roman"/>
          <w:b/>
          <w:bCs/>
          <w:lang w:bidi="ar-SA"/>
        </w:rPr>
        <w:t>Otwarcie i uchwalenie porządku obrad.</w:t>
      </w:r>
    </w:p>
    <w:p w14:paraId="5C15BA87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Przyjęcie protokołów z poprzednich sesji.</w:t>
      </w:r>
    </w:p>
    <w:p w14:paraId="48A1A994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2" w:name="_Hlk40185361"/>
      <w:r w:rsidRPr="00BC5128">
        <w:rPr>
          <w:rFonts w:ascii="Times New Roman" w:eastAsia="Times New Roman" w:hAnsi="Times New Roman" w:cs="Times New Roman"/>
          <w:b/>
          <w:bCs/>
          <w:lang w:bidi="ar-SA"/>
        </w:rPr>
        <w:t>Raport o stanie Gminy Lidzbark Warmiński za 2019 r.</w:t>
      </w:r>
    </w:p>
    <w:p w14:paraId="7CF3791D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3" w:name="_Hlk31870207"/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bookmarkStart w:id="4" w:name="_Hlk15994169"/>
      <w:r w:rsidRPr="00BC5128">
        <w:rPr>
          <w:rFonts w:ascii="Times New Roman" w:eastAsia="Times New Roman" w:hAnsi="Times New Roman" w:cs="Times New Roman"/>
          <w:b/>
          <w:bCs/>
          <w:lang w:bidi="ar-SA"/>
        </w:rPr>
        <w:t>w sprawie wprowadzenia zmian w budżecie gminy Lidzbark Warmiński na 2020 r.</w:t>
      </w:r>
    </w:p>
    <w:p w14:paraId="237A5263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w sprawie udzielenia dotacji na sfinansowanie prac konserwatorskich, restauratorskich lub robót budowlanych (Parafia Rzym. - Kat. </w:t>
      </w:r>
      <w:r w:rsidRPr="00BC5128">
        <w:rPr>
          <w:rFonts w:ascii="Times New Roman" w:eastAsia="Times New Roman" w:hAnsi="Times New Roman" w:cs="Times New Roman"/>
          <w:b/>
          <w:bCs/>
          <w:spacing w:val="-10"/>
          <w:lang w:bidi="ar-SA"/>
        </w:rPr>
        <w:t>w Blankach).</w:t>
      </w:r>
    </w:p>
    <w:p w14:paraId="26B75564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Projekt uchwały </w:t>
      </w:r>
      <w:bookmarkStart w:id="5" w:name="_Hlk40093744"/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w sprawie wyrażenia zgody na nabycie przez Gminę Lidzbark Warmiński nieruchomości zabudowanej </w:t>
      </w:r>
      <w:bookmarkEnd w:id="5"/>
      <w:r w:rsidRPr="00BC5128">
        <w:rPr>
          <w:rFonts w:ascii="Times New Roman" w:eastAsia="Times New Roman" w:hAnsi="Times New Roman" w:cs="Times New Roman"/>
          <w:b/>
          <w:bCs/>
          <w:lang w:eastAsia="pl-PL" w:bidi="ar-SA"/>
        </w:rPr>
        <w:t>położonej w obrębie geodezyjnym Kraszewo gmina Lidzbark Warmiński</w:t>
      </w:r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Pr="00BC5128">
        <w:rPr>
          <w:rFonts w:ascii="Times New Roman" w:eastAsia="Times New Roman" w:hAnsi="Times New Roman" w:cs="Times New Roman"/>
          <w:b/>
          <w:bCs/>
          <w:color w:val="auto"/>
          <w:lang w:eastAsia="pl-PL" w:bidi="ar-SA"/>
        </w:rPr>
        <w:t>(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color w:val="auto"/>
          <w:lang w:eastAsia="pl-PL" w:bidi="ar-SA"/>
        </w:rPr>
        <w:t xml:space="preserve">działka nr 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eastAsia="pl-PL" w:bidi="ar-SA"/>
        </w:rPr>
        <w:t>213/1)</w:t>
      </w:r>
      <w:r w:rsidRPr="00BC5128">
        <w:rPr>
          <w:rFonts w:ascii="Times New Roman" w:eastAsia="Times New Roman" w:hAnsi="Times New Roman" w:cs="Times New Roman"/>
          <w:b/>
          <w:bCs/>
          <w:lang w:eastAsia="pl-PL" w:bidi="ar-SA"/>
        </w:rPr>
        <w:t>.</w:t>
      </w:r>
    </w:p>
    <w:p w14:paraId="6253A45C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Projekt uchwały w sprawie wyrażenia zgody na nabycie przez Gminę Lidzbark Warmiński nieruchomości niezabudowanej położonej w obrębie Markajmy gmina Lidzbark Warmiński (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działka nr 21/19)</w:t>
      </w:r>
      <w:r w:rsidRPr="00BC5128">
        <w:rPr>
          <w:rFonts w:ascii="Times New Roman" w:eastAsia="Times New Roman" w:hAnsi="Times New Roman" w:cs="Times New Roman"/>
          <w:b/>
          <w:bCs/>
          <w:lang w:bidi="ar-SA"/>
        </w:rPr>
        <w:t>.</w:t>
      </w:r>
    </w:p>
    <w:p w14:paraId="3DD53EC1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Projekt uchwały w sprawie sprzedaży nieruchomości stanowiących własność Gminy Lidzbark Warmiński (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 xml:space="preserve">działki nr 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eastAsia="pl-PL" w:bidi="ar-SA"/>
        </w:rPr>
        <w:t>65/3 i 65/8 w Kłębowie</w:t>
      </w:r>
      <w:r w:rsidRPr="00BC5128">
        <w:rPr>
          <w:rFonts w:ascii="Times New Roman" w:eastAsia="Times New Roman" w:hAnsi="Times New Roman" w:cs="Times New Roman"/>
          <w:b/>
          <w:bCs/>
          <w:lang w:eastAsia="pl-PL" w:bidi="ar-SA"/>
        </w:rPr>
        <w:t>).</w:t>
      </w:r>
      <w:r w:rsidRPr="00BC5128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</w:p>
    <w:p w14:paraId="38D54A14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Projekt uchwały w sprawie sprzedaży nieruchomości stanowiących własność Gminy Lidzbark Warmiński (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 xml:space="preserve">działki nr 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eastAsia="pl-PL" w:bidi="ar-SA"/>
        </w:rPr>
        <w:t>3/17 i 3/19 w Medynach</w:t>
      </w:r>
      <w:r w:rsidRPr="00BC5128">
        <w:rPr>
          <w:rFonts w:ascii="Times New Roman" w:eastAsia="Times New Roman" w:hAnsi="Times New Roman" w:cs="Times New Roman"/>
          <w:b/>
          <w:bCs/>
          <w:lang w:eastAsia="pl-PL" w:bidi="ar-SA"/>
        </w:rPr>
        <w:t>).</w:t>
      </w:r>
    </w:p>
    <w:p w14:paraId="6987C48B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Projekt uchwały w sprawie sprzedaży w trybie bezprzetargowym nieruchomości niezabudowanej stanowiącej własność Gminy Lidzbark Warmiński na poprawę warunków zagospodarowania  nieruchomości przyległej (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 xml:space="preserve">działka nr </w:t>
      </w:r>
      <w:r w:rsidRPr="00BC5128">
        <w:rPr>
          <w:rFonts w:ascii="Times New Roman" w:eastAsia="Times New Roman" w:hAnsi="Times New Roman" w:cs="Times New Roman"/>
          <w:b/>
          <w:bCs/>
          <w:i/>
          <w:iCs/>
          <w:lang w:eastAsia="pl-PL" w:bidi="ar-SA"/>
        </w:rPr>
        <w:t>100/2 w Żytowie</w:t>
      </w:r>
      <w:r w:rsidRPr="00BC5128">
        <w:rPr>
          <w:rFonts w:ascii="Times New Roman" w:eastAsia="Times New Roman" w:hAnsi="Times New Roman" w:cs="Times New Roman"/>
          <w:b/>
          <w:bCs/>
          <w:lang w:eastAsia="pl-PL" w:bidi="ar-SA"/>
        </w:rPr>
        <w:t>).</w:t>
      </w:r>
    </w:p>
    <w:bookmarkEnd w:id="4"/>
    <w:p w14:paraId="188BFC30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 xml:space="preserve">Projekt uchwały w sprawie określenia w 2020 roku sezonu kąpielowego </w:t>
      </w:r>
      <w:r w:rsidRPr="00BC5128">
        <w:rPr>
          <w:rFonts w:ascii="Times New Roman" w:eastAsia="Times New Roman" w:hAnsi="Times New Roman" w:cs="Times New Roman"/>
          <w:b/>
          <w:bCs/>
          <w:lang w:bidi="ar-SA"/>
        </w:rPr>
        <w:br/>
        <w:t>i wykazu kąpielisk na terenie Gminy Lidzbark Warmiński.</w:t>
      </w:r>
    </w:p>
    <w:p w14:paraId="4D56824C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Sprawozdanie za rok 2019 z realizacji Rocznego programu współpracy Gminy Lidzbark Warmiński z organizacjami pozarządowymi oraz podmiotami wymienionymi w art. 3 ust. 3 ustawy o działalności pożytku publicznego i o wolontariacie na rok 2019.</w:t>
      </w:r>
    </w:p>
    <w:p w14:paraId="0AD174AE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Interpelacje i zapytania do Wójta oraz informacja z bieżącej działalności gminy.</w:t>
      </w:r>
    </w:p>
    <w:bookmarkEnd w:id="2"/>
    <w:bookmarkEnd w:id="3"/>
    <w:p w14:paraId="2075ED3D" w14:textId="77777777" w:rsidR="00BC5128" w:rsidRPr="00BC5128" w:rsidRDefault="00BC5128" w:rsidP="00BC5128">
      <w:pPr>
        <w:widowControl/>
        <w:numPr>
          <w:ilvl w:val="0"/>
          <w:numId w:val="4"/>
        </w:numPr>
        <w:tabs>
          <w:tab w:val="left" w:pos="286"/>
        </w:tabs>
        <w:ind w:left="538" w:hanging="35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5128">
        <w:rPr>
          <w:rFonts w:ascii="Times New Roman" w:eastAsia="Times New Roman" w:hAnsi="Times New Roman" w:cs="Times New Roman"/>
          <w:b/>
          <w:bCs/>
          <w:lang w:bidi="ar-SA"/>
        </w:rPr>
        <w:t>Zamknięcie sesji.</w:t>
      </w:r>
      <w:bookmarkEnd w:id="1"/>
    </w:p>
    <w:p w14:paraId="59229B19" w14:textId="1FA5061F" w:rsidR="00616B79" w:rsidRDefault="00616B79" w:rsidP="00616B79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7363FD92" w14:textId="6EE651A5" w:rsidR="00BC5128" w:rsidRPr="00BC5128" w:rsidRDefault="00BC5128" w:rsidP="00556DC6">
      <w:pPr>
        <w:jc w:val="both"/>
        <w:rPr>
          <w:rFonts w:ascii="Times New Roman" w:hAnsi="Times New Roman" w:cs="Times New Roman"/>
          <w:color w:val="auto"/>
          <w:sz w:val="28"/>
        </w:rPr>
      </w:pPr>
      <w:r w:rsidRPr="00BC5128">
        <w:rPr>
          <w:rFonts w:ascii="Times New Roman" w:hAnsi="Times New Roman" w:cs="Times New Roman"/>
          <w:szCs w:val="28"/>
        </w:rPr>
        <w:t>Do przedstawionego projektu porządku obrad, na wniosek Wójta, Przewodniczący Rady Gminy zaproponował dodać jako</w:t>
      </w:r>
      <w:r w:rsidRPr="00BC5128">
        <w:rPr>
          <w:rFonts w:ascii="Times New Roman" w:hAnsi="Times New Roman" w:cs="Times New Roman"/>
          <w:b/>
          <w:bCs/>
          <w:szCs w:val="28"/>
        </w:rPr>
        <w:t xml:space="preserve"> punkt 12 „Projekt uchwały zmieniającej uchwałę </w:t>
      </w:r>
      <w:r w:rsidRPr="00BC5128">
        <w:rPr>
          <w:rFonts w:ascii="Times New Roman" w:hAnsi="Times New Roman" w:cs="Times New Roman"/>
          <w:b/>
          <w:szCs w:val="28"/>
        </w:rPr>
        <w:t>w sprawie  wyznaczenia przedstawicieli do Zgromadzenia Związku Gmin "EKOWOD”.</w:t>
      </w:r>
    </w:p>
    <w:p w14:paraId="5E03BC14" w14:textId="77777777" w:rsidR="00BC5128" w:rsidRPr="00BC5128" w:rsidRDefault="00BC5128" w:rsidP="00556DC6">
      <w:pPr>
        <w:spacing w:line="276" w:lineRule="auto"/>
        <w:ind w:left="708" w:hanging="708"/>
        <w:jc w:val="both"/>
        <w:rPr>
          <w:rFonts w:ascii="Times New Roman" w:hAnsi="Times New Roman" w:cs="Times New Roman"/>
        </w:rPr>
      </w:pPr>
      <w:r w:rsidRPr="00BC5128">
        <w:rPr>
          <w:rFonts w:ascii="Times New Roman" w:hAnsi="Times New Roman" w:cs="Times New Roman"/>
        </w:rPr>
        <w:t>Wówczas, kolejne punkty porządku obrad zmienią swą kolejność.</w:t>
      </w:r>
    </w:p>
    <w:p w14:paraId="6342FEFC" w14:textId="77777777" w:rsidR="00616B79" w:rsidRPr="00616B79" w:rsidRDefault="00616B79" w:rsidP="00616B79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1FAA6435" w14:textId="3003A8CF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Nie było </w:t>
      </w:r>
      <w:r w:rsidR="00BC5128">
        <w:rPr>
          <w:rFonts w:ascii="Times New Roman" w:hAnsi="Times New Roman" w:cs="Times New Roman"/>
        </w:rPr>
        <w:t xml:space="preserve">innych </w:t>
      </w:r>
      <w:r w:rsidRPr="00FE1E2A">
        <w:rPr>
          <w:rFonts w:ascii="Times New Roman" w:hAnsi="Times New Roman" w:cs="Times New Roman"/>
        </w:rPr>
        <w:t xml:space="preserve">wniosków do proponowanego porządku obrad, w związku z tym przedstawiony porządek obrad poddano głosowaniu.     </w:t>
      </w:r>
    </w:p>
    <w:p w14:paraId="66D311D4" w14:textId="77777777" w:rsidR="00FE1E2A" w:rsidRPr="00FE1E2A" w:rsidRDefault="00FE1E2A" w:rsidP="00FE1E2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4A5FE448" w14:textId="6C1D13F0" w:rsidR="00FE1E2A" w:rsidRPr="00FE1E2A" w:rsidRDefault="00FE1E2A" w:rsidP="00FE1E2A">
      <w:pPr>
        <w:ind w:firstLine="709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W wyniku głosowania, w którym wzięło udział 1</w:t>
      </w:r>
      <w:r w:rsidR="00616B79">
        <w:rPr>
          <w:rFonts w:ascii="Times New Roman" w:hAnsi="Times New Roman" w:cs="Times New Roman"/>
        </w:rPr>
        <w:t>4</w:t>
      </w:r>
      <w:r w:rsidRPr="00FE1E2A">
        <w:rPr>
          <w:rFonts w:ascii="Times New Roman" w:hAnsi="Times New Roman" w:cs="Times New Roman"/>
        </w:rPr>
        <w:t xml:space="preserve"> radnych, Rada Gminy jednogłośnie</w:t>
      </w:r>
      <w:r w:rsidRPr="00FE1E2A">
        <w:rPr>
          <w:rFonts w:ascii="Times New Roman" w:hAnsi="Times New Roman" w:cs="Times New Roman"/>
        </w:rPr>
        <w:br/>
        <w:t>(1</w:t>
      </w:r>
      <w:r w:rsidR="00616B79">
        <w:rPr>
          <w:rFonts w:ascii="Times New Roman" w:hAnsi="Times New Roman" w:cs="Times New Roman"/>
        </w:rPr>
        <w:t>4</w:t>
      </w:r>
      <w:r w:rsidRPr="00FE1E2A">
        <w:rPr>
          <w:rFonts w:ascii="Times New Roman" w:hAnsi="Times New Roman" w:cs="Times New Roman"/>
        </w:rPr>
        <w:t xml:space="preserve"> głosów „ZA”, 0 głosów „PRZECIW”, nikt nie wstrzymał się od głosu) przyjęła przedstawiony przez Przewodniczącego Rady Gminy porządek obrad. </w:t>
      </w:r>
    </w:p>
    <w:p w14:paraId="0129CF75" w14:textId="3C0878F2" w:rsidR="00320675" w:rsidRDefault="00320675">
      <w:pPr>
        <w:pStyle w:val="Tekstpodstawowywcity"/>
        <w:ind w:left="0" w:firstLine="709"/>
        <w:rPr>
          <w:rFonts w:ascii="Times New Roman" w:hAnsi="Times New Roman" w:cs="Times New Roman"/>
          <w:sz w:val="24"/>
        </w:rPr>
      </w:pPr>
    </w:p>
    <w:p w14:paraId="72BD4331" w14:textId="77777777" w:rsidR="00FE1E2A" w:rsidRDefault="00FE1E2A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76B1F3A" w14:textId="481C1D53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2. Przyjęcie protokoł</w:t>
      </w:r>
      <w:r w:rsidR="00BC5128">
        <w:rPr>
          <w:rFonts w:ascii="Times New Roman" w:hAnsi="Times New Roman" w:cs="Times New Roman"/>
          <w:b/>
          <w:bCs/>
        </w:rPr>
        <w:t>ów</w:t>
      </w:r>
      <w:r>
        <w:rPr>
          <w:rFonts w:ascii="Times New Roman" w:hAnsi="Times New Roman" w:cs="Times New Roman"/>
          <w:b/>
          <w:bCs/>
        </w:rPr>
        <w:t xml:space="preserve"> z poprzedni</w:t>
      </w:r>
      <w:r w:rsidR="00BC5128">
        <w:rPr>
          <w:rFonts w:ascii="Times New Roman" w:hAnsi="Times New Roman" w:cs="Times New Roman"/>
          <w:b/>
          <w:bCs/>
        </w:rPr>
        <w:t>ch</w:t>
      </w:r>
      <w:r>
        <w:rPr>
          <w:rFonts w:ascii="Times New Roman" w:hAnsi="Times New Roman" w:cs="Times New Roman"/>
          <w:b/>
          <w:bCs/>
        </w:rPr>
        <w:t xml:space="preserve"> sesji.</w:t>
      </w:r>
    </w:p>
    <w:p w14:paraId="7399BFE5" w14:textId="77777777" w:rsidR="00500DEB" w:rsidRDefault="00500DEB">
      <w:pPr>
        <w:rPr>
          <w:rFonts w:ascii="Times New Roman" w:hAnsi="Times New Roman" w:cs="Times New Roman"/>
          <w:b/>
        </w:rPr>
      </w:pPr>
    </w:p>
    <w:p w14:paraId="4B031CA3" w14:textId="5DADC4A6" w:rsidR="00BC5128" w:rsidRDefault="00BC5128" w:rsidP="00BC512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Przewodniczący Rady Gminy poinformował, że protokoły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z czternastej zwyczajnej </w:t>
      </w:r>
      <w:r w:rsidR="00764382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i piętnastej nadzwyczajnej sesji Rady Gminy były dostępne do wglądu w Urzędzie Gminy i każdy miał możliwość zapoznania się z ich treścią, dlatego zaproponował przyjęcie ich bez odczytywania.</w:t>
      </w:r>
    </w:p>
    <w:p w14:paraId="516E78E6" w14:textId="77777777" w:rsidR="00BC5128" w:rsidRDefault="00BC5128" w:rsidP="00BC5128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było wniosków w sprawie przyjęcia protokołów, w związku z tym poddano je pod głosowanie.</w:t>
      </w:r>
    </w:p>
    <w:p w14:paraId="1620E7AC" w14:textId="77777777" w:rsidR="00BC5128" w:rsidRDefault="00BC5128" w:rsidP="00BC5128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647C57" w14:textId="64C4A80C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14 radnych, Rada Gminy jednogłośnie</w:t>
      </w:r>
      <w:r>
        <w:rPr>
          <w:rFonts w:ascii="Times New Roman" w:hAnsi="Times New Roman" w:cs="Times New Roman"/>
        </w:rPr>
        <w:br/>
        <w:t>(</w:t>
      </w:r>
      <w:bookmarkStart w:id="6" w:name="__DdeLink__1072_752558388"/>
      <w:r>
        <w:rPr>
          <w:rFonts w:ascii="Times New Roman" w:hAnsi="Times New Roman" w:cs="Times New Roman"/>
        </w:rPr>
        <w:t xml:space="preserve">14 głosów „ZA”, 0 głosów „PRZECIW”, </w:t>
      </w:r>
      <w:bookmarkEnd w:id="6"/>
      <w:r>
        <w:rPr>
          <w:rFonts w:ascii="Times New Roman" w:hAnsi="Times New Roman" w:cs="Times New Roman"/>
        </w:rPr>
        <w:t>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czternastej sesji Rady Gminy z dnia 13 lutego 2020 r.  </w:t>
      </w:r>
    </w:p>
    <w:p w14:paraId="3502DAB1" w14:textId="77777777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498C7DE9" w14:textId="0596D3AF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Następnie przeprowadzono głosowanie nad przyjęciem protokołu z piętnastej nadzwyczajnej sesji Rady Gminy. </w:t>
      </w:r>
    </w:p>
    <w:p w14:paraId="2DC723AB" w14:textId="6BF66031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14 radnych, Rada Gminy jednogłośnie</w:t>
      </w:r>
      <w:r>
        <w:rPr>
          <w:rFonts w:ascii="Times New Roman" w:hAnsi="Times New Roman" w:cs="Times New Roman"/>
        </w:rPr>
        <w:br/>
        <w:t>(14 głosów „ZA”, 0 głosów „PRZECIW”, 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czternastej nadzwyczajnej sesji Rady Gminy z dnia 20 marca 2020 r.  </w:t>
      </w:r>
    </w:p>
    <w:p w14:paraId="4BB030A9" w14:textId="77777777" w:rsidR="00BC5128" w:rsidRDefault="00BC5128" w:rsidP="00BC512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24C43B71" w14:textId="65B3979B" w:rsidR="001240EF" w:rsidRDefault="001240EF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2E44A4A8" w14:textId="0F072538" w:rsidR="00007122" w:rsidRDefault="00007122" w:rsidP="00007122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007122">
        <w:rPr>
          <w:rFonts w:ascii="Times New Roman" w:hAnsi="Times New Roman" w:cs="Times New Roman"/>
          <w:b/>
          <w:bCs/>
        </w:rPr>
        <w:t>Pkt. 3.</w:t>
      </w:r>
      <w:r>
        <w:rPr>
          <w:rFonts w:ascii="Times New Roman" w:hAnsi="Times New Roman" w:cs="Times New Roman"/>
        </w:rPr>
        <w:t xml:space="preserve"> </w:t>
      </w:r>
      <w:r w:rsidRPr="00BC5128">
        <w:rPr>
          <w:rFonts w:ascii="Times New Roman" w:eastAsia="Times New Roman" w:hAnsi="Times New Roman" w:cs="Times New Roman"/>
          <w:b/>
          <w:bCs/>
          <w:lang w:bidi="ar-SA"/>
        </w:rPr>
        <w:t>Raport o stanie Gminy Lidzbark Warmiński za 2019 r.</w:t>
      </w:r>
    </w:p>
    <w:p w14:paraId="202B8F31" w14:textId="77777777" w:rsidR="00007122" w:rsidRPr="00BC5128" w:rsidRDefault="00007122" w:rsidP="00007122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BC47DAC" w14:textId="4758389D" w:rsidR="00007122" w:rsidRPr="00764382" w:rsidRDefault="00007122" w:rsidP="00764382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764382">
        <w:rPr>
          <w:rFonts w:ascii="Times New Roman" w:hAnsi="Times New Roman" w:cs="Times New Roman"/>
          <w:szCs w:val="28"/>
        </w:rPr>
        <w:t>Przewodniczący Rady Gminy wyjaśnił, że zgodnie z art. 28aa ust. 1 ustawy o samorządzie gminnym,</w:t>
      </w:r>
      <w:r w:rsidRPr="00764382">
        <w:rPr>
          <w:rFonts w:ascii="Times New Roman" w:hAnsi="Times New Roman" w:cs="Times New Roman"/>
          <w:b/>
          <w:bCs/>
          <w:szCs w:val="28"/>
        </w:rPr>
        <w:t xml:space="preserve"> </w:t>
      </w:r>
      <w:r w:rsidRPr="00764382">
        <w:rPr>
          <w:rFonts w:ascii="Times New Roman" w:hAnsi="Times New Roman" w:cs="Times New Roman"/>
          <w:szCs w:val="28"/>
        </w:rPr>
        <w:t>Wójt co roku do dnia 31 maja przedstawia Radzie Gminy raport o stanie gminy, który obejmuje podsumowanie działalności wójta w roku poprzednim, w szczególności: realizację polityk, programów i strategii, uchwał rady gminy i budżetu obywatelskiego, jeżeli był realizowany.</w:t>
      </w:r>
    </w:p>
    <w:p w14:paraId="1C70B4E4" w14:textId="77777777" w:rsidR="00764382" w:rsidRDefault="00007122" w:rsidP="00764382">
      <w:pPr>
        <w:tabs>
          <w:tab w:val="left" w:pos="286"/>
        </w:tabs>
        <w:jc w:val="both"/>
        <w:rPr>
          <w:rFonts w:ascii="Times New Roman" w:hAnsi="Times New Roman" w:cs="Times New Roman"/>
          <w:szCs w:val="28"/>
        </w:rPr>
      </w:pPr>
      <w:r w:rsidRPr="00764382">
        <w:rPr>
          <w:rFonts w:ascii="Times New Roman" w:hAnsi="Times New Roman" w:cs="Times New Roman"/>
          <w:szCs w:val="28"/>
        </w:rPr>
        <w:t xml:space="preserve">Nadmienił, że </w:t>
      </w:r>
      <w:r w:rsidR="00764382">
        <w:rPr>
          <w:rFonts w:ascii="Times New Roman" w:hAnsi="Times New Roman" w:cs="Times New Roman"/>
          <w:szCs w:val="28"/>
        </w:rPr>
        <w:t>w</w:t>
      </w:r>
      <w:r w:rsidRPr="00764382">
        <w:rPr>
          <w:rFonts w:ascii="Times New Roman" w:hAnsi="Times New Roman" w:cs="Times New Roman"/>
          <w:szCs w:val="28"/>
        </w:rPr>
        <w:t xml:space="preserve"> związku z tym, że raport o stanie gminy rozpatrywany jest podczas sesji, na której podejmowana jest uchwała w sprawie absolutorium, na dzisiejszej sesji przedstawiony zostanie tylko raport.</w:t>
      </w:r>
      <w:r w:rsidR="00764382">
        <w:rPr>
          <w:rFonts w:ascii="Times New Roman" w:hAnsi="Times New Roman" w:cs="Times New Roman"/>
        </w:rPr>
        <w:t xml:space="preserve"> </w:t>
      </w:r>
      <w:r w:rsidRPr="00764382">
        <w:rPr>
          <w:rFonts w:ascii="Times New Roman" w:hAnsi="Times New Roman" w:cs="Times New Roman"/>
          <w:szCs w:val="28"/>
        </w:rPr>
        <w:t xml:space="preserve">Natomiast debata nad raportem oraz podjęcie uchwały w sprawie udzielenia Wójtowi wotum zaufania odbędzie się czerwcu br. Mieszkańcy, którzy chcieliby zabrać głos </w:t>
      </w:r>
      <w:r w:rsidRPr="00764382">
        <w:rPr>
          <w:rFonts w:ascii="Times New Roman" w:hAnsi="Times New Roman" w:cs="Times New Roman"/>
          <w:szCs w:val="28"/>
        </w:rPr>
        <w:br/>
        <w:t xml:space="preserve">w debacie, winni złożyć do przewodniczącego rady pisemne zgłoszenie poparte podpisami </w:t>
      </w:r>
      <w:r w:rsidR="00764382">
        <w:rPr>
          <w:rFonts w:ascii="Times New Roman" w:hAnsi="Times New Roman" w:cs="Times New Roman"/>
          <w:szCs w:val="28"/>
        </w:rPr>
        <w:br/>
      </w:r>
      <w:r w:rsidRPr="00764382">
        <w:rPr>
          <w:rFonts w:ascii="Times New Roman" w:hAnsi="Times New Roman" w:cs="Times New Roman"/>
          <w:szCs w:val="28"/>
        </w:rPr>
        <w:t xml:space="preserve">co najmniej 20 osób. Zgłoszenie składa się najpóźniej w dniu poprzedzającym dzień, na który zwołana została sesja, podczas której ma być przedstawiany raport o stanie gminy. Liczba </w:t>
      </w:r>
      <w:r w:rsidRPr="00764382">
        <w:rPr>
          <w:rFonts w:ascii="Times New Roman" w:hAnsi="Times New Roman" w:cs="Times New Roman"/>
          <w:szCs w:val="28"/>
        </w:rPr>
        <w:lastRenderedPageBreak/>
        <w:t>mieszkańców mogących zabrać głos w debacie wynosi 15, chyba, że rada postanowi o zwiększeniu tej liczby.</w:t>
      </w:r>
      <w:r w:rsidR="00764382" w:rsidRPr="00764382">
        <w:rPr>
          <w:rFonts w:ascii="Times New Roman" w:hAnsi="Times New Roman" w:cs="Times New Roman"/>
          <w:szCs w:val="28"/>
        </w:rPr>
        <w:t xml:space="preserve"> </w:t>
      </w:r>
    </w:p>
    <w:p w14:paraId="7677F8B9" w14:textId="2A410BDC" w:rsidR="00007122" w:rsidRPr="00764382" w:rsidRDefault="00764382" w:rsidP="00764382">
      <w:pPr>
        <w:tabs>
          <w:tab w:val="left" w:pos="286"/>
        </w:tabs>
        <w:jc w:val="both"/>
        <w:rPr>
          <w:rFonts w:ascii="Times New Roman" w:hAnsi="Times New Roman" w:cs="Times New Roman"/>
        </w:rPr>
      </w:pPr>
      <w:r w:rsidRPr="00764382">
        <w:rPr>
          <w:rFonts w:ascii="Times New Roman" w:hAnsi="Times New Roman" w:cs="Times New Roman"/>
          <w:szCs w:val="28"/>
        </w:rPr>
        <w:t>Przewodniczący Rady Gminy</w:t>
      </w:r>
      <w:r>
        <w:rPr>
          <w:rFonts w:ascii="Times New Roman" w:hAnsi="Times New Roman" w:cs="Times New Roman"/>
          <w:szCs w:val="28"/>
        </w:rPr>
        <w:t xml:space="preserve"> dodał, że </w:t>
      </w:r>
      <w:r w:rsidRPr="00764382">
        <w:rPr>
          <w:rFonts w:ascii="Times New Roman" w:hAnsi="Times New Roman" w:cs="Times New Roman"/>
        </w:rPr>
        <w:t>r</w:t>
      </w:r>
      <w:r w:rsidR="00007122" w:rsidRPr="00764382">
        <w:rPr>
          <w:rFonts w:ascii="Times New Roman" w:hAnsi="Times New Roman" w:cs="Times New Roman"/>
        </w:rPr>
        <w:t xml:space="preserve">aport otrzymali wszyscy radni wraz </w:t>
      </w:r>
      <w:r>
        <w:rPr>
          <w:rFonts w:ascii="Times New Roman" w:hAnsi="Times New Roman" w:cs="Times New Roman"/>
        </w:rPr>
        <w:br/>
      </w:r>
      <w:r w:rsidR="00007122" w:rsidRPr="00764382">
        <w:rPr>
          <w:rFonts w:ascii="Times New Roman" w:hAnsi="Times New Roman" w:cs="Times New Roman"/>
        </w:rPr>
        <w:t>z zawiadomieniem o zwołaniu sesji oraz został on podany do publicznej wiadomości w Biuletynie Informacji Publicznej.</w:t>
      </w:r>
    </w:p>
    <w:p w14:paraId="738DD873" w14:textId="77777777" w:rsidR="00007122" w:rsidRDefault="00007122" w:rsidP="00007122">
      <w:pPr>
        <w:pStyle w:val="Tekstpodstawowywcity"/>
        <w:tabs>
          <w:tab w:val="left" w:pos="709"/>
        </w:tabs>
        <w:spacing w:line="360" w:lineRule="auto"/>
        <w:ind w:left="0"/>
      </w:pPr>
    </w:p>
    <w:p w14:paraId="23B5AEBD" w14:textId="66B9D41A" w:rsidR="00007122" w:rsidRPr="00764382" w:rsidRDefault="00764382" w:rsidP="007643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764382">
        <w:rPr>
          <w:rFonts w:ascii="Times New Roman" w:hAnsi="Times New Roman" w:cs="Times New Roman"/>
          <w:sz w:val="24"/>
        </w:rPr>
        <w:t>Przewodniczący Rady Gminy poinformował także, że n</w:t>
      </w:r>
      <w:r w:rsidR="00007122" w:rsidRPr="00764382">
        <w:rPr>
          <w:rFonts w:ascii="Times New Roman" w:hAnsi="Times New Roman" w:cs="Times New Roman"/>
          <w:sz w:val="24"/>
        </w:rPr>
        <w:t xml:space="preserve">a wspólnym posiedzeniu komisji Rady Gminy </w:t>
      </w:r>
      <w:r w:rsidRPr="00764382">
        <w:rPr>
          <w:rFonts w:ascii="Times New Roman" w:hAnsi="Times New Roman" w:cs="Times New Roman"/>
          <w:sz w:val="24"/>
        </w:rPr>
        <w:t xml:space="preserve">raport </w:t>
      </w:r>
      <w:r w:rsidR="00007122" w:rsidRPr="00764382">
        <w:rPr>
          <w:rFonts w:ascii="Times New Roman" w:hAnsi="Times New Roman" w:cs="Times New Roman"/>
          <w:sz w:val="24"/>
        </w:rPr>
        <w:t xml:space="preserve">został jednogłośnie zaopiniowany pozytywnie. </w:t>
      </w:r>
    </w:p>
    <w:p w14:paraId="0BFD3EFD" w14:textId="77777777" w:rsidR="00007122" w:rsidRDefault="00007122" w:rsidP="00007122">
      <w:pPr>
        <w:tabs>
          <w:tab w:val="left" w:pos="286"/>
        </w:tabs>
        <w:spacing w:line="360" w:lineRule="auto"/>
        <w:jc w:val="both"/>
      </w:pPr>
    </w:p>
    <w:p w14:paraId="0D66177A" w14:textId="49BDA7C7" w:rsidR="00007122" w:rsidRDefault="00764382" w:rsidP="00007122">
      <w:pPr>
        <w:tabs>
          <w:tab w:val="left" w:pos="286"/>
        </w:tabs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764382">
        <w:rPr>
          <w:rFonts w:ascii="Times New Roman" w:hAnsi="Times New Roman" w:cs="Times New Roman"/>
          <w:szCs w:val="28"/>
        </w:rPr>
        <w:t>Dalej poprosił</w:t>
      </w:r>
      <w:r w:rsidR="00007122" w:rsidRPr="00764382">
        <w:rPr>
          <w:rFonts w:ascii="Times New Roman" w:hAnsi="Times New Roman" w:cs="Times New Roman"/>
          <w:szCs w:val="28"/>
        </w:rPr>
        <w:t xml:space="preserve"> Wójta o przedstawienie raportu.</w:t>
      </w:r>
    </w:p>
    <w:p w14:paraId="0BDA606D" w14:textId="696F9CCA" w:rsidR="00764382" w:rsidRDefault="00764382" w:rsidP="00CE659A">
      <w:pPr>
        <w:tabs>
          <w:tab w:val="left" w:pos="286"/>
        </w:tabs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Oprócz informacji zawartych w raporcie, Wójt </w:t>
      </w:r>
      <w:r w:rsidR="00CE659A">
        <w:rPr>
          <w:rFonts w:ascii="Times New Roman" w:hAnsi="Times New Roman" w:cs="Times New Roman"/>
          <w:szCs w:val="28"/>
        </w:rPr>
        <w:t xml:space="preserve">dodał, że  w dniu wczorajszym sprzedana została część parku maszynowego, tj. koparko-ładowarka z 2008 r., samochód ciężarowy oraz ciągnik rolniczy. Podkreślił, że inwestowanie w sprzęt pozwoli na działanie systemem gospodarczym </w:t>
      </w:r>
      <w:r w:rsidR="00556DC6">
        <w:rPr>
          <w:rFonts w:ascii="Times New Roman" w:hAnsi="Times New Roman" w:cs="Times New Roman"/>
          <w:szCs w:val="28"/>
        </w:rPr>
        <w:br/>
      </w:r>
      <w:r w:rsidR="00CE659A">
        <w:rPr>
          <w:rFonts w:ascii="Times New Roman" w:hAnsi="Times New Roman" w:cs="Times New Roman"/>
          <w:szCs w:val="28"/>
        </w:rPr>
        <w:t>i sprosta</w:t>
      </w:r>
      <w:r w:rsidR="0005025E">
        <w:rPr>
          <w:rFonts w:ascii="Times New Roman" w:hAnsi="Times New Roman" w:cs="Times New Roman"/>
          <w:szCs w:val="28"/>
        </w:rPr>
        <w:t>nie</w:t>
      </w:r>
      <w:r w:rsidR="00CE659A">
        <w:rPr>
          <w:rFonts w:ascii="Times New Roman" w:hAnsi="Times New Roman" w:cs="Times New Roman"/>
          <w:szCs w:val="28"/>
        </w:rPr>
        <w:t xml:space="preserve"> oczekiwaniom mieszkańców.</w:t>
      </w:r>
    </w:p>
    <w:p w14:paraId="1CD916AF" w14:textId="77777777" w:rsidR="00CE659A" w:rsidRDefault="00CE659A" w:rsidP="00CE659A">
      <w:pPr>
        <w:tabs>
          <w:tab w:val="left" w:pos="286"/>
        </w:tabs>
        <w:jc w:val="both"/>
        <w:rPr>
          <w:rFonts w:ascii="Times New Roman" w:hAnsi="Times New Roman" w:cs="Times New Roman"/>
          <w:szCs w:val="28"/>
        </w:rPr>
      </w:pPr>
    </w:p>
    <w:p w14:paraId="1F0E1258" w14:textId="22199033" w:rsidR="00764382" w:rsidRPr="00764382" w:rsidRDefault="00764382" w:rsidP="00764382">
      <w:pPr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 xml:space="preserve">Po przedstawieniu głównych informacji przedstawionych w raporcie przez Wójta, Przewodniczący Rady Gminy przeszedł do </w:t>
      </w:r>
      <w:r w:rsidRPr="00764382">
        <w:rPr>
          <w:rFonts w:ascii="Times New Roman" w:hAnsi="Times New Roman" w:cs="Times New Roman"/>
        </w:rPr>
        <w:t>kolejnego punktu porządku obrad.</w:t>
      </w:r>
    </w:p>
    <w:p w14:paraId="35CBF66B" w14:textId="1A6D86DE" w:rsidR="00007122" w:rsidRDefault="00007122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3581898C" w14:textId="555EF53F" w:rsidR="00764382" w:rsidRDefault="00764382" w:rsidP="00764382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 w:rsidRPr="00764382">
        <w:rPr>
          <w:rFonts w:ascii="Times New Roman" w:hAnsi="Times New Roman" w:cs="Times New Roman"/>
          <w:bCs/>
          <w:i/>
        </w:rPr>
        <w:t xml:space="preserve">Raport </w:t>
      </w:r>
      <w:r w:rsidRPr="00764382">
        <w:rPr>
          <w:rFonts w:ascii="Times New Roman" w:eastAsia="Times New Roman" w:hAnsi="Times New Roman" w:cs="Times New Roman"/>
          <w:bCs/>
          <w:i/>
          <w:lang w:bidi="ar-SA"/>
        </w:rPr>
        <w:t>o stanie Gminy Lidzbark Warmiński za 2019 r.</w:t>
      </w:r>
      <w:r w:rsidRPr="00764382">
        <w:rPr>
          <w:rFonts w:ascii="Times New Roman" w:hAnsi="Times New Roman" w:cs="Times New Roman"/>
          <w:bCs/>
          <w:i/>
        </w:rPr>
        <w:t xml:space="preserve"> stanowi załącznik nr 3 do niniejszego</w:t>
      </w:r>
      <w:r>
        <w:rPr>
          <w:rFonts w:ascii="Times New Roman" w:hAnsi="Times New Roman" w:cs="Times New Roman"/>
          <w:i/>
        </w:rPr>
        <w:t xml:space="preserve"> protokołu.</w:t>
      </w:r>
    </w:p>
    <w:p w14:paraId="017CD568" w14:textId="2D13961A" w:rsidR="009A6EEC" w:rsidRDefault="009A6EEC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</w:p>
    <w:p w14:paraId="63723A70" w14:textId="77777777" w:rsidR="009A6EEC" w:rsidRDefault="009A6EEC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</w:p>
    <w:p w14:paraId="7BEAE1E2" w14:textId="6E49F5BD" w:rsidR="00500DEB" w:rsidRPr="00616B79" w:rsidRDefault="003958C4" w:rsidP="00104C6C">
      <w:pPr>
        <w:widowControl/>
        <w:tabs>
          <w:tab w:val="left" w:pos="286"/>
        </w:tabs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iCs/>
        </w:rPr>
        <w:t xml:space="preserve">Pkt. </w:t>
      </w:r>
      <w:r w:rsidR="00764382">
        <w:rPr>
          <w:rFonts w:ascii="Times New Roman" w:hAnsi="Times New Roman" w:cs="Times New Roman"/>
          <w:b/>
          <w:iCs/>
        </w:rPr>
        <w:t>4</w:t>
      </w:r>
      <w:r>
        <w:rPr>
          <w:rFonts w:ascii="Times New Roman" w:hAnsi="Times New Roman" w:cs="Times New Roman"/>
          <w:b/>
          <w:iCs/>
        </w:rPr>
        <w:t xml:space="preserve">. </w:t>
      </w:r>
      <w:r w:rsidR="00616B79" w:rsidRPr="00616B79">
        <w:rPr>
          <w:rFonts w:ascii="Times New Roman" w:eastAsia="Times New Roman" w:hAnsi="Times New Roman" w:cs="Times New Roman"/>
          <w:b/>
          <w:bCs/>
          <w:lang w:bidi="ar-SA"/>
        </w:rPr>
        <w:t>Projekt uchwały w sprawie wprowadzenia zmian w budżecie gminy Lidzbark Warmiński na 2020 r</w:t>
      </w:r>
      <w:r w:rsidRPr="00616B79">
        <w:rPr>
          <w:rFonts w:ascii="Times New Roman" w:hAnsi="Times New Roman" w:cs="Times New Roman"/>
          <w:b/>
          <w:bCs/>
          <w:iCs/>
        </w:rPr>
        <w:t>.</w:t>
      </w:r>
    </w:p>
    <w:p w14:paraId="7CE885DF" w14:textId="77777777" w:rsidR="00500DEB" w:rsidRDefault="00500DEB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</w:p>
    <w:p w14:paraId="05C587CE" w14:textId="5A6484E6" w:rsidR="008A4064" w:rsidRDefault="003958C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8A4064" w:rsidRPr="008A4064">
        <w:rPr>
          <w:rFonts w:ascii="Times New Roman" w:hAnsi="Times New Roman" w:cs="Times New Roman"/>
          <w:sz w:val="24"/>
        </w:rPr>
        <w:t>projekt zmian w budżecie na rok bieżący otrzymali wszyscy radni wraz z zawiadomieniem o zwołaniu sesji.</w:t>
      </w:r>
    </w:p>
    <w:p w14:paraId="324D4BDF" w14:textId="04F00E6D" w:rsidR="00583B37" w:rsidRPr="008A4064" w:rsidRDefault="00583B37" w:rsidP="00583B37">
      <w:pPr>
        <w:pStyle w:val="Tekstpodstawowywcity"/>
        <w:tabs>
          <w:tab w:val="left" w:pos="709"/>
        </w:tabs>
        <w:spacing w:line="360" w:lineRule="auto"/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Został on podany do publicznej wiadomości w Biuletynie Informacji Publicznej.</w:t>
      </w:r>
    </w:p>
    <w:p w14:paraId="05F7ADBA" w14:textId="7693B118" w:rsidR="008A4064" w:rsidRPr="008A4064" w:rsidRDefault="008A406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8A4064">
        <w:rPr>
          <w:rFonts w:ascii="Times New Roman" w:hAnsi="Times New Roman" w:cs="Times New Roman"/>
          <w:sz w:val="24"/>
        </w:rPr>
        <w:t>Na wspólnym posiedzeniu komisji R</w:t>
      </w:r>
      <w:r w:rsidR="00994FEA">
        <w:rPr>
          <w:rFonts w:ascii="Times New Roman" w:hAnsi="Times New Roman" w:cs="Times New Roman"/>
          <w:sz w:val="24"/>
        </w:rPr>
        <w:t xml:space="preserve">ady </w:t>
      </w:r>
      <w:r w:rsidRPr="008A4064">
        <w:rPr>
          <w:rFonts w:ascii="Times New Roman" w:hAnsi="Times New Roman" w:cs="Times New Roman"/>
          <w:sz w:val="24"/>
        </w:rPr>
        <w:t>G</w:t>
      </w:r>
      <w:r w:rsidR="00994FEA">
        <w:rPr>
          <w:rFonts w:ascii="Times New Roman" w:hAnsi="Times New Roman" w:cs="Times New Roman"/>
          <w:sz w:val="24"/>
        </w:rPr>
        <w:t>miny</w:t>
      </w:r>
      <w:r w:rsidRPr="008A4064">
        <w:rPr>
          <w:rFonts w:ascii="Times New Roman" w:hAnsi="Times New Roman" w:cs="Times New Roman"/>
          <w:sz w:val="24"/>
        </w:rPr>
        <w:t xml:space="preserve"> został</w:t>
      </w:r>
      <w:r>
        <w:rPr>
          <w:rFonts w:ascii="Times New Roman" w:hAnsi="Times New Roman" w:cs="Times New Roman"/>
          <w:sz w:val="24"/>
        </w:rPr>
        <w:t xml:space="preserve"> on</w:t>
      </w:r>
      <w:r w:rsidRPr="008A4064">
        <w:rPr>
          <w:rFonts w:ascii="Times New Roman" w:hAnsi="Times New Roman" w:cs="Times New Roman"/>
          <w:sz w:val="24"/>
        </w:rPr>
        <w:t xml:space="preserve"> pozytywnie</w:t>
      </w:r>
      <w:r w:rsidR="00583B37">
        <w:rPr>
          <w:rFonts w:ascii="Times New Roman" w:hAnsi="Times New Roman" w:cs="Times New Roman"/>
          <w:sz w:val="24"/>
        </w:rPr>
        <w:t xml:space="preserve"> </w:t>
      </w:r>
      <w:r w:rsidR="006D0B43">
        <w:rPr>
          <w:rFonts w:ascii="Times New Roman" w:hAnsi="Times New Roman" w:cs="Times New Roman"/>
          <w:sz w:val="24"/>
        </w:rPr>
        <w:t xml:space="preserve">zaopiniowany </w:t>
      </w:r>
      <w:r w:rsidR="00583B37">
        <w:rPr>
          <w:rFonts w:ascii="Times New Roman" w:hAnsi="Times New Roman" w:cs="Times New Roman"/>
          <w:sz w:val="24"/>
        </w:rPr>
        <w:t>przy jednym głosie przeciwnym</w:t>
      </w:r>
      <w:r w:rsidRPr="008A4064">
        <w:rPr>
          <w:rFonts w:ascii="Times New Roman" w:hAnsi="Times New Roman" w:cs="Times New Roman"/>
          <w:sz w:val="24"/>
        </w:rPr>
        <w:t xml:space="preserve">. </w:t>
      </w:r>
    </w:p>
    <w:p w14:paraId="1B5C79D0" w14:textId="63F3B63C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17A3048D" w14:textId="4C7BBB1E" w:rsidR="00583B37" w:rsidRDefault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Dodał, że ewentualne wyjaśnienia do projektu uchwały przedstawi pani Skarbnik.</w:t>
      </w:r>
    </w:p>
    <w:p w14:paraId="5F8F88C2" w14:textId="77777777" w:rsidR="00583B37" w:rsidRPr="00583B37" w:rsidRDefault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5B9D670" w14:textId="0248693A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</w:t>
      </w:r>
      <w:r w:rsidR="00583B37">
        <w:rPr>
          <w:rFonts w:ascii="Times New Roman" w:hAnsi="Times New Roman" w:cs="Times New Roman"/>
        </w:rPr>
        <w:t>nie było pytań</w:t>
      </w:r>
      <w:r>
        <w:rPr>
          <w:rFonts w:ascii="Times New Roman" w:hAnsi="Times New Roman" w:cs="Times New Roman"/>
        </w:rPr>
        <w:t xml:space="preserve"> do przedstawionego projektu uchwały,</w:t>
      </w:r>
      <w:r w:rsidR="00583B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poddano go pod głosowanie.</w:t>
      </w:r>
    </w:p>
    <w:p w14:paraId="0564512C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8AA739" w14:textId="73DE3A5C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  <w:t xml:space="preserve">w sprawie  wprowadzenia zmian w budżecie  gminy </w:t>
      </w:r>
      <w:r w:rsidR="001240EF">
        <w:rPr>
          <w:rFonts w:ascii="Times New Roman" w:hAnsi="Times New Roman" w:cs="Times New Roman"/>
        </w:rPr>
        <w:t xml:space="preserve"> Lidzbark Warmiński </w:t>
      </w:r>
      <w:r>
        <w:rPr>
          <w:rFonts w:ascii="Times New Roman" w:hAnsi="Times New Roman" w:cs="Times New Roman"/>
        </w:rPr>
        <w:t>na 20</w:t>
      </w:r>
      <w:r w:rsidR="00616B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r. </w:t>
      </w:r>
    </w:p>
    <w:p w14:paraId="236766A0" w14:textId="2D0356F0" w:rsidR="00583B37" w:rsidRPr="007C2A68" w:rsidRDefault="003958C4" w:rsidP="007C2A6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486BBF">
        <w:rPr>
          <w:rFonts w:ascii="Times New Roman" w:hAnsi="Times New Roman" w:cs="Times New Roman"/>
          <w:i/>
        </w:rPr>
        <w:t>X</w:t>
      </w:r>
      <w:r w:rsidR="00616B79">
        <w:rPr>
          <w:rFonts w:ascii="Times New Roman" w:hAnsi="Times New Roman" w:cs="Times New Roman"/>
          <w:i/>
        </w:rPr>
        <w:t>V</w:t>
      </w:r>
      <w:r w:rsidR="00583B37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616B79">
        <w:rPr>
          <w:rFonts w:ascii="Times New Roman" w:hAnsi="Times New Roman" w:cs="Times New Roman"/>
          <w:i/>
        </w:rPr>
        <w:t>1</w:t>
      </w:r>
      <w:r w:rsidR="00583B37">
        <w:rPr>
          <w:rFonts w:ascii="Times New Roman" w:hAnsi="Times New Roman" w:cs="Times New Roman"/>
          <w:i/>
        </w:rPr>
        <w:t>21</w:t>
      </w:r>
      <w:r>
        <w:rPr>
          <w:rFonts w:ascii="Times New Roman" w:hAnsi="Times New Roman" w:cs="Times New Roman"/>
          <w:i/>
        </w:rPr>
        <w:t>/20</w:t>
      </w:r>
      <w:r w:rsidR="00616B79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583B37">
        <w:rPr>
          <w:rFonts w:ascii="Times New Roman" w:hAnsi="Times New Roman" w:cs="Times New Roman"/>
          <w:i/>
        </w:rPr>
        <w:t>4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26204EEE" w14:textId="4080BDFA" w:rsidR="00583B37" w:rsidRDefault="00583B37">
      <w:pPr>
        <w:ind w:left="900" w:hanging="900"/>
        <w:rPr>
          <w:rFonts w:ascii="Times New Roman" w:hAnsi="Times New Roman" w:cs="Times New Roman"/>
          <w:b/>
          <w:bCs/>
        </w:rPr>
      </w:pPr>
    </w:p>
    <w:p w14:paraId="6E063A75" w14:textId="77777777" w:rsidR="00583B37" w:rsidRDefault="00583B37" w:rsidP="007C2A68">
      <w:pPr>
        <w:rPr>
          <w:rFonts w:ascii="Times New Roman" w:hAnsi="Times New Roman" w:cs="Times New Roman"/>
          <w:b/>
          <w:bCs/>
        </w:rPr>
      </w:pPr>
    </w:p>
    <w:p w14:paraId="7B83A6B5" w14:textId="3E947D95" w:rsidR="00583B37" w:rsidRPr="00583B37" w:rsidRDefault="003958C4" w:rsidP="00583B37">
      <w:pPr>
        <w:tabs>
          <w:tab w:val="left" w:pos="286"/>
        </w:tabs>
        <w:ind w:left="709" w:hanging="709"/>
        <w:jc w:val="both"/>
        <w:rPr>
          <w:rFonts w:ascii="Times New Roman" w:hAnsi="Times New Roman" w:cs="Times New Roman"/>
          <w:color w:val="auto"/>
          <w:sz w:val="28"/>
        </w:rPr>
      </w:pPr>
      <w:r w:rsidRPr="00583B37">
        <w:rPr>
          <w:rFonts w:ascii="Times New Roman" w:hAnsi="Times New Roman" w:cs="Times New Roman"/>
          <w:b/>
          <w:bCs/>
        </w:rPr>
        <w:t xml:space="preserve">Pkt </w:t>
      </w:r>
      <w:r w:rsidR="00602EDB">
        <w:rPr>
          <w:rFonts w:ascii="Times New Roman" w:hAnsi="Times New Roman" w:cs="Times New Roman"/>
          <w:b/>
          <w:bCs/>
        </w:rPr>
        <w:t>5</w:t>
      </w:r>
      <w:r w:rsidRPr="00583B37">
        <w:rPr>
          <w:rFonts w:ascii="Times New Roman" w:hAnsi="Times New Roman" w:cs="Times New Roman"/>
          <w:b/>
          <w:bCs/>
        </w:rPr>
        <w:t xml:space="preserve">. </w:t>
      </w:r>
      <w:r w:rsidR="00583B37" w:rsidRPr="00583B37">
        <w:rPr>
          <w:rFonts w:ascii="Times New Roman" w:hAnsi="Times New Roman" w:cs="Times New Roman"/>
          <w:b/>
          <w:bCs/>
          <w:szCs w:val="28"/>
        </w:rPr>
        <w:t xml:space="preserve">Projekt uchwały w sprawie udzielenia dotacji na sfinansowanie prac konserwatorskich, restauratorskich lub robót budowlanych (Parafia Rzym. - Kat. </w:t>
      </w:r>
      <w:r w:rsidR="00583B37" w:rsidRPr="00583B37">
        <w:rPr>
          <w:rFonts w:ascii="Times New Roman" w:hAnsi="Times New Roman" w:cs="Times New Roman"/>
          <w:b/>
          <w:bCs/>
          <w:spacing w:val="-10"/>
          <w:szCs w:val="28"/>
        </w:rPr>
        <w:t>w Blankach).</w:t>
      </w:r>
    </w:p>
    <w:p w14:paraId="3A698B42" w14:textId="77777777" w:rsidR="00583B37" w:rsidRDefault="00583B37" w:rsidP="00583B37">
      <w:pPr>
        <w:spacing w:line="360" w:lineRule="auto"/>
        <w:ind w:firstLine="709"/>
        <w:jc w:val="both"/>
        <w:rPr>
          <w:szCs w:val="28"/>
        </w:rPr>
      </w:pPr>
    </w:p>
    <w:p w14:paraId="513F379C" w14:textId="3AADDBD9" w:rsidR="00583B37" w:rsidRPr="00583B37" w:rsidRDefault="00583B37" w:rsidP="00583B37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3B37">
        <w:rPr>
          <w:rFonts w:ascii="Times New Roman" w:hAnsi="Times New Roman" w:cs="Times New Roman"/>
          <w:szCs w:val="28"/>
        </w:rPr>
        <w:t xml:space="preserve">Przewodniczący Rady Gminy </w:t>
      </w:r>
      <w:r>
        <w:rPr>
          <w:rFonts w:ascii="Times New Roman" w:hAnsi="Times New Roman" w:cs="Times New Roman"/>
          <w:szCs w:val="28"/>
        </w:rPr>
        <w:t>wyjaśnił</w:t>
      </w:r>
      <w:r w:rsidRPr="00583B37">
        <w:rPr>
          <w:rFonts w:ascii="Times New Roman" w:hAnsi="Times New Roman" w:cs="Times New Roman"/>
          <w:szCs w:val="28"/>
        </w:rPr>
        <w:t xml:space="preserve">, że jednym z zadań własnych gminy jest ochrona zabytków i opieka nad zabytkami, która w gminie jest realizowana poprzez współfinansowanie zadania w formie dotacji.  W budżecie gminy na ten rok zabezpieczone zostały środki finansowe na </w:t>
      </w:r>
      <w:r w:rsidRPr="00583B37">
        <w:rPr>
          <w:rFonts w:ascii="Times New Roman" w:hAnsi="Times New Roman" w:cs="Times New Roman"/>
          <w:szCs w:val="28"/>
        </w:rPr>
        <w:lastRenderedPageBreak/>
        <w:t xml:space="preserve">ten cel w  kwocie 40 000,00 zł. </w:t>
      </w:r>
    </w:p>
    <w:p w14:paraId="574DD252" w14:textId="1E99512D" w:rsidR="00583B37" w:rsidRPr="00583B37" w:rsidRDefault="00583B37" w:rsidP="00583B37">
      <w:pPr>
        <w:jc w:val="both"/>
        <w:rPr>
          <w:rFonts w:ascii="Times New Roman" w:hAnsi="Times New Roman" w:cs="Times New Roman"/>
          <w:szCs w:val="20"/>
        </w:rPr>
      </w:pPr>
      <w:r w:rsidRPr="00583B37">
        <w:rPr>
          <w:rFonts w:ascii="Times New Roman" w:hAnsi="Times New Roman" w:cs="Times New Roman"/>
          <w:szCs w:val="28"/>
        </w:rPr>
        <w:t xml:space="preserve">Dodał, że w dniu 20 kwietnia 2020 r., parafia Rzymsko-Katolicka w Blankach złożyła wniosek </w:t>
      </w:r>
      <w:r>
        <w:rPr>
          <w:rFonts w:ascii="Times New Roman" w:hAnsi="Times New Roman" w:cs="Times New Roman"/>
          <w:szCs w:val="28"/>
        </w:rPr>
        <w:br/>
      </w:r>
      <w:r w:rsidRPr="00583B37">
        <w:rPr>
          <w:rFonts w:ascii="Times New Roman" w:hAnsi="Times New Roman" w:cs="Times New Roman"/>
          <w:szCs w:val="28"/>
        </w:rPr>
        <w:t xml:space="preserve">o udzielenie dotacji na dofinansowanie prac w zakresie </w:t>
      </w:r>
      <w:r w:rsidRPr="00583B37">
        <w:rPr>
          <w:rFonts w:ascii="Times New Roman" w:hAnsi="Times New Roman" w:cs="Times New Roman"/>
          <w:bCs/>
          <w:szCs w:val="28"/>
        </w:rPr>
        <w:t>przeprowadzenia prac konserwatorskich polichromii ścian wewnętrznych – ściany wschodniej</w:t>
      </w:r>
      <w:r w:rsidR="00556DC6">
        <w:rPr>
          <w:rFonts w:ascii="Times New Roman" w:hAnsi="Times New Roman" w:cs="Times New Roman"/>
          <w:bCs/>
          <w:szCs w:val="28"/>
        </w:rPr>
        <w:t xml:space="preserve"> </w:t>
      </w:r>
      <w:r w:rsidRPr="00583B37">
        <w:rPr>
          <w:rFonts w:ascii="Times New Roman" w:hAnsi="Times New Roman" w:cs="Times New Roman"/>
          <w:bCs/>
          <w:szCs w:val="28"/>
        </w:rPr>
        <w:t>- (etap I).</w:t>
      </w:r>
      <w:r w:rsidRPr="00583B37">
        <w:rPr>
          <w:rFonts w:ascii="Times New Roman" w:hAnsi="Times New Roman" w:cs="Times New Roman"/>
          <w:b/>
          <w:szCs w:val="28"/>
        </w:rPr>
        <w:t xml:space="preserve"> </w:t>
      </w:r>
      <w:r w:rsidRPr="00583B37">
        <w:rPr>
          <w:rFonts w:ascii="Times New Roman" w:hAnsi="Times New Roman" w:cs="Times New Roman"/>
          <w:szCs w:val="28"/>
        </w:rPr>
        <w:t xml:space="preserve">Całkowity koszt zadania etapu pierwszego  wynosi 190 682,40 zł. </w:t>
      </w:r>
    </w:p>
    <w:p w14:paraId="4C7EC101" w14:textId="049F7587" w:rsidR="00500DEB" w:rsidRDefault="00500DEB" w:rsidP="00583B37">
      <w:pPr>
        <w:ind w:left="900" w:hanging="900"/>
        <w:rPr>
          <w:rFonts w:ascii="Times New Roman" w:hAnsi="Times New Roman" w:cs="Times New Roman"/>
        </w:rPr>
      </w:pPr>
    </w:p>
    <w:p w14:paraId="5F685413" w14:textId="2E6B8B5D" w:rsidR="00583B37" w:rsidRPr="00583B37" w:rsidRDefault="00583B37" w:rsidP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EEB13F6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5BF2AD7" w14:textId="2B02600A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</w:t>
      </w:r>
      <w:r w:rsidR="00583B37">
        <w:rPr>
          <w:rFonts w:ascii="Times New Roman" w:hAnsi="Times New Roman" w:cs="Times New Roman"/>
        </w:rPr>
        <w:t>było pytań</w:t>
      </w:r>
      <w:r>
        <w:rPr>
          <w:rFonts w:ascii="Times New Roman" w:hAnsi="Times New Roman" w:cs="Times New Roman"/>
        </w:rPr>
        <w:t xml:space="preserve"> do przedstawionego projektu uchwały,</w:t>
      </w:r>
      <w:r w:rsidR="00583B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poddano go pod głosowanie.</w:t>
      </w:r>
    </w:p>
    <w:p w14:paraId="01DB4E07" w14:textId="5593A970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583B37" w:rsidRPr="00C6653E">
        <w:rPr>
          <w:rFonts w:ascii="Times New Roman" w:hAnsi="Times New Roman" w:cs="Times New Roman"/>
          <w:i/>
          <w:iCs/>
          <w:szCs w:val="28"/>
        </w:rPr>
        <w:t>w sprawie udzielenia dotacji na sfinansowanie prac konserwatorskich, restauratorskich lub robót budowlanych</w:t>
      </w:r>
      <w:r>
        <w:rPr>
          <w:rFonts w:ascii="Times New Roman" w:hAnsi="Times New Roman" w:cs="Times New Roman"/>
        </w:rPr>
        <w:t>.</w:t>
      </w:r>
    </w:p>
    <w:p w14:paraId="554D26CD" w14:textId="41BB6EA9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486BBF">
        <w:rPr>
          <w:rFonts w:ascii="Times New Roman" w:hAnsi="Times New Roman" w:cs="Times New Roman"/>
          <w:i/>
          <w:sz w:val="24"/>
        </w:rPr>
        <w:t>X</w:t>
      </w:r>
      <w:r w:rsidR="00616B79">
        <w:rPr>
          <w:rFonts w:ascii="Times New Roman" w:hAnsi="Times New Roman" w:cs="Times New Roman"/>
          <w:i/>
          <w:sz w:val="24"/>
        </w:rPr>
        <w:t>V</w:t>
      </w:r>
      <w:r w:rsidR="00583B37">
        <w:rPr>
          <w:rFonts w:ascii="Times New Roman" w:hAnsi="Times New Roman" w:cs="Times New Roman"/>
          <w:i/>
          <w:sz w:val="24"/>
        </w:rPr>
        <w:t>I</w:t>
      </w:r>
      <w:r w:rsidR="00F6706C">
        <w:rPr>
          <w:rFonts w:ascii="Times New Roman" w:hAnsi="Times New Roman" w:cs="Times New Roman"/>
          <w:i/>
          <w:sz w:val="24"/>
        </w:rPr>
        <w:t>/</w:t>
      </w:r>
      <w:r w:rsidR="00616B79">
        <w:rPr>
          <w:rFonts w:ascii="Times New Roman" w:hAnsi="Times New Roman" w:cs="Times New Roman"/>
          <w:i/>
          <w:sz w:val="24"/>
        </w:rPr>
        <w:t>1</w:t>
      </w:r>
      <w:r w:rsidR="00583B37">
        <w:rPr>
          <w:rFonts w:ascii="Times New Roman" w:hAnsi="Times New Roman" w:cs="Times New Roman"/>
          <w:i/>
          <w:sz w:val="24"/>
        </w:rPr>
        <w:t>22</w:t>
      </w:r>
      <w:r>
        <w:rPr>
          <w:rFonts w:ascii="Times New Roman" w:hAnsi="Times New Roman" w:cs="Times New Roman"/>
          <w:i/>
          <w:sz w:val="24"/>
        </w:rPr>
        <w:t>/20</w:t>
      </w:r>
      <w:r w:rsidR="00616B79">
        <w:rPr>
          <w:rFonts w:ascii="Times New Roman" w:hAnsi="Times New Roman" w:cs="Times New Roman"/>
          <w:i/>
          <w:sz w:val="24"/>
        </w:rPr>
        <w:t>20</w:t>
      </w:r>
      <w:r>
        <w:rPr>
          <w:rFonts w:ascii="Times New Roman" w:hAnsi="Times New Roman" w:cs="Times New Roman"/>
          <w:i/>
          <w:sz w:val="24"/>
        </w:rPr>
        <w:t xml:space="preserve"> Rady Gminy w ww. sprawie stanowi załącznik nr </w:t>
      </w:r>
      <w:r w:rsidR="00583B37">
        <w:rPr>
          <w:rFonts w:ascii="Times New Roman" w:hAnsi="Times New Roman" w:cs="Times New Roman"/>
          <w:i/>
          <w:sz w:val="24"/>
        </w:rPr>
        <w:t>5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0BD67286" w14:textId="4E911C7D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2FFED21C" w14:textId="77777777" w:rsidR="00583B37" w:rsidRDefault="00583B37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</w:p>
    <w:p w14:paraId="24D62FE5" w14:textId="336A1214" w:rsidR="00583B37" w:rsidRPr="00583B37" w:rsidRDefault="00EC008A" w:rsidP="00583B37">
      <w:pPr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color w:val="auto"/>
          <w:sz w:val="28"/>
        </w:rPr>
      </w:pPr>
      <w:r w:rsidRPr="00583B37">
        <w:rPr>
          <w:rFonts w:ascii="Times New Roman" w:hAnsi="Times New Roman" w:cs="Times New Roman"/>
          <w:b/>
          <w:bCs/>
        </w:rPr>
        <w:t xml:space="preserve">Pkt </w:t>
      </w:r>
      <w:r w:rsidR="00602EDB">
        <w:rPr>
          <w:rFonts w:ascii="Times New Roman" w:hAnsi="Times New Roman" w:cs="Times New Roman"/>
          <w:b/>
          <w:bCs/>
        </w:rPr>
        <w:t>6</w:t>
      </w:r>
      <w:r w:rsidRPr="00583B37">
        <w:rPr>
          <w:rFonts w:ascii="Times New Roman" w:hAnsi="Times New Roman" w:cs="Times New Roman"/>
          <w:b/>
          <w:bCs/>
        </w:rPr>
        <w:t xml:space="preserve">. </w:t>
      </w:r>
      <w:r w:rsidR="00583B37" w:rsidRPr="00583B37">
        <w:rPr>
          <w:rFonts w:ascii="Times New Roman" w:hAnsi="Times New Roman" w:cs="Times New Roman"/>
          <w:b/>
          <w:bCs/>
          <w:szCs w:val="28"/>
        </w:rPr>
        <w:t xml:space="preserve">Projekt uchwały w sprawie wyrażenia zgody na nabycie przez Gminę Lidzbark Warmiński nieruchomości zabudowanej </w:t>
      </w:r>
      <w:r w:rsidR="00583B37" w:rsidRPr="00583B37">
        <w:rPr>
          <w:rFonts w:ascii="Times New Roman" w:hAnsi="Times New Roman" w:cs="Times New Roman"/>
          <w:b/>
          <w:bCs/>
          <w:szCs w:val="28"/>
          <w:lang w:eastAsia="pl-PL"/>
        </w:rPr>
        <w:t>położonej w obrębie geodezyjnym Kraszewo gmina Lidzbark Warmiński</w:t>
      </w:r>
      <w:r w:rsidR="00583B37" w:rsidRPr="00583B37">
        <w:rPr>
          <w:rFonts w:ascii="Times New Roman" w:hAnsi="Times New Roman" w:cs="Times New Roman"/>
          <w:b/>
          <w:bCs/>
          <w:szCs w:val="28"/>
        </w:rPr>
        <w:t xml:space="preserve"> </w:t>
      </w:r>
      <w:r w:rsidR="00583B37" w:rsidRPr="00583B37">
        <w:rPr>
          <w:rFonts w:ascii="Times New Roman" w:hAnsi="Times New Roman" w:cs="Times New Roman"/>
          <w:b/>
          <w:bCs/>
          <w:szCs w:val="28"/>
          <w:lang w:eastAsia="pl-PL"/>
        </w:rPr>
        <w:t>(</w:t>
      </w:r>
      <w:r w:rsidR="00583B37" w:rsidRPr="00583B37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t>działka nr 213/1)</w:t>
      </w:r>
      <w:r w:rsidR="00583B37" w:rsidRPr="00583B37">
        <w:rPr>
          <w:rFonts w:ascii="Times New Roman" w:hAnsi="Times New Roman" w:cs="Times New Roman"/>
          <w:b/>
          <w:bCs/>
          <w:szCs w:val="28"/>
          <w:lang w:eastAsia="pl-PL"/>
        </w:rPr>
        <w:t>.</w:t>
      </w:r>
    </w:p>
    <w:p w14:paraId="0F0A640E" w14:textId="47F81B1D" w:rsidR="00C02D22" w:rsidRDefault="00C02D22" w:rsidP="00583B37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382DF173" w14:textId="5FBC8F00" w:rsidR="00583B37" w:rsidRPr="00583B37" w:rsidRDefault="00583B37" w:rsidP="00583B37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583B37">
        <w:rPr>
          <w:rFonts w:ascii="Times New Roman" w:hAnsi="Times New Roman" w:cs="Times New Roman"/>
          <w:szCs w:val="28"/>
        </w:rPr>
        <w:t xml:space="preserve">Przewodniczący Rady Gminy wyjaśnił, że </w:t>
      </w:r>
      <w:r w:rsidRPr="00583B37">
        <w:rPr>
          <w:rFonts w:ascii="Times New Roman" w:hAnsi="Times New Roman" w:cs="Times New Roman"/>
          <w:szCs w:val="28"/>
          <w:lang w:eastAsia="pl-PL"/>
        </w:rPr>
        <w:t xml:space="preserve">przedmiotowa nieruchomość stanowi budynek handlowo – usługowy obecnie użytkowany jako obiekt handlowy, gastronomiczny, biurowy. </w:t>
      </w:r>
      <w:r w:rsidR="00C6653E">
        <w:rPr>
          <w:rFonts w:ascii="Times New Roman" w:hAnsi="Times New Roman" w:cs="Times New Roman"/>
          <w:szCs w:val="28"/>
          <w:lang w:eastAsia="pl-PL"/>
        </w:rPr>
        <w:br/>
      </w:r>
      <w:r w:rsidRPr="00583B37">
        <w:rPr>
          <w:rFonts w:ascii="Times New Roman" w:hAnsi="Times New Roman" w:cs="Times New Roman"/>
          <w:szCs w:val="28"/>
          <w:lang w:eastAsia="pl-PL"/>
        </w:rPr>
        <w:t>Po nabyciu gmina zamierza przeznaczyć budynek częściowo na świetlicę wiejską oraz częściowo na obiekt handlowo-usługowy.</w:t>
      </w:r>
    </w:p>
    <w:p w14:paraId="1D838B27" w14:textId="5A7E1402" w:rsidR="00583B37" w:rsidRDefault="00583B37" w:rsidP="00583B37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1D2B011A" w14:textId="77777777" w:rsidR="00583B37" w:rsidRPr="00583B37" w:rsidRDefault="00583B37" w:rsidP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5D60403" w14:textId="77777777" w:rsidR="00583B37" w:rsidRDefault="00583B37" w:rsidP="00583B3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E649818" w14:textId="77777777" w:rsidR="00583B37" w:rsidRDefault="00583B37" w:rsidP="00583B3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19834D91" w14:textId="77777777" w:rsidR="00B61EAD" w:rsidRDefault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60FC9A5" w14:textId="77777777" w:rsidR="00602EDB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  <w:iCs/>
          <w:szCs w:val="28"/>
          <w:lang w:eastAsia="pl-PL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C02D2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C02D2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02EDB" w:rsidRPr="00602EDB">
        <w:rPr>
          <w:rFonts w:ascii="Times New Roman" w:hAnsi="Times New Roman" w:cs="Times New Roman"/>
          <w:i/>
          <w:iCs/>
          <w:szCs w:val="28"/>
        </w:rPr>
        <w:t xml:space="preserve">w sprawie wyrażenia zgody na nabycie przez Gminę Lidzbark Warmiński nieruchomości zabudowanej </w:t>
      </w:r>
      <w:r w:rsidR="00602EDB" w:rsidRPr="00602EDB">
        <w:rPr>
          <w:rFonts w:ascii="Times New Roman" w:hAnsi="Times New Roman" w:cs="Times New Roman"/>
          <w:i/>
          <w:iCs/>
          <w:szCs w:val="28"/>
          <w:lang w:eastAsia="pl-PL"/>
        </w:rPr>
        <w:t>położonej w obrębie geodezyjnym Kraszewo gmina Lidzbark Warmiński</w:t>
      </w:r>
      <w:r w:rsidR="00602EDB">
        <w:rPr>
          <w:rFonts w:ascii="Times New Roman" w:hAnsi="Times New Roman" w:cs="Times New Roman"/>
          <w:i/>
          <w:iCs/>
          <w:szCs w:val="28"/>
          <w:lang w:eastAsia="pl-PL"/>
        </w:rPr>
        <w:t>.</w:t>
      </w:r>
    </w:p>
    <w:p w14:paraId="3647312B" w14:textId="5060F795" w:rsidR="00500DEB" w:rsidRDefault="00602EDB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 w:rsidRPr="00583B37">
        <w:rPr>
          <w:rFonts w:ascii="Times New Roman" w:hAnsi="Times New Roman" w:cs="Times New Roman"/>
          <w:b/>
          <w:bCs/>
          <w:szCs w:val="28"/>
        </w:rPr>
        <w:t xml:space="preserve"> </w:t>
      </w:r>
      <w:r w:rsidR="003958C4"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C02D22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I</w:t>
      </w:r>
      <w:r w:rsidR="003958C4">
        <w:rPr>
          <w:rFonts w:ascii="Times New Roman" w:hAnsi="Times New Roman" w:cs="Times New Roman"/>
          <w:i/>
        </w:rPr>
        <w:t>/</w:t>
      </w:r>
      <w:r w:rsidR="00C02D22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>23</w:t>
      </w:r>
      <w:r w:rsidR="003958C4">
        <w:rPr>
          <w:rFonts w:ascii="Times New Roman" w:hAnsi="Times New Roman" w:cs="Times New Roman"/>
          <w:i/>
        </w:rPr>
        <w:t>/20</w:t>
      </w:r>
      <w:r w:rsidR="00C02D22">
        <w:rPr>
          <w:rFonts w:ascii="Times New Roman" w:hAnsi="Times New Roman" w:cs="Times New Roman"/>
          <w:i/>
        </w:rPr>
        <w:t>20</w:t>
      </w:r>
      <w:r w:rsidR="003958C4">
        <w:rPr>
          <w:rFonts w:ascii="Times New Roman" w:hAnsi="Times New Roman" w:cs="Times New Roman"/>
          <w:i/>
        </w:rPr>
        <w:t xml:space="preserve"> Rady Gminy w ww. sprawie stanowi załącznik nr </w:t>
      </w:r>
      <w:r>
        <w:rPr>
          <w:rFonts w:ascii="Times New Roman" w:hAnsi="Times New Roman" w:cs="Times New Roman"/>
          <w:i/>
        </w:rPr>
        <w:t>6</w:t>
      </w:r>
      <w:r w:rsidR="003958C4">
        <w:rPr>
          <w:rFonts w:ascii="Times New Roman" w:hAnsi="Times New Roman" w:cs="Times New Roman"/>
          <w:i/>
        </w:rPr>
        <w:t xml:space="preserve"> do niniejszego protokołu.</w:t>
      </w:r>
    </w:p>
    <w:p w14:paraId="59205F27" w14:textId="6AE991F8" w:rsidR="00DA79D8" w:rsidRDefault="00DA79D8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574BD6C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8F9C3EC" w14:textId="7326CAD6" w:rsidR="00602EDB" w:rsidRPr="00602EDB" w:rsidRDefault="003958C4" w:rsidP="00602EDB">
      <w:pPr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color w:val="auto"/>
          <w:sz w:val="28"/>
        </w:rPr>
      </w:pPr>
      <w:bookmarkStart w:id="7" w:name="_Hlk8114567"/>
      <w:bookmarkEnd w:id="7"/>
      <w:r w:rsidRPr="00602EDB">
        <w:rPr>
          <w:rFonts w:ascii="Times New Roman" w:hAnsi="Times New Roman" w:cs="Times New Roman"/>
          <w:b/>
          <w:bCs/>
        </w:rPr>
        <w:t xml:space="preserve">Pkt </w:t>
      </w:r>
      <w:r w:rsidR="00602EDB" w:rsidRPr="00602EDB">
        <w:rPr>
          <w:rFonts w:ascii="Times New Roman" w:hAnsi="Times New Roman" w:cs="Times New Roman"/>
          <w:b/>
          <w:bCs/>
        </w:rPr>
        <w:t>7</w:t>
      </w:r>
      <w:r w:rsidRPr="00602EDB">
        <w:rPr>
          <w:rFonts w:ascii="Times New Roman" w:hAnsi="Times New Roman" w:cs="Times New Roman"/>
          <w:b/>
          <w:bCs/>
        </w:rPr>
        <w:t xml:space="preserve">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Projekt uchwały w sprawie wyrażenia zgody na nabycie przez Gminę Lidzbark Warmiński nieruchomości niezabudowanej położonej w obrębie Markajmy gmina Lidzbark Warmiński (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</w:rPr>
        <w:t>działka nr 21/19)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.</w:t>
      </w:r>
    </w:p>
    <w:p w14:paraId="61E53A23" w14:textId="77777777" w:rsidR="00602EDB" w:rsidRDefault="00602EDB" w:rsidP="00602EDB">
      <w:pPr>
        <w:spacing w:line="360" w:lineRule="auto"/>
        <w:ind w:firstLine="709"/>
        <w:jc w:val="both"/>
        <w:rPr>
          <w:szCs w:val="28"/>
          <w:lang w:eastAsia="pl-PL"/>
        </w:rPr>
      </w:pPr>
    </w:p>
    <w:p w14:paraId="4E06E1C4" w14:textId="31AD4617" w:rsidR="00602EDB" w:rsidRPr="00602EDB" w:rsidRDefault="00602EDB" w:rsidP="00602EDB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szCs w:val="28"/>
        </w:rPr>
        <w:t xml:space="preserve">Przewodniczący Rady Gminy wyjaśnił, że </w:t>
      </w:r>
      <w:r w:rsidRPr="00602EDB">
        <w:rPr>
          <w:rFonts w:ascii="Times New Roman" w:hAnsi="Times New Roman" w:cs="Times New Roman"/>
          <w:szCs w:val="28"/>
          <w:lang w:eastAsia="pl-PL"/>
        </w:rPr>
        <w:t xml:space="preserve">przedmiotową nieruchomość stanowi działka gruntu, którą Gmina Lidzbark Warmiński zamierza przeznaczyć na urządzenie drogi publicznej lokalnej - zgodnie z zapisami miejscowego planu zagospodarowania przestrzennego części wsi </w:t>
      </w:r>
      <w:r w:rsidRPr="00602EDB">
        <w:rPr>
          <w:rFonts w:ascii="Times New Roman" w:hAnsi="Times New Roman" w:cs="Times New Roman"/>
          <w:szCs w:val="28"/>
          <w:lang w:eastAsia="pl-PL"/>
        </w:rPr>
        <w:lastRenderedPageBreak/>
        <w:t xml:space="preserve">Markajmy uchwalonego dnia 22 sierpnia 2019 r. </w:t>
      </w:r>
    </w:p>
    <w:p w14:paraId="2646E295" w14:textId="30DE0744" w:rsidR="00C02D22" w:rsidRDefault="00C02D22" w:rsidP="00104C6C">
      <w:pPr>
        <w:widowControl/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b/>
          <w:bCs/>
        </w:rPr>
      </w:pPr>
    </w:p>
    <w:p w14:paraId="5B98B8CE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0CF69ED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C386476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44654A63" w14:textId="77777777" w:rsidR="00602EDB" w:rsidRPr="00616B79" w:rsidRDefault="00602EDB" w:rsidP="00602EDB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89DEF2D" w14:textId="086F3996" w:rsidR="0026641E" w:rsidRPr="0026641E" w:rsidRDefault="0026641E" w:rsidP="00C02D22">
      <w:pPr>
        <w:widowControl/>
        <w:jc w:val="both"/>
        <w:rPr>
          <w:rFonts w:ascii="Times New Roman" w:hAnsi="Times New Roman" w:cs="Times New Roman"/>
          <w:b/>
        </w:rPr>
      </w:pPr>
    </w:p>
    <w:p w14:paraId="7B22B11B" w14:textId="423E0392" w:rsidR="00602EDB" w:rsidRDefault="00BD59D7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  <w:iCs/>
          <w:szCs w:val="28"/>
          <w:lang w:eastAsia="pl-PL"/>
        </w:rPr>
      </w:pPr>
      <w:r>
        <w:rPr>
          <w:rFonts w:ascii="Times New Roman" w:hAnsi="Times New Roman" w:cs="Times New Roman"/>
        </w:rPr>
        <w:tab/>
      </w:r>
      <w:r w:rsidR="00602EDB">
        <w:rPr>
          <w:rFonts w:ascii="Times New Roman" w:hAnsi="Times New Roman" w:cs="Times New Roman"/>
        </w:rPr>
        <w:t>W wyniku głosowania, w którym wzięło udział 14 radnych, Rada Gminy jednogłośnie</w:t>
      </w:r>
      <w:r w:rsidR="00602EDB">
        <w:rPr>
          <w:rFonts w:ascii="Times New Roman" w:hAnsi="Times New Roman" w:cs="Times New Roman"/>
        </w:rPr>
        <w:br/>
        <w:t>(14 głosów „ZA”, 0 głosów „PRZECIW”, nikt nie wstrzymał się od głosu) podjęła uchwałę</w:t>
      </w:r>
      <w:r w:rsidR="00602EDB">
        <w:rPr>
          <w:rFonts w:ascii="Times New Roman" w:hAnsi="Times New Roman" w:cs="Times New Roman"/>
        </w:rPr>
        <w:br/>
      </w:r>
      <w:r w:rsidR="00602EDB" w:rsidRPr="00602EDB">
        <w:rPr>
          <w:rFonts w:ascii="Times New Roman" w:hAnsi="Times New Roman" w:cs="Times New Roman"/>
          <w:i/>
          <w:iCs/>
          <w:szCs w:val="28"/>
        </w:rPr>
        <w:t>w sprawie wyrażenia zgody na nabycie przez Gminę Lidzbark Warmiński nieruchomości niezabudowanej położonej w obrębie Markajmy gmina Lidzbark Warmiński</w:t>
      </w:r>
      <w:r w:rsidR="00602EDB">
        <w:rPr>
          <w:rFonts w:ascii="Times New Roman" w:hAnsi="Times New Roman" w:cs="Times New Roman"/>
          <w:i/>
          <w:iCs/>
          <w:szCs w:val="28"/>
        </w:rPr>
        <w:t>.</w:t>
      </w:r>
    </w:p>
    <w:p w14:paraId="7CF164D9" w14:textId="424658FA" w:rsidR="00602EDB" w:rsidRDefault="00602EDB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 w:rsidRPr="00583B37">
        <w:rPr>
          <w:rFonts w:ascii="Times New Roman" w:hAnsi="Times New Roman" w:cs="Times New Roman"/>
          <w:b/>
          <w:bCs/>
          <w:szCs w:val="28"/>
        </w:rPr>
        <w:t xml:space="preserve"> </w:t>
      </w:r>
      <w:r>
        <w:rPr>
          <w:rFonts w:ascii="Times New Roman" w:hAnsi="Times New Roman" w:cs="Times New Roman"/>
          <w:i/>
        </w:rPr>
        <w:t>Uchwała Nr XVI/124/2020 Rady Gminy w ww. sprawie stanowi załącznik nr 7 do niniejszego protokołu.</w:t>
      </w:r>
    </w:p>
    <w:p w14:paraId="516E9936" w14:textId="53B6C567" w:rsidR="00500DEB" w:rsidRPr="00BD59D7" w:rsidRDefault="00BD59D7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</w:p>
    <w:p w14:paraId="0FDF716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01923665" w14:textId="4BB41D5F" w:rsidR="00602EDB" w:rsidRPr="00602EDB" w:rsidRDefault="003958C4" w:rsidP="00602EDB">
      <w:pPr>
        <w:tabs>
          <w:tab w:val="left" w:pos="286"/>
        </w:tabs>
        <w:ind w:left="993" w:hanging="993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b/>
        </w:rPr>
        <w:t xml:space="preserve">Pkt </w:t>
      </w:r>
      <w:r w:rsidR="00602EDB" w:rsidRPr="00602EDB">
        <w:rPr>
          <w:rFonts w:ascii="Times New Roman" w:hAnsi="Times New Roman" w:cs="Times New Roman"/>
          <w:b/>
        </w:rPr>
        <w:t>8</w:t>
      </w:r>
      <w:r w:rsidRPr="00602EDB">
        <w:rPr>
          <w:rFonts w:ascii="Times New Roman" w:hAnsi="Times New Roman" w:cs="Times New Roman"/>
          <w:b/>
        </w:rPr>
        <w:t xml:space="preserve">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Projekt uchwały w sprawie sprzedaży nieruchomości stanowiących własność Gminy Lidzbark Warmiński (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</w:rPr>
        <w:t xml:space="preserve">działki nr 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t>65/3 i 65/8 w Kłębowie</w:t>
      </w:r>
      <w:r w:rsidR="00602EDB" w:rsidRPr="00602EDB">
        <w:rPr>
          <w:rFonts w:ascii="Times New Roman" w:hAnsi="Times New Roman" w:cs="Times New Roman"/>
          <w:b/>
          <w:bCs/>
          <w:szCs w:val="28"/>
          <w:lang w:eastAsia="pl-PL"/>
        </w:rPr>
        <w:t>).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 xml:space="preserve"> </w:t>
      </w:r>
    </w:p>
    <w:p w14:paraId="48DCA958" w14:textId="613D82DA" w:rsidR="00500DEB" w:rsidRDefault="00500DEB" w:rsidP="00602EDB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lang w:bidi="ar-SA"/>
        </w:rPr>
      </w:pPr>
    </w:p>
    <w:p w14:paraId="00AF427D" w14:textId="5437D76D" w:rsidR="00602EDB" w:rsidRPr="00602EDB" w:rsidRDefault="00602EDB" w:rsidP="00602EDB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szCs w:val="28"/>
        </w:rPr>
        <w:t xml:space="preserve">Przewodniczący Rady Gminy wyjaśnił, że </w:t>
      </w:r>
      <w:r w:rsidRPr="00602EDB">
        <w:rPr>
          <w:rFonts w:ascii="Times New Roman" w:hAnsi="Times New Roman" w:cs="Times New Roman"/>
          <w:szCs w:val="28"/>
          <w:lang w:eastAsia="pl-PL"/>
        </w:rPr>
        <w:t xml:space="preserve">przedmiotem projektu uchwały są nieruchomości sklasyfikowane są jako nieużytki przeznaczone do sprzedaży w trybie przetargu nieograniczonego. Położone są przy drodze powiatowej Lidzbark Warmiński – Jeziorany. </w:t>
      </w:r>
    </w:p>
    <w:p w14:paraId="468AEDF8" w14:textId="5AD821BA" w:rsidR="00602EDB" w:rsidRDefault="00602EDB" w:rsidP="00602EDB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b/>
          <w:lang w:bidi="ar-SA"/>
        </w:rPr>
      </w:pPr>
    </w:p>
    <w:p w14:paraId="794313B5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D580BE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5CD6E37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01038918" w14:textId="77777777" w:rsidR="00602EDB" w:rsidRDefault="00602EDB" w:rsidP="00602EDB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</w:p>
    <w:p w14:paraId="54596B23" w14:textId="09E26647" w:rsidR="00500DEB" w:rsidRPr="00602EDB" w:rsidRDefault="003958C4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02EDB" w:rsidRPr="00602EDB">
        <w:rPr>
          <w:rFonts w:ascii="Times New Roman" w:hAnsi="Times New Roman" w:cs="Times New Roman"/>
          <w:i/>
          <w:iCs/>
          <w:szCs w:val="28"/>
        </w:rPr>
        <w:t>w sprawie sprzedaży nieruchomości stanowiących własność Gminy Lidzbark Warmiński</w:t>
      </w:r>
      <w:r w:rsidR="008A5685" w:rsidRPr="00602EDB">
        <w:rPr>
          <w:rFonts w:ascii="Times New Roman" w:eastAsia="Times New Roman" w:hAnsi="Times New Roman" w:cs="Times New Roman"/>
          <w:i/>
          <w:iCs/>
          <w:lang w:bidi="ar-SA"/>
        </w:rPr>
        <w:t>.</w:t>
      </w:r>
    </w:p>
    <w:p w14:paraId="056FF336" w14:textId="100839E9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236A9F">
        <w:rPr>
          <w:rFonts w:ascii="Times New Roman" w:hAnsi="Times New Roman" w:cs="Times New Roman"/>
          <w:i/>
          <w:sz w:val="24"/>
        </w:rPr>
        <w:t>X</w:t>
      </w:r>
      <w:r w:rsidR="0034695C">
        <w:rPr>
          <w:rFonts w:ascii="Times New Roman" w:hAnsi="Times New Roman" w:cs="Times New Roman"/>
          <w:i/>
          <w:sz w:val="24"/>
        </w:rPr>
        <w:t>V</w:t>
      </w:r>
      <w:r w:rsidR="00602EDB">
        <w:rPr>
          <w:rFonts w:ascii="Times New Roman" w:hAnsi="Times New Roman" w:cs="Times New Roman"/>
          <w:i/>
          <w:sz w:val="24"/>
        </w:rPr>
        <w:t>I</w:t>
      </w:r>
      <w:r>
        <w:rPr>
          <w:rFonts w:ascii="Times New Roman" w:hAnsi="Times New Roman" w:cs="Times New Roman"/>
          <w:i/>
          <w:sz w:val="24"/>
        </w:rPr>
        <w:t>/</w:t>
      </w:r>
      <w:r w:rsidR="008A5685">
        <w:rPr>
          <w:rFonts w:ascii="Times New Roman" w:hAnsi="Times New Roman" w:cs="Times New Roman"/>
          <w:i/>
          <w:sz w:val="24"/>
        </w:rPr>
        <w:t>1</w:t>
      </w:r>
      <w:r w:rsidR="00602EDB">
        <w:rPr>
          <w:rFonts w:ascii="Times New Roman" w:hAnsi="Times New Roman" w:cs="Times New Roman"/>
          <w:i/>
          <w:sz w:val="24"/>
        </w:rPr>
        <w:t>25</w:t>
      </w:r>
      <w:r>
        <w:rPr>
          <w:rFonts w:ascii="Times New Roman" w:hAnsi="Times New Roman" w:cs="Times New Roman"/>
          <w:i/>
          <w:sz w:val="24"/>
        </w:rPr>
        <w:t>/20</w:t>
      </w:r>
      <w:r w:rsidR="00602EDB">
        <w:rPr>
          <w:rFonts w:ascii="Times New Roman" w:hAnsi="Times New Roman" w:cs="Times New Roman"/>
          <w:i/>
          <w:sz w:val="24"/>
        </w:rPr>
        <w:t>20</w:t>
      </w:r>
      <w:r>
        <w:rPr>
          <w:rFonts w:ascii="Times New Roman" w:hAnsi="Times New Roman" w:cs="Times New Roman"/>
          <w:i/>
          <w:sz w:val="24"/>
        </w:rPr>
        <w:t xml:space="preserve"> Rady Gminy w ww. sprawie stanowi załącznik nr </w:t>
      </w:r>
      <w:r w:rsidR="00602EDB">
        <w:rPr>
          <w:rFonts w:ascii="Times New Roman" w:hAnsi="Times New Roman" w:cs="Times New Roman"/>
          <w:i/>
          <w:sz w:val="24"/>
        </w:rPr>
        <w:t>8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23105D15" w14:textId="11F05BED" w:rsidR="00236A9F" w:rsidRDefault="00236A9F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B42F4EA" w14:textId="77777777" w:rsidR="00602EDB" w:rsidRDefault="00602ED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8F07819" w14:textId="71856872" w:rsidR="00602EDB" w:rsidRPr="00602EDB" w:rsidRDefault="003958C4" w:rsidP="00602EDB">
      <w:pPr>
        <w:tabs>
          <w:tab w:val="left" w:pos="286"/>
        </w:tabs>
        <w:ind w:left="1134" w:hanging="1134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b/>
          <w:bCs/>
          <w:szCs w:val="28"/>
        </w:rPr>
        <w:t xml:space="preserve">Pkt.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9</w:t>
      </w:r>
      <w:r w:rsidRPr="00602EDB">
        <w:rPr>
          <w:rFonts w:ascii="Times New Roman" w:hAnsi="Times New Roman" w:cs="Times New Roman"/>
          <w:b/>
          <w:bCs/>
          <w:szCs w:val="28"/>
        </w:rPr>
        <w:t xml:space="preserve">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Projekt uchwały w sprawie sprzedaży nieruchomości stanowiących własność Gminy Lidzbark Warmiński (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</w:rPr>
        <w:t xml:space="preserve">działki nr 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t>3/17 i 3/19 w Medynach</w:t>
      </w:r>
      <w:r w:rsidR="00602EDB" w:rsidRPr="00602EDB">
        <w:rPr>
          <w:rFonts w:ascii="Times New Roman" w:hAnsi="Times New Roman" w:cs="Times New Roman"/>
          <w:b/>
          <w:bCs/>
          <w:szCs w:val="28"/>
          <w:lang w:eastAsia="pl-PL"/>
        </w:rPr>
        <w:t>).</w:t>
      </w:r>
    </w:p>
    <w:p w14:paraId="377E1B4C" w14:textId="7C3C17E4" w:rsidR="0034695C" w:rsidRPr="00616B79" w:rsidRDefault="0034695C" w:rsidP="00104C6C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1CABB459" w14:textId="70E6025E" w:rsidR="00602EDB" w:rsidRPr="00602EDB" w:rsidRDefault="00602EDB" w:rsidP="00602EDB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szCs w:val="28"/>
        </w:rPr>
        <w:t>Przewodniczący Rady Gminy wyjaśnił, że</w:t>
      </w:r>
      <w:r w:rsidRPr="00602EDB">
        <w:rPr>
          <w:rFonts w:ascii="Times New Roman" w:hAnsi="Times New Roman" w:cs="Times New Roman"/>
          <w:szCs w:val="28"/>
          <w:lang w:eastAsia="pl-PL"/>
        </w:rPr>
        <w:t xml:space="preserve"> nieruchomości przeznaczone do sprzedaży to działki niezabudowane w znacznej części zalesione. Przeznacza się je do sprzedaży w trybie przetargu nieograniczonego.</w:t>
      </w:r>
    </w:p>
    <w:p w14:paraId="5D83D59D" w14:textId="7BEA003B" w:rsidR="00500DEB" w:rsidRDefault="00500DEB" w:rsidP="0034695C">
      <w:pPr>
        <w:pStyle w:val="Standard"/>
        <w:widowControl/>
        <w:autoSpaceDN w:val="0"/>
        <w:jc w:val="both"/>
        <w:rPr>
          <w:rFonts w:cs="Times New Roman"/>
          <w:b/>
          <w:bCs/>
        </w:rPr>
      </w:pPr>
    </w:p>
    <w:p w14:paraId="726EA974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A67BECE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190F9B76" w14:textId="77777777" w:rsid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5DECB433" w14:textId="51C39318" w:rsidR="00602EDB" w:rsidRDefault="002E3682" w:rsidP="00602ED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14:paraId="4F7DD2E2" w14:textId="3BCDB123" w:rsidR="008A5685" w:rsidRPr="00602EDB" w:rsidRDefault="00F70370" w:rsidP="0034695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i/>
          <w:iCs/>
          <w:lang w:bidi="ar-SA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02EDB" w:rsidRPr="00602EDB">
        <w:rPr>
          <w:rFonts w:ascii="Times New Roman" w:hAnsi="Times New Roman" w:cs="Times New Roman"/>
          <w:i/>
          <w:iCs/>
          <w:szCs w:val="28"/>
        </w:rPr>
        <w:t>w sprawie sprzedaży nieruchomości stanowiących własność Gminy Lidzbark Warmiński</w:t>
      </w:r>
      <w:r w:rsidR="0034695C" w:rsidRPr="00602EDB">
        <w:rPr>
          <w:rFonts w:ascii="Times New Roman" w:eastAsia="Times New Roman" w:hAnsi="Times New Roman" w:cs="Times New Roman"/>
          <w:i/>
          <w:iCs/>
          <w:lang w:bidi="ar-SA"/>
        </w:rPr>
        <w:t>.</w:t>
      </w:r>
    </w:p>
    <w:p w14:paraId="6E750062" w14:textId="0AF5A20E" w:rsidR="00F70370" w:rsidRDefault="00F70370" w:rsidP="008A568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 w:rsidR="00602EDB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</w:t>
      </w:r>
      <w:r w:rsidR="00602EDB">
        <w:rPr>
          <w:rFonts w:ascii="Times New Roman" w:hAnsi="Times New Roman" w:cs="Times New Roman"/>
          <w:i/>
        </w:rPr>
        <w:t>26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602EDB">
        <w:rPr>
          <w:rFonts w:ascii="Times New Roman" w:hAnsi="Times New Roman" w:cs="Times New Roman"/>
          <w:i/>
        </w:rPr>
        <w:t>9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38F9AEB" w14:textId="0C56B94C" w:rsidR="006316A2" w:rsidRDefault="006316A2" w:rsidP="0026641E">
      <w:pPr>
        <w:jc w:val="both"/>
        <w:rPr>
          <w:rFonts w:ascii="Times New Roman" w:hAnsi="Times New Roman" w:cs="Times New Roman"/>
          <w:i/>
        </w:rPr>
      </w:pPr>
    </w:p>
    <w:p w14:paraId="07354F2F" w14:textId="77777777" w:rsidR="00602EDB" w:rsidRDefault="00602EDB" w:rsidP="0026641E">
      <w:pPr>
        <w:jc w:val="both"/>
        <w:rPr>
          <w:rFonts w:ascii="Times New Roman" w:hAnsi="Times New Roman" w:cs="Times New Roman"/>
          <w:i/>
        </w:rPr>
      </w:pPr>
    </w:p>
    <w:p w14:paraId="5BC4869B" w14:textId="377BD5BE" w:rsidR="00602EDB" w:rsidRPr="00602EDB" w:rsidRDefault="00F70370" w:rsidP="00602EDB">
      <w:pPr>
        <w:tabs>
          <w:tab w:val="left" w:pos="286"/>
        </w:tabs>
        <w:ind w:left="1134" w:hanging="1134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b/>
          <w:bCs/>
          <w:iCs/>
        </w:rPr>
        <w:t xml:space="preserve">Pkt. </w:t>
      </w:r>
      <w:r w:rsidR="00602EDB" w:rsidRPr="00602EDB">
        <w:rPr>
          <w:rFonts w:ascii="Times New Roman" w:hAnsi="Times New Roman" w:cs="Times New Roman"/>
          <w:b/>
          <w:bCs/>
          <w:iCs/>
        </w:rPr>
        <w:t>10</w:t>
      </w:r>
      <w:r w:rsidRPr="00602EDB">
        <w:rPr>
          <w:rFonts w:ascii="Times New Roman" w:hAnsi="Times New Roman" w:cs="Times New Roman"/>
          <w:b/>
          <w:bCs/>
          <w:iCs/>
        </w:rPr>
        <w:t xml:space="preserve">. </w:t>
      </w:r>
      <w:r w:rsidR="00602EDB" w:rsidRPr="00602EDB">
        <w:rPr>
          <w:rFonts w:ascii="Times New Roman" w:hAnsi="Times New Roman" w:cs="Times New Roman"/>
          <w:b/>
          <w:bCs/>
          <w:szCs w:val="28"/>
        </w:rPr>
        <w:t>Projekt uchwały w sprawie sprzedaży w trybie bezprzetargowym nieruchomości niezabudowanej stanowiącej własność Gminy Lidzbark Warmiński na poprawę warunków zagospodarowania  nieruchomości przyległej (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</w:rPr>
        <w:t xml:space="preserve">działka nr </w:t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t xml:space="preserve">100/2 </w:t>
      </w:r>
      <w:r w:rsidR="00602EDB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br/>
      </w:r>
      <w:r w:rsidR="00602EDB" w:rsidRPr="00602EDB">
        <w:rPr>
          <w:rFonts w:ascii="Times New Roman" w:hAnsi="Times New Roman" w:cs="Times New Roman"/>
          <w:b/>
          <w:bCs/>
          <w:i/>
          <w:iCs/>
          <w:szCs w:val="28"/>
          <w:lang w:eastAsia="pl-PL"/>
        </w:rPr>
        <w:t>w Żytowie</w:t>
      </w:r>
      <w:r w:rsidR="00602EDB" w:rsidRPr="00602EDB">
        <w:rPr>
          <w:rFonts w:ascii="Times New Roman" w:hAnsi="Times New Roman" w:cs="Times New Roman"/>
          <w:b/>
          <w:bCs/>
          <w:szCs w:val="28"/>
          <w:lang w:eastAsia="pl-PL"/>
        </w:rPr>
        <w:t>).</w:t>
      </w:r>
    </w:p>
    <w:p w14:paraId="39345E7E" w14:textId="1D6CCC0A" w:rsidR="0034695C" w:rsidRDefault="0034695C" w:rsidP="00104C6C">
      <w:pPr>
        <w:widowControl/>
        <w:tabs>
          <w:tab w:val="left" w:pos="286"/>
        </w:tabs>
        <w:ind w:left="993" w:hanging="993"/>
        <w:jc w:val="both"/>
        <w:rPr>
          <w:rFonts w:ascii="Times New Roman" w:hAnsi="Times New Roman" w:cs="Times New Roman"/>
          <w:b/>
          <w:bCs/>
          <w:iCs/>
        </w:rPr>
      </w:pPr>
    </w:p>
    <w:p w14:paraId="392A5A52" w14:textId="383F44CB" w:rsidR="00602EDB" w:rsidRPr="00D10575" w:rsidRDefault="00602EDB" w:rsidP="00D10575">
      <w:pPr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602EDB">
        <w:rPr>
          <w:rFonts w:ascii="Times New Roman" w:hAnsi="Times New Roman" w:cs="Times New Roman"/>
          <w:szCs w:val="28"/>
        </w:rPr>
        <w:t>Przewodniczący Rady Gminy wyjaśnił, że</w:t>
      </w:r>
      <w:r w:rsidRPr="00602EDB">
        <w:rPr>
          <w:rFonts w:ascii="Times New Roman" w:hAnsi="Times New Roman" w:cs="Times New Roman"/>
          <w:szCs w:val="28"/>
          <w:lang w:eastAsia="pl-PL"/>
        </w:rPr>
        <w:t xml:space="preserve"> </w:t>
      </w:r>
      <w:r w:rsidRPr="00602EDB">
        <w:rPr>
          <w:rFonts w:ascii="Times New Roman" w:hAnsi="Times New Roman" w:cs="Times New Roman"/>
          <w:szCs w:val="28"/>
        </w:rPr>
        <w:t>nieruchomość przeznaczona do sprzedaży to droga, która stanowi dojazd do nieruchomości wnioskodawcy. N</w:t>
      </w:r>
      <w:r w:rsidRPr="00602EDB">
        <w:rPr>
          <w:rFonts w:ascii="Times New Roman" w:hAnsi="Times New Roman" w:cs="Times New Roman"/>
          <w:szCs w:val="28"/>
          <w:lang w:eastAsia="pl-PL"/>
        </w:rPr>
        <w:t xml:space="preserve">a wniosek właściciela nieruchomości przyległych do przedmiotowej działki działkę można przeznaczyć w trybie bezprzetargowym na poprawę warunków zagospodarowania. Uzyskano zgodę właściciela działek sąsiednich na sprzedaż przedmiotowej nieruchomości. Przewodniczący </w:t>
      </w:r>
      <w:r w:rsidR="00D10575">
        <w:rPr>
          <w:rFonts w:ascii="Times New Roman" w:hAnsi="Times New Roman" w:cs="Times New Roman"/>
          <w:szCs w:val="28"/>
          <w:lang w:eastAsia="pl-PL"/>
        </w:rPr>
        <w:t>R</w:t>
      </w:r>
      <w:r w:rsidRPr="00602EDB">
        <w:rPr>
          <w:rFonts w:ascii="Times New Roman" w:hAnsi="Times New Roman" w:cs="Times New Roman"/>
          <w:szCs w:val="28"/>
          <w:lang w:eastAsia="pl-PL"/>
        </w:rPr>
        <w:t>ady Gminy podkreślił, że</w:t>
      </w:r>
      <w:r w:rsidR="00D10575">
        <w:rPr>
          <w:rFonts w:ascii="Times New Roman" w:hAnsi="Times New Roman" w:cs="Times New Roman"/>
          <w:color w:val="auto"/>
          <w:sz w:val="28"/>
        </w:rPr>
        <w:t xml:space="preserve"> </w:t>
      </w:r>
      <w:r w:rsidRPr="00602EDB">
        <w:rPr>
          <w:rFonts w:ascii="Times New Roman" w:hAnsi="Times New Roman" w:cs="Times New Roman"/>
          <w:szCs w:val="28"/>
          <w:lang w:eastAsia="pl-PL"/>
        </w:rPr>
        <w:t>cena nieruchomości zostanie ustalona w wysokości nie niższej niż jej wartość określona przez rzeczoznawcę majątkowego, a wpływ ze sprzedaży przyczyni się do realizacji dochodów budżetu gminy z tytułu sprzedaży majątku komunalnego.</w:t>
      </w:r>
    </w:p>
    <w:p w14:paraId="4B3D97FF" w14:textId="14FCE45C" w:rsidR="00602EDB" w:rsidRDefault="00602EDB" w:rsidP="00104C6C">
      <w:pPr>
        <w:widowControl/>
        <w:tabs>
          <w:tab w:val="left" w:pos="286"/>
        </w:tabs>
        <w:ind w:left="993" w:hanging="993"/>
        <w:jc w:val="both"/>
        <w:rPr>
          <w:rFonts w:ascii="Times New Roman" w:hAnsi="Times New Roman" w:cs="Times New Roman"/>
          <w:b/>
          <w:bCs/>
          <w:iCs/>
        </w:rPr>
      </w:pPr>
    </w:p>
    <w:p w14:paraId="1739DBBE" w14:textId="77777777" w:rsidR="00602EDB" w:rsidRPr="00583B37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21AFB967" w14:textId="77777777" w:rsidR="00602EDB" w:rsidRDefault="00602EDB" w:rsidP="00602ED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4D16547" w14:textId="5B08AF6F" w:rsidR="00602EDB" w:rsidRPr="00602EDB" w:rsidRDefault="00602EDB" w:rsidP="00602EDB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04273550" w14:textId="2919DFF7" w:rsidR="00690E47" w:rsidRPr="00F70370" w:rsidRDefault="00690E47" w:rsidP="0034695C">
      <w:pPr>
        <w:pStyle w:val="Bezodstpw"/>
        <w:suppressAutoHyphens w:val="0"/>
        <w:jc w:val="both"/>
        <w:rPr>
          <w:b/>
          <w:bCs/>
          <w:iCs/>
        </w:rPr>
      </w:pPr>
    </w:p>
    <w:p w14:paraId="773C1C32" w14:textId="0ED5A305" w:rsidR="0034695C" w:rsidRPr="0034695C" w:rsidRDefault="004921D2" w:rsidP="0034695C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602EDB" w:rsidRPr="00575EF2">
        <w:rPr>
          <w:rFonts w:ascii="Times New Roman" w:hAnsi="Times New Roman" w:cs="Times New Roman"/>
          <w:i/>
          <w:iCs/>
          <w:szCs w:val="28"/>
        </w:rPr>
        <w:t>w sprawie sprzedaży w trybie bezprzetargowym nieruchomości niezabudowanej stanowiącej własność Gminy Lidzbark Warmiński na poprawę warunków zagospodarowania  nieruchomości przyległej</w:t>
      </w:r>
      <w:r w:rsidR="0034695C" w:rsidRPr="00616B79">
        <w:rPr>
          <w:rFonts w:ascii="Times New Roman" w:eastAsia="Times New Roman" w:hAnsi="Times New Roman" w:cs="Times New Roman"/>
          <w:lang w:bidi="ar-SA"/>
        </w:rPr>
        <w:t>.</w:t>
      </w:r>
    </w:p>
    <w:p w14:paraId="7D7AD68A" w14:textId="6EF7AEF4" w:rsidR="004921D2" w:rsidRDefault="004921D2" w:rsidP="0034695C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 w:rsidR="00575EF2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2904EE">
        <w:rPr>
          <w:rFonts w:ascii="Times New Roman" w:hAnsi="Times New Roman" w:cs="Times New Roman"/>
          <w:i/>
        </w:rPr>
        <w:t>1</w:t>
      </w:r>
      <w:r w:rsidR="00575EF2">
        <w:rPr>
          <w:rFonts w:ascii="Times New Roman" w:hAnsi="Times New Roman" w:cs="Times New Roman"/>
          <w:i/>
        </w:rPr>
        <w:t>27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575EF2">
        <w:rPr>
          <w:rFonts w:ascii="Times New Roman" w:hAnsi="Times New Roman" w:cs="Times New Roman"/>
          <w:i/>
        </w:rPr>
        <w:t>10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0273311" w14:textId="7ADEB80A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4D473F8F" w14:textId="415E36C7" w:rsidR="002904EE" w:rsidRDefault="002904EE" w:rsidP="00391496">
      <w:pPr>
        <w:jc w:val="both"/>
        <w:rPr>
          <w:rFonts w:ascii="Times New Roman" w:hAnsi="Times New Roman" w:cs="Times New Roman"/>
          <w:i/>
        </w:rPr>
      </w:pPr>
    </w:p>
    <w:p w14:paraId="52F582FA" w14:textId="53A4BB40" w:rsidR="002904EE" w:rsidRPr="00575EF2" w:rsidRDefault="002904EE" w:rsidP="00575EF2">
      <w:pPr>
        <w:widowControl/>
        <w:tabs>
          <w:tab w:val="left" w:pos="286"/>
        </w:tabs>
        <w:ind w:left="1134" w:hanging="1134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 w:rsidRPr="00575EF2">
        <w:rPr>
          <w:rFonts w:ascii="Times New Roman" w:hAnsi="Times New Roman" w:cs="Times New Roman"/>
          <w:b/>
          <w:bCs/>
          <w:iCs/>
        </w:rPr>
        <w:t>Pkt. 1</w:t>
      </w:r>
      <w:r w:rsidR="00575EF2" w:rsidRPr="00575EF2">
        <w:rPr>
          <w:rFonts w:ascii="Times New Roman" w:hAnsi="Times New Roman" w:cs="Times New Roman"/>
          <w:b/>
          <w:bCs/>
          <w:iCs/>
        </w:rPr>
        <w:t>1</w:t>
      </w:r>
      <w:r w:rsidRPr="00575EF2">
        <w:rPr>
          <w:rFonts w:ascii="Times New Roman" w:hAnsi="Times New Roman" w:cs="Times New Roman"/>
          <w:b/>
          <w:bCs/>
          <w:iCs/>
        </w:rPr>
        <w:t>.</w:t>
      </w:r>
      <w:r w:rsidRPr="00575EF2">
        <w:rPr>
          <w:rFonts w:ascii="Times New Roman" w:hAnsi="Times New Roman" w:cs="Times New Roman"/>
          <w:b/>
          <w:bCs/>
        </w:rPr>
        <w:t xml:space="preserve"> </w:t>
      </w:r>
      <w:r w:rsidR="00575EF2" w:rsidRPr="00575EF2">
        <w:rPr>
          <w:rFonts w:ascii="Times New Roman" w:hAnsi="Times New Roman" w:cs="Times New Roman"/>
          <w:b/>
          <w:bCs/>
          <w:szCs w:val="28"/>
        </w:rPr>
        <w:t xml:space="preserve">Projekt uchwały w sprawie określenia w 2020 roku sezonu kąpielowego </w:t>
      </w:r>
      <w:r w:rsidR="00575EF2" w:rsidRPr="00575EF2">
        <w:rPr>
          <w:rFonts w:ascii="Times New Roman" w:hAnsi="Times New Roman" w:cs="Times New Roman"/>
          <w:b/>
          <w:bCs/>
          <w:szCs w:val="28"/>
        </w:rPr>
        <w:br/>
        <w:t>i wykazu kąpielisk na terenie Gminy Lidzbark Warmiński.</w:t>
      </w:r>
    </w:p>
    <w:p w14:paraId="7C2BB4B3" w14:textId="33C0240D" w:rsidR="00575EF2" w:rsidRDefault="00575EF2" w:rsidP="00575EF2">
      <w:pPr>
        <w:widowControl/>
        <w:tabs>
          <w:tab w:val="left" w:pos="286"/>
        </w:tabs>
        <w:ind w:left="1134" w:hanging="1134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3EF1185" w14:textId="57D8EE0E" w:rsidR="00575EF2" w:rsidRPr="00575EF2" w:rsidRDefault="00575EF2" w:rsidP="00575EF2">
      <w:pPr>
        <w:autoSpaceDE w:val="0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575EF2">
        <w:rPr>
          <w:rFonts w:ascii="Times New Roman" w:hAnsi="Times New Roman" w:cs="Times New Roman"/>
          <w:szCs w:val="28"/>
        </w:rPr>
        <w:t>Przewodniczący Rady Gminy wyjaśnił, że</w:t>
      </w:r>
      <w:r w:rsidRPr="00575EF2">
        <w:rPr>
          <w:rFonts w:ascii="Times New Roman" w:hAnsi="Times New Roman" w:cs="Times New Roman"/>
          <w:szCs w:val="28"/>
          <w:lang w:eastAsia="pl-PL"/>
        </w:rPr>
        <w:t xml:space="preserve"> ustawa z dnia 20 lipca 2017</w:t>
      </w:r>
      <w:r w:rsidR="00F70FD2">
        <w:rPr>
          <w:rFonts w:ascii="Times New Roman" w:hAnsi="Times New Roman" w:cs="Times New Roman"/>
          <w:szCs w:val="28"/>
          <w:lang w:eastAsia="pl-PL"/>
        </w:rPr>
        <w:t xml:space="preserve"> </w:t>
      </w:r>
      <w:r w:rsidRPr="00575EF2">
        <w:rPr>
          <w:rFonts w:ascii="Times New Roman" w:hAnsi="Times New Roman" w:cs="Times New Roman"/>
          <w:szCs w:val="28"/>
          <w:lang w:eastAsia="pl-PL"/>
        </w:rPr>
        <w:t>r. Prawo wodne nałożyła na Radę Gminy obowiązek podjęcia uchwały w sprawie wykazu kąpielisk na terenie gminy, corocznie do dnia 20 maja.</w:t>
      </w:r>
    </w:p>
    <w:p w14:paraId="15800EDC" w14:textId="2E0BE8BD" w:rsidR="00575EF2" w:rsidRPr="00575EF2" w:rsidRDefault="00575EF2" w:rsidP="00575EF2">
      <w:pPr>
        <w:autoSpaceDE w:val="0"/>
        <w:jc w:val="both"/>
        <w:rPr>
          <w:rFonts w:ascii="Times New Roman" w:hAnsi="Times New Roman" w:cs="Times New Roman"/>
        </w:rPr>
      </w:pPr>
      <w:r w:rsidRPr="00575EF2">
        <w:rPr>
          <w:rFonts w:ascii="Times New Roman" w:hAnsi="Times New Roman" w:cs="Times New Roman"/>
          <w:szCs w:val="28"/>
          <w:lang w:eastAsia="pl-PL"/>
        </w:rPr>
        <w:t xml:space="preserve">Wniosek o ujęcie w wykazie kąpielisk składa organizator kąpieliska w terminie do 31 grudnia roku poprzedzającego sezon kąpielowy. Poinformował również, że w dniu 18.12.2019 r. do Urzędu Gminy Lidzbark Warmiński wpłynął wniosek </w:t>
      </w:r>
      <w:r w:rsidRPr="00575EF2">
        <w:rPr>
          <w:rFonts w:ascii="Times New Roman" w:hAnsi="Times New Roman" w:cs="Times New Roman"/>
          <w:bCs/>
          <w:szCs w:val="28"/>
          <w:lang w:eastAsia="pl-PL"/>
        </w:rPr>
        <w:t xml:space="preserve">o umieszczenie w wykazie kąpielisk Plaży Miejskiej usytuowanej w gminie Lidzbark Warmiński na jeziorze </w:t>
      </w:r>
      <w:proofErr w:type="spellStart"/>
      <w:r w:rsidRPr="00575EF2">
        <w:rPr>
          <w:rFonts w:ascii="Times New Roman" w:hAnsi="Times New Roman" w:cs="Times New Roman"/>
          <w:bCs/>
          <w:szCs w:val="28"/>
          <w:lang w:eastAsia="pl-PL"/>
        </w:rPr>
        <w:t>Wielochowskim</w:t>
      </w:r>
      <w:proofErr w:type="spellEnd"/>
      <w:r w:rsidRPr="00575EF2">
        <w:rPr>
          <w:rFonts w:ascii="Times New Roman" w:hAnsi="Times New Roman" w:cs="Times New Roman"/>
          <w:bCs/>
          <w:szCs w:val="28"/>
          <w:lang w:eastAsia="pl-PL"/>
        </w:rPr>
        <w:t xml:space="preserve">, </w:t>
      </w:r>
      <w:r w:rsidRPr="00575EF2">
        <w:rPr>
          <w:rFonts w:ascii="Times New Roman" w:hAnsi="Times New Roman" w:cs="Times New Roman"/>
          <w:szCs w:val="28"/>
          <w:lang w:eastAsia="pl-PL"/>
        </w:rPr>
        <w:t xml:space="preserve">złożony przez </w:t>
      </w:r>
      <w:r w:rsidRPr="00575EF2">
        <w:rPr>
          <w:rFonts w:ascii="Times New Roman" w:hAnsi="Times New Roman" w:cs="Times New Roman"/>
          <w:bCs/>
          <w:szCs w:val="28"/>
          <w:lang w:eastAsia="pl-PL"/>
        </w:rPr>
        <w:t>kierownika Ośrodka Sportu i Rekreacji w Lidzbarku Warmińskim.</w:t>
      </w:r>
    </w:p>
    <w:p w14:paraId="6CC6C4D8" w14:textId="77777777" w:rsidR="00575EF2" w:rsidRPr="00575EF2" w:rsidRDefault="00575EF2" w:rsidP="00575EF2">
      <w:pPr>
        <w:autoSpaceDE w:val="0"/>
        <w:jc w:val="both"/>
        <w:rPr>
          <w:rFonts w:ascii="Times New Roman" w:hAnsi="Times New Roman" w:cs="Times New Roman"/>
        </w:rPr>
      </w:pPr>
      <w:r w:rsidRPr="00575EF2">
        <w:rPr>
          <w:rFonts w:ascii="Times New Roman" w:hAnsi="Times New Roman" w:cs="Times New Roman"/>
          <w:bCs/>
          <w:szCs w:val="28"/>
          <w:lang w:eastAsia="pl-PL"/>
        </w:rPr>
        <w:t>Projekt uchwały został pozytywnie zaopiniowany przez Dyrektora Regionalnego Zarządu Gospodarki Wodnej, Wojewódzkiego Inspektora Ochrony Środowiska, Państwowego Powiatowego Inspektora Sanitarnego oraz Starostę Lidzbarskiego.</w:t>
      </w:r>
    </w:p>
    <w:p w14:paraId="6D33C549" w14:textId="7624750E" w:rsidR="00575EF2" w:rsidRDefault="00575EF2" w:rsidP="00575EF2">
      <w:pPr>
        <w:widowControl/>
        <w:tabs>
          <w:tab w:val="left" w:pos="286"/>
        </w:tabs>
        <w:ind w:left="1134" w:hanging="1134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131116BC" w14:textId="77777777" w:rsidR="00575EF2" w:rsidRPr="00583B37" w:rsidRDefault="00575EF2" w:rsidP="00575EF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583B37">
        <w:rPr>
          <w:rFonts w:ascii="Times New Roman" w:hAnsi="Times New Roman" w:cs="Times New Roman"/>
          <w:sz w:val="24"/>
        </w:rPr>
        <w:t>Przewodniczący Rady Gminy poinformował, że projekt uchwały został podany do publicznej wiadomości w Biuletynie Informacji Publicznej.</w:t>
      </w:r>
      <w:r>
        <w:rPr>
          <w:rFonts w:ascii="Times New Roman" w:hAnsi="Times New Roman" w:cs="Times New Roman"/>
          <w:sz w:val="24"/>
        </w:rPr>
        <w:t xml:space="preserve"> Dodał również, że </w:t>
      </w:r>
      <w:r w:rsidRPr="00583B37">
        <w:rPr>
          <w:rFonts w:ascii="Times New Roman" w:hAnsi="Times New Roman" w:cs="Times New Roman"/>
          <w:sz w:val="24"/>
        </w:rPr>
        <w:t xml:space="preserve">projekt uchwały był przedmiotem obrad komisji Rady Gminy i został jednogłośnie  zaopiniowany pozytywnie. </w:t>
      </w:r>
    </w:p>
    <w:p w14:paraId="11A1F4DB" w14:textId="77777777" w:rsidR="00575EF2" w:rsidRDefault="00575EF2" w:rsidP="00575EF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FAB9DE2" w14:textId="301841A9" w:rsidR="00575EF2" w:rsidRDefault="00575EF2" w:rsidP="00575EF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2FAE8EB5" w14:textId="7DA7C027" w:rsidR="002904EE" w:rsidRPr="002904EE" w:rsidRDefault="002904EE" w:rsidP="002904EE">
      <w:pPr>
        <w:widowControl/>
        <w:jc w:val="both"/>
        <w:rPr>
          <w:rFonts w:ascii="Times New Roman" w:hAnsi="Times New Roman" w:cs="Times New Roman"/>
          <w:color w:val="auto"/>
          <w:spacing w:val="10"/>
          <w:lang w:eastAsia="pl-PL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2E7AC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2E7AC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575EF2" w:rsidRPr="00575EF2">
        <w:rPr>
          <w:rFonts w:ascii="Times New Roman" w:hAnsi="Times New Roman" w:cs="Times New Roman"/>
          <w:i/>
          <w:iCs/>
          <w:szCs w:val="28"/>
        </w:rPr>
        <w:t>w sprawie określenia w 2020 roku sezonu kąpielowego i wykazu kąpielisk na terenie Gminy Lidzbark Warmiński</w:t>
      </w:r>
      <w:r w:rsidR="002E7AC8">
        <w:rPr>
          <w:rFonts w:ascii="Times New Roman" w:eastAsia="Times New Roman" w:hAnsi="Times New Roman" w:cs="Times New Roman"/>
          <w:lang w:bidi="ar-SA"/>
        </w:rPr>
        <w:t>.</w:t>
      </w:r>
    </w:p>
    <w:p w14:paraId="56A58015" w14:textId="39F30A0E" w:rsidR="002904EE" w:rsidRDefault="002904EE" w:rsidP="002904EE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</w:t>
      </w:r>
      <w:r w:rsidR="002E7AC8">
        <w:rPr>
          <w:rFonts w:ascii="Times New Roman" w:hAnsi="Times New Roman" w:cs="Times New Roman"/>
          <w:i/>
        </w:rPr>
        <w:t>V</w:t>
      </w:r>
      <w:r w:rsidR="00575EF2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/1</w:t>
      </w:r>
      <w:r w:rsidR="00575EF2">
        <w:rPr>
          <w:rFonts w:ascii="Times New Roman" w:hAnsi="Times New Roman" w:cs="Times New Roman"/>
          <w:i/>
        </w:rPr>
        <w:t>28</w:t>
      </w:r>
      <w:r>
        <w:rPr>
          <w:rFonts w:ascii="Times New Roman" w:hAnsi="Times New Roman" w:cs="Times New Roman"/>
          <w:i/>
        </w:rPr>
        <w:t>/20</w:t>
      </w:r>
      <w:r w:rsidR="002E7AC8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1</w:t>
      </w:r>
      <w:r w:rsidR="00575EF2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69C79726" w14:textId="28FE7FBF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46778E4A" w14:textId="739A86CB" w:rsidR="002904EE" w:rsidRDefault="002904EE" w:rsidP="002904EE">
      <w:pPr>
        <w:jc w:val="both"/>
        <w:rPr>
          <w:rFonts w:ascii="Times New Roman" w:hAnsi="Times New Roman" w:cs="Times New Roman"/>
          <w:i/>
        </w:rPr>
      </w:pPr>
    </w:p>
    <w:p w14:paraId="1D1AD56A" w14:textId="6E3F0306" w:rsidR="002904EE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szCs w:val="28"/>
        </w:rPr>
      </w:pPr>
      <w:r w:rsidRPr="00575EF2">
        <w:rPr>
          <w:rFonts w:ascii="Times New Roman" w:hAnsi="Times New Roman" w:cs="Times New Roman"/>
          <w:b/>
          <w:bCs/>
          <w:iCs/>
        </w:rPr>
        <w:t xml:space="preserve">Pkt. 12. </w:t>
      </w:r>
      <w:r w:rsidRPr="00575EF2">
        <w:rPr>
          <w:rFonts w:ascii="Times New Roman" w:hAnsi="Times New Roman" w:cs="Times New Roman"/>
          <w:b/>
          <w:bCs/>
          <w:szCs w:val="28"/>
        </w:rPr>
        <w:t xml:space="preserve">Projekt uchwały zmieniającej uchwałę </w:t>
      </w:r>
      <w:r w:rsidRPr="00575EF2">
        <w:rPr>
          <w:rFonts w:ascii="Times New Roman" w:hAnsi="Times New Roman" w:cs="Times New Roman"/>
          <w:b/>
          <w:szCs w:val="28"/>
        </w:rPr>
        <w:t>w sprawie wyznaczenia przedstawicieli do Zgromadzenia Związku Gmin "EKOWOD”.</w:t>
      </w:r>
    </w:p>
    <w:p w14:paraId="091D480A" w14:textId="436159C3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szCs w:val="28"/>
        </w:rPr>
      </w:pPr>
    </w:p>
    <w:p w14:paraId="028E2647" w14:textId="181C5373" w:rsidR="00575EF2" w:rsidRPr="00575EF2" w:rsidRDefault="00575EF2" w:rsidP="00575EF2">
      <w:pPr>
        <w:autoSpaceDE w:val="0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5EF2">
        <w:rPr>
          <w:rFonts w:ascii="Times New Roman" w:hAnsi="Times New Roman" w:cs="Times New Roman"/>
          <w:szCs w:val="28"/>
        </w:rPr>
        <w:t>Przewodniczący Rady Gminy wyjaśnił, że</w:t>
      </w:r>
      <w:r w:rsidRPr="00575EF2">
        <w:rPr>
          <w:rFonts w:ascii="Times New Roman" w:hAnsi="Times New Roman" w:cs="Times New Roman"/>
          <w:szCs w:val="28"/>
          <w:lang w:eastAsia="pl-PL"/>
        </w:rPr>
        <w:t xml:space="preserve"> </w:t>
      </w:r>
      <w:r w:rsidRPr="00575EF2">
        <w:rPr>
          <w:rFonts w:ascii="Times New Roman" w:hAnsi="Times New Roman" w:cs="Times New Roman"/>
          <w:bCs/>
          <w:szCs w:val="28"/>
        </w:rPr>
        <w:t xml:space="preserve">w związku ze śmiercią radnego Leszka Maciejewskiego, na wniosek Wójta, proponuje się wyznaczenie pani Agnieszki </w:t>
      </w:r>
      <w:proofErr w:type="spellStart"/>
      <w:r w:rsidRPr="00575EF2">
        <w:rPr>
          <w:rFonts w:ascii="Times New Roman" w:hAnsi="Times New Roman" w:cs="Times New Roman"/>
          <w:bCs/>
          <w:szCs w:val="28"/>
        </w:rPr>
        <w:t>Żejmo-Rekść</w:t>
      </w:r>
      <w:proofErr w:type="spellEnd"/>
      <w:r w:rsidRPr="00575EF2">
        <w:rPr>
          <w:rFonts w:ascii="Times New Roman" w:hAnsi="Times New Roman" w:cs="Times New Roman"/>
          <w:bCs/>
          <w:szCs w:val="28"/>
        </w:rPr>
        <w:t xml:space="preserve"> – Kierownik Referatu </w:t>
      </w:r>
      <w:r w:rsidRPr="00575EF2">
        <w:rPr>
          <w:rFonts w:ascii="Times New Roman" w:hAnsi="Times New Roman" w:cs="Times New Roman"/>
          <w:szCs w:val="28"/>
        </w:rPr>
        <w:t>Ochrony Środowiska i Nieruchomości w Urzędzie Gminy Lidzbark Warmiński jako przedstawiciela Gminy w Zgromadzeniu Związku Gmin EKOWOD.</w:t>
      </w:r>
    </w:p>
    <w:p w14:paraId="08BD552D" w14:textId="62794FD3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szCs w:val="28"/>
        </w:rPr>
      </w:pPr>
    </w:p>
    <w:p w14:paraId="62F83F7F" w14:textId="12F9254E" w:rsidR="00575EF2" w:rsidRDefault="00575EF2" w:rsidP="00575EF2">
      <w:pPr>
        <w:jc w:val="both"/>
        <w:rPr>
          <w:rFonts w:ascii="Times New Roman" w:hAnsi="Times New Roman" w:cs="Times New Roman"/>
        </w:rPr>
      </w:pPr>
      <w:r w:rsidRPr="00575EF2">
        <w:rPr>
          <w:rFonts w:ascii="Times New Roman" w:hAnsi="Times New Roman" w:cs="Times New Roman"/>
          <w:szCs w:val="28"/>
        </w:rPr>
        <w:t>Przewodniczący Rady Gminy</w:t>
      </w:r>
      <w:r>
        <w:rPr>
          <w:rFonts w:ascii="Times New Roman" w:hAnsi="Times New Roman" w:cs="Times New Roman"/>
          <w:szCs w:val="28"/>
        </w:rPr>
        <w:t xml:space="preserve"> poinformował, że </w:t>
      </w:r>
      <w:r w:rsidRPr="00583B37">
        <w:rPr>
          <w:rFonts w:ascii="Times New Roman" w:hAnsi="Times New Roman" w:cs="Times New Roman"/>
        </w:rPr>
        <w:t>projekt uchwały był przedmiotem obrad komisji Rady Gminy i został jednogłośnie zaopiniowany pozytywnie.</w:t>
      </w:r>
    </w:p>
    <w:p w14:paraId="3276D315" w14:textId="138CA798" w:rsidR="00575EF2" w:rsidRDefault="00575EF2" w:rsidP="00575EF2">
      <w:pPr>
        <w:jc w:val="both"/>
        <w:rPr>
          <w:rFonts w:ascii="Times New Roman" w:hAnsi="Times New Roman" w:cs="Times New Roman"/>
        </w:rPr>
      </w:pPr>
    </w:p>
    <w:p w14:paraId="16063954" w14:textId="224036F4" w:rsidR="00575EF2" w:rsidRDefault="00575EF2" w:rsidP="00575EF2">
      <w:pPr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</w:rPr>
        <w:t>W dalszej kolejności, Przewodniczący Rady Gminy odczytał projekt uchwały w tej sprawie.</w:t>
      </w:r>
    </w:p>
    <w:p w14:paraId="2F3D299D" w14:textId="58722B33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szCs w:val="28"/>
        </w:rPr>
      </w:pPr>
    </w:p>
    <w:p w14:paraId="560B4DEE" w14:textId="77777777" w:rsidR="00575EF2" w:rsidRDefault="00575EF2" w:rsidP="00575EF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pytań do przedstawionego projektu uchwały, poddano go pod głosowanie.</w:t>
      </w:r>
    </w:p>
    <w:p w14:paraId="46E31C2E" w14:textId="12997B4D" w:rsidR="00575EF2" w:rsidRPr="00575EF2" w:rsidRDefault="00575EF2" w:rsidP="00575EF2">
      <w:pPr>
        <w:jc w:val="both"/>
        <w:rPr>
          <w:rFonts w:ascii="Times New Roman" w:hAnsi="Times New Roman" w:cs="Times New Roman"/>
          <w:i/>
          <w:iCs/>
          <w:szCs w:val="28"/>
        </w:rPr>
      </w:pPr>
      <w:r>
        <w:rPr>
          <w:rFonts w:ascii="Times New Roman" w:hAnsi="Times New Roman" w:cs="Times New Roman"/>
        </w:rPr>
        <w:tab/>
        <w:t>W wyniku głosowania, w którym wzięło udział 14 radnych, Rada Gminy jednogłośnie</w:t>
      </w:r>
      <w:r>
        <w:rPr>
          <w:rFonts w:ascii="Times New Roman" w:hAnsi="Times New Roman" w:cs="Times New Roman"/>
        </w:rPr>
        <w:br/>
        <w:t xml:space="preserve">(14 głosów „ZA”, 0 głosów „PRZECIW”, nikt nie wstrzymał się od głosu) podjęła uchwałę </w:t>
      </w:r>
      <w:r w:rsidRPr="00575EF2">
        <w:rPr>
          <w:rFonts w:ascii="Times New Roman" w:hAnsi="Times New Roman" w:cs="Times New Roman"/>
          <w:i/>
          <w:iCs/>
        </w:rPr>
        <w:t xml:space="preserve">zmieniającą uchwałę </w:t>
      </w:r>
      <w:r w:rsidRPr="00575EF2">
        <w:rPr>
          <w:rFonts w:ascii="Times New Roman" w:hAnsi="Times New Roman" w:cs="Times New Roman"/>
          <w:i/>
          <w:iCs/>
          <w:szCs w:val="28"/>
        </w:rPr>
        <w:t>w sprawie  wyznaczenia przedstawicieli do Zgromadzenia Związku Gmin "EKOWOD”.</w:t>
      </w:r>
    </w:p>
    <w:p w14:paraId="0CF9B741" w14:textId="38CE7A03" w:rsidR="00575EF2" w:rsidRDefault="00575EF2" w:rsidP="00575EF2">
      <w:pPr>
        <w:widowControl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XVI/129/2020 Rady Gminy w ww. sprawie stanowi załącznik nr 12 do niniejszego protokołu.</w:t>
      </w:r>
    </w:p>
    <w:p w14:paraId="2EF02217" w14:textId="642BA6CB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bCs/>
          <w:iCs/>
        </w:rPr>
      </w:pPr>
    </w:p>
    <w:p w14:paraId="79AAB48D" w14:textId="24DD7A43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bCs/>
          <w:iCs/>
        </w:rPr>
      </w:pPr>
    </w:p>
    <w:p w14:paraId="223E16D3" w14:textId="6C0CEA33" w:rsidR="00575EF2" w:rsidRPr="00575EF2" w:rsidRDefault="00575EF2" w:rsidP="00575EF2">
      <w:pPr>
        <w:tabs>
          <w:tab w:val="left" w:pos="286"/>
        </w:tabs>
        <w:ind w:left="993" w:hanging="993"/>
        <w:jc w:val="both"/>
        <w:rPr>
          <w:rFonts w:ascii="Times New Roman" w:hAnsi="Times New Roman" w:cs="Times New Roman"/>
          <w:color w:val="auto"/>
          <w:sz w:val="28"/>
        </w:rPr>
      </w:pPr>
      <w:r w:rsidRPr="00575EF2">
        <w:rPr>
          <w:rFonts w:ascii="Times New Roman" w:hAnsi="Times New Roman" w:cs="Times New Roman"/>
          <w:b/>
          <w:bCs/>
          <w:iCs/>
        </w:rPr>
        <w:t xml:space="preserve">Pkt. 13. </w:t>
      </w:r>
      <w:r w:rsidRPr="00575EF2">
        <w:rPr>
          <w:rFonts w:ascii="Times New Roman" w:hAnsi="Times New Roman" w:cs="Times New Roman"/>
          <w:b/>
          <w:bCs/>
          <w:szCs w:val="28"/>
        </w:rPr>
        <w:t xml:space="preserve">Sprawozdanie za rok 2019 z realizacji Rocznego programu współpracy Gminy Lidzbark Warmiński z organizacjami pozarządowymi oraz podmiotami wymienionymi w art. 3 ust. 3 ustawy o działalności pożytku publicznego </w:t>
      </w:r>
      <w:r>
        <w:rPr>
          <w:rFonts w:ascii="Times New Roman" w:hAnsi="Times New Roman" w:cs="Times New Roman"/>
          <w:b/>
          <w:bCs/>
          <w:szCs w:val="28"/>
        </w:rPr>
        <w:br/>
      </w:r>
      <w:r w:rsidRPr="00575EF2">
        <w:rPr>
          <w:rFonts w:ascii="Times New Roman" w:hAnsi="Times New Roman" w:cs="Times New Roman"/>
          <w:b/>
          <w:bCs/>
          <w:szCs w:val="28"/>
        </w:rPr>
        <w:t>i o wolontariacie na rok 2019.</w:t>
      </w:r>
    </w:p>
    <w:p w14:paraId="5FA82BB0" w14:textId="46818529" w:rsidR="00575EF2" w:rsidRDefault="00575EF2" w:rsidP="00575EF2">
      <w:pPr>
        <w:ind w:left="993" w:hanging="993"/>
        <w:jc w:val="both"/>
        <w:rPr>
          <w:rFonts w:ascii="Times New Roman" w:hAnsi="Times New Roman" w:cs="Times New Roman"/>
          <w:b/>
          <w:bCs/>
          <w:iCs/>
        </w:rPr>
      </w:pPr>
    </w:p>
    <w:p w14:paraId="25BABCC2" w14:textId="4AB690EC" w:rsidR="00575EF2" w:rsidRPr="00575EF2" w:rsidRDefault="00575EF2" w:rsidP="00575EF2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575EF2">
        <w:rPr>
          <w:rFonts w:ascii="Times New Roman" w:hAnsi="Times New Roman" w:cs="Times New Roman"/>
          <w:szCs w:val="28"/>
        </w:rPr>
        <w:t>Przewodniczący Rady Gminy poinformował, że</w:t>
      </w:r>
      <w:r w:rsidRPr="00575EF2">
        <w:rPr>
          <w:rFonts w:ascii="Times New Roman" w:hAnsi="Times New Roman" w:cs="Times New Roman"/>
          <w:szCs w:val="28"/>
          <w:lang w:eastAsia="pl-PL"/>
        </w:rPr>
        <w:t xml:space="preserve"> </w:t>
      </w:r>
      <w:r w:rsidRPr="00575EF2">
        <w:rPr>
          <w:rFonts w:ascii="Times New Roman" w:hAnsi="Times New Roman" w:cs="Times New Roman"/>
        </w:rPr>
        <w:t>sprawozdanie z realizacji programu zaprezentowane zostało Radnym podczas połączonego posiedzenia Komisji Rady Gminy i zostało zaopiniowane pozytywnie.</w:t>
      </w:r>
    </w:p>
    <w:p w14:paraId="15A0D927" w14:textId="3ACEB4EB" w:rsidR="00C6653E" w:rsidRDefault="00C6653E" w:rsidP="00C6653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bookmarkStart w:id="8" w:name="_Hlk40770201"/>
      <w:r w:rsidRPr="00C6653E">
        <w:rPr>
          <w:rFonts w:ascii="Times New Roman" w:hAnsi="Times New Roman" w:cs="Times New Roman"/>
          <w:sz w:val="24"/>
        </w:rPr>
        <w:t>Dodał również, że sprawozdanie zostało podane do publicznej wiadomości w Biuletynie Informacji Publicznej.</w:t>
      </w:r>
      <w:bookmarkEnd w:id="8"/>
    </w:p>
    <w:p w14:paraId="26FF7EF4" w14:textId="6E7917C0" w:rsidR="00C6653E" w:rsidRDefault="00C6653E" w:rsidP="00C6653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69119E9" w14:textId="7194A0CB" w:rsidR="00C6653E" w:rsidRPr="00C6653E" w:rsidRDefault="00C6653E" w:rsidP="00C6653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 w:rsidRPr="00C6653E">
        <w:rPr>
          <w:rFonts w:ascii="Times New Roman" w:hAnsi="Times New Roman" w:cs="Times New Roman"/>
          <w:color w:val="auto"/>
          <w:sz w:val="24"/>
        </w:rPr>
        <w:t xml:space="preserve">Nie było pytań dotyczących </w:t>
      </w:r>
      <w:r w:rsidRPr="00C6653E">
        <w:rPr>
          <w:rFonts w:ascii="Times New Roman" w:hAnsi="Times New Roman" w:cs="Times New Roman"/>
          <w:sz w:val="24"/>
        </w:rPr>
        <w:t>sprawozdania za rok 2019</w:t>
      </w:r>
      <w:r>
        <w:rPr>
          <w:rFonts w:ascii="Times New Roman" w:hAnsi="Times New Roman" w:cs="Times New Roman"/>
          <w:sz w:val="24"/>
        </w:rPr>
        <w:t xml:space="preserve"> </w:t>
      </w:r>
      <w:r w:rsidRPr="00C6653E">
        <w:rPr>
          <w:rFonts w:ascii="Times New Roman" w:hAnsi="Times New Roman" w:cs="Times New Roman"/>
          <w:sz w:val="24"/>
        </w:rPr>
        <w:t>z realizacji „</w:t>
      </w:r>
      <w:r w:rsidRPr="00C6653E">
        <w:rPr>
          <w:rFonts w:ascii="Times New Roman" w:hAnsi="Times New Roman" w:cs="Times New Roman"/>
          <w:i/>
          <w:sz w:val="24"/>
        </w:rPr>
        <w:t>Rocznego programu współpracy Gminy Lidzbark Warmiński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C6653E">
        <w:rPr>
          <w:rFonts w:ascii="Times New Roman" w:hAnsi="Times New Roman" w:cs="Times New Roman"/>
          <w:i/>
          <w:sz w:val="24"/>
        </w:rPr>
        <w:t xml:space="preserve">z organizacjami pozarządowymi oraz podmiotami wymienionymi w art. 3 ust. 3 ustawy o działalności pożytku publicznego i o wolontariacie na rok </w:t>
      </w:r>
      <w:r w:rsidRPr="00C6653E">
        <w:rPr>
          <w:rFonts w:ascii="Times New Roman" w:hAnsi="Times New Roman" w:cs="Times New Roman"/>
          <w:i/>
          <w:sz w:val="24"/>
        </w:rPr>
        <w:lastRenderedPageBreak/>
        <w:t>2019”</w:t>
      </w:r>
      <w:r>
        <w:rPr>
          <w:rFonts w:ascii="Times New Roman" w:hAnsi="Times New Roman" w:cs="Times New Roman"/>
          <w:i/>
          <w:sz w:val="24"/>
        </w:rPr>
        <w:t xml:space="preserve">, </w:t>
      </w:r>
      <w:r w:rsidRPr="00C6653E">
        <w:rPr>
          <w:rFonts w:ascii="Times New Roman" w:hAnsi="Times New Roman" w:cs="Times New Roman"/>
          <w:iCs/>
          <w:sz w:val="24"/>
        </w:rPr>
        <w:t>dlatego Przewodniczący Rady Gminy przeszedł do kolejnego punktu porządku obrad.</w:t>
      </w:r>
    </w:p>
    <w:p w14:paraId="24C34576" w14:textId="77777777" w:rsidR="009D5D0F" w:rsidRDefault="009D5D0F" w:rsidP="009D5D0F">
      <w:pPr>
        <w:jc w:val="both"/>
        <w:rPr>
          <w:rFonts w:ascii="Times New Roman" w:hAnsi="Times New Roman" w:cs="Times New Roman"/>
          <w:szCs w:val="28"/>
        </w:rPr>
      </w:pPr>
    </w:p>
    <w:p w14:paraId="71DE5F9E" w14:textId="2EC8FC3D" w:rsidR="00575EF2" w:rsidRPr="009D5D0F" w:rsidRDefault="009D5D0F" w:rsidP="009D5D0F">
      <w:pPr>
        <w:jc w:val="both"/>
        <w:rPr>
          <w:rFonts w:ascii="Times New Roman" w:hAnsi="Times New Roman" w:cs="Times New Roman"/>
          <w:i/>
          <w:iCs/>
        </w:rPr>
      </w:pPr>
      <w:r w:rsidRPr="009D5D0F">
        <w:rPr>
          <w:rFonts w:ascii="Times New Roman" w:hAnsi="Times New Roman" w:cs="Times New Roman"/>
          <w:i/>
          <w:iCs/>
          <w:szCs w:val="28"/>
        </w:rPr>
        <w:t xml:space="preserve">Sprawozdanie za rok 2019 z realizacji Rocznego programu współpracy Gminy Lidzbark Warmiński z organizacjami pozarządowymi oraz podmiotami wymienionymi w art. 3 ust. 3 ustawy </w:t>
      </w:r>
      <w:r>
        <w:rPr>
          <w:rFonts w:ascii="Times New Roman" w:hAnsi="Times New Roman" w:cs="Times New Roman"/>
          <w:i/>
          <w:iCs/>
          <w:szCs w:val="28"/>
        </w:rPr>
        <w:br/>
      </w:r>
      <w:r w:rsidRPr="009D5D0F">
        <w:rPr>
          <w:rFonts w:ascii="Times New Roman" w:hAnsi="Times New Roman" w:cs="Times New Roman"/>
          <w:i/>
          <w:iCs/>
          <w:szCs w:val="28"/>
        </w:rPr>
        <w:t>o działalności pożytku publicznego i o wolontariacie na rok 2019 stanowi załącznik nr 13 do niniejszego protokołu.</w:t>
      </w:r>
    </w:p>
    <w:p w14:paraId="01623823" w14:textId="30103583" w:rsidR="00E03E4E" w:rsidRDefault="00E03E4E" w:rsidP="00D802C4">
      <w:pPr>
        <w:jc w:val="both"/>
        <w:rPr>
          <w:rFonts w:ascii="Times New Roman" w:hAnsi="Times New Roman" w:cs="Times New Roman"/>
        </w:rPr>
      </w:pPr>
    </w:p>
    <w:p w14:paraId="30BF46D3" w14:textId="3496706C" w:rsidR="0054392D" w:rsidRPr="0054392D" w:rsidRDefault="00E03E4E" w:rsidP="0054392D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4392D">
        <w:rPr>
          <w:rFonts w:ascii="Times New Roman" w:hAnsi="Times New Roman" w:cs="Times New Roman"/>
          <w:b/>
          <w:bCs/>
        </w:rPr>
        <w:t>Pkt. 1</w:t>
      </w:r>
      <w:r w:rsidR="00C6653E">
        <w:rPr>
          <w:rFonts w:ascii="Times New Roman" w:hAnsi="Times New Roman" w:cs="Times New Roman"/>
          <w:b/>
          <w:bCs/>
        </w:rPr>
        <w:t>4</w:t>
      </w:r>
      <w:r w:rsidRPr="0054392D">
        <w:rPr>
          <w:rFonts w:ascii="Times New Roman" w:hAnsi="Times New Roman" w:cs="Times New Roman"/>
          <w:b/>
          <w:bCs/>
        </w:rPr>
        <w:t>.</w:t>
      </w:r>
      <w:r w:rsidRPr="0054392D">
        <w:rPr>
          <w:rFonts w:ascii="Times New Roman" w:hAnsi="Times New Roman" w:cs="Times New Roman"/>
        </w:rPr>
        <w:t xml:space="preserve"> </w:t>
      </w:r>
      <w:r w:rsidR="0054392D" w:rsidRPr="0054392D">
        <w:rPr>
          <w:rFonts w:ascii="Times New Roman" w:hAnsi="Times New Roman" w:cs="Times New Roman"/>
          <w:b/>
          <w:bCs/>
        </w:rPr>
        <w:t>Interpelacje i zapytania do Wójta oraz informacja z bieżącej działalności gminy.</w:t>
      </w:r>
    </w:p>
    <w:p w14:paraId="0A966D17" w14:textId="77777777" w:rsidR="00F70FD2" w:rsidRDefault="00F70FD2" w:rsidP="00C6653E">
      <w:pPr>
        <w:pStyle w:val="Tekstpodstawowywcity"/>
        <w:tabs>
          <w:tab w:val="left" w:pos="3969"/>
        </w:tabs>
        <w:ind w:left="0"/>
        <w:rPr>
          <w:bCs/>
          <w:sz w:val="24"/>
        </w:rPr>
      </w:pPr>
    </w:p>
    <w:p w14:paraId="6FA03EC2" w14:textId="401E952F" w:rsidR="00C6653E" w:rsidRDefault="00C6653E" w:rsidP="00C6653E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bCs/>
          <w:sz w:val="24"/>
        </w:rPr>
      </w:pPr>
      <w:r w:rsidRPr="00C6653E">
        <w:rPr>
          <w:rFonts w:ascii="Times New Roman" w:hAnsi="Times New Roman" w:cs="Times New Roman"/>
          <w:sz w:val="24"/>
        </w:rPr>
        <w:t xml:space="preserve">Przewodniczący Rady Gminy </w:t>
      </w:r>
      <w:r w:rsidR="00703673">
        <w:rPr>
          <w:rFonts w:ascii="Times New Roman" w:hAnsi="Times New Roman" w:cs="Times New Roman"/>
          <w:bCs/>
          <w:sz w:val="24"/>
        </w:rPr>
        <w:t xml:space="preserve">poinformował </w:t>
      </w:r>
      <w:r w:rsidRPr="00C6653E">
        <w:rPr>
          <w:rFonts w:ascii="Times New Roman" w:hAnsi="Times New Roman" w:cs="Times New Roman"/>
          <w:bCs/>
          <w:sz w:val="24"/>
        </w:rPr>
        <w:t>zgromadzonych</w:t>
      </w:r>
      <w:r w:rsidR="00703673">
        <w:rPr>
          <w:rFonts w:ascii="Times New Roman" w:hAnsi="Times New Roman" w:cs="Times New Roman"/>
          <w:bCs/>
          <w:sz w:val="24"/>
        </w:rPr>
        <w:t>, że w okresie między sesjami</w:t>
      </w:r>
      <w:r w:rsidR="00703673" w:rsidRPr="00703673">
        <w:rPr>
          <w:rFonts w:ascii="Times New Roman" w:hAnsi="Times New Roman" w:cs="Times New Roman"/>
          <w:bCs/>
          <w:sz w:val="24"/>
        </w:rPr>
        <w:t xml:space="preserve"> </w:t>
      </w:r>
      <w:r w:rsidR="00703673" w:rsidRPr="00C6653E">
        <w:rPr>
          <w:rFonts w:ascii="Times New Roman" w:hAnsi="Times New Roman" w:cs="Times New Roman"/>
          <w:bCs/>
          <w:sz w:val="24"/>
        </w:rPr>
        <w:t>wpłynęło</w:t>
      </w:r>
      <w:r w:rsidR="00703673" w:rsidRPr="00703673">
        <w:rPr>
          <w:rFonts w:ascii="Times New Roman" w:hAnsi="Times New Roman" w:cs="Times New Roman"/>
          <w:bCs/>
          <w:sz w:val="24"/>
        </w:rPr>
        <w:t xml:space="preserve"> </w:t>
      </w:r>
      <w:r w:rsidR="00703673" w:rsidRPr="00C6653E">
        <w:rPr>
          <w:rFonts w:ascii="Times New Roman" w:hAnsi="Times New Roman" w:cs="Times New Roman"/>
          <w:bCs/>
          <w:sz w:val="24"/>
        </w:rPr>
        <w:t>do Rady Gminy</w:t>
      </w:r>
      <w:r w:rsidR="00703673" w:rsidRPr="00703673">
        <w:rPr>
          <w:rFonts w:ascii="Times New Roman" w:hAnsi="Times New Roman" w:cs="Times New Roman"/>
          <w:bCs/>
          <w:sz w:val="24"/>
        </w:rPr>
        <w:t xml:space="preserve"> </w:t>
      </w:r>
      <w:r w:rsidR="00703673" w:rsidRPr="00C6653E">
        <w:rPr>
          <w:rFonts w:ascii="Times New Roman" w:hAnsi="Times New Roman" w:cs="Times New Roman"/>
          <w:bCs/>
          <w:sz w:val="24"/>
        </w:rPr>
        <w:t>pism</w:t>
      </w:r>
      <w:r w:rsidR="00703673">
        <w:rPr>
          <w:rFonts w:ascii="Times New Roman" w:hAnsi="Times New Roman" w:cs="Times New Roman"/>
          <w:bCs/>
          <w:sz w:val="24"/>
        </w:rPr>
        <w:t>o</w:t>
      </w:r>
      <w:r w:rsidR="00703673" w:rsidRPr="00C6653E">
        <w:rPr>
          <w:rFonts w:ascii="Times New Roman" w:hAnsi="Times New Roman" w:cs="Times New Roman"/>
          <w:bCs/>
          <w:sz w:val="24"/>
        </w:rPr>
        <w:t xml:space="preserve"> mieszkańców wsi Workiejmy</w:t>
      </w:r>
      <w:r w:rsidR="00703673">
        <w:rPr>
          <w:rFonts w:ascii="Times New Roman" w:hAnsi="Times New Roman" w:cs="Times New Roman"/>
          <w:bCs/>
          <w:sz w:val="24"/>
        </w:rPr>
        <w:t xml:space="preserve"> z prośbą o</w:t>
      </w:r>
      <w:r w:rsidRPr="00C6653E">
        <w:rPr>
          <w:rFonts w:ascii="Times New Roman" w:hAnsi="Times New Roman" w:cs="Times New Roman"/>
          <w:bCs/>
          <w:sz w:val="24"/>
        </w:rPr>
        <w:t xml:space="preserve"> remont drogi gminnej do wsi Workiejmy.</w:t>
      </w:r>
      <w:r w:rsidR="00703673">
        <w:rPr>
          <w:rFonts w:ascii="Times New Roman" w:hAnsi="Times New Roman" w:cs="Times New Roman"/>
          <w:bCs/>
          <w:sz w:val="24"/>
        </w:rPr>
        <w:t xml:space="preserve"> </w:t>
      </w:r>
      <w:r w:rsidR="00EE732D">
        <w:rPr>
          <w:rFonts w:ascii="Times New Roman" w:hAnsi="Times New Roman" w:cs="Times New Roman"/>
          <w:bCs/>
          <w:sz w:val="24"/>
        </w:rPr>
        <w:t>Stwierdził</w:t>
      </w:r>
      <w:r w:rsidR="00703673">
        <w:rPr>
          <w:rFonts w:ascii="Times New Roman" w:hAnsi="Times New Roman" w:cs="Times New Roman"/>
          <w:bCs/>
          <w:sz w:val="24"/>
        </w:rPr>
        <w:t>, że radni zapoznali się z omawianym pismem, odpowiedź została udzielona, a sprawą remontu tej drogi zajął się Wójt.</w:t>
      </w:r>
    </w:p>
    <w:p w14:paraId="19169FE2" w14:textId="4090DC4F" w:rsidR="00E03E4E" w:rsidRDefault="00703673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Następnie Przewodniczący Rady Gminy </w:t>
      </w:r>
      <w:r w:rsidR="00EB3DEC">
        <w:rPr>
          <w:rFonts w:ascii="Times New Roman" w:hAnsi="Times New Roman" w:cs="Times New Roman"/>
          <w:sz w:val="24"/>
        </w:rPr>
        <w:t>zwrócił się do</w:t>
      </w:r>
      <w:r w:rsidR="00E03E4E" w:rsidRPr="00E03E4E">
        <w:rPr>
          <w:rFonts w:ascii="Times New Roman" w:hAnsi="Times New Roman" w:cs="Times New Roman"/>
          <w:sz w:val="24"/>
        </w:rPr>
        <w:t xml:space="preserve"> Wójta o przedstawienie informacji </w:t>
      </w:r>
      <w:r>
        <w:rPr>
          <w:rFonts w:ascii="Times New Roman" w:hAnsi="Times New Roman" w:cs="Times New Roman"/>
          <w:sz w:val="24"/>
        </w:rPr>
        <w:br/>
      </w:r>
      <w:r w:rsidR="00E03E4E" w:rsidRPr="00E03E4E">
        <w:rPr>
          <w:rFonts w:ascii="Times New Roman" w:hAnsi="Times New Roman" w:cs="Times New Roman"/>
          <w:sz w:val="24"/>
        </w:rPr>
        <w:t xml:space="preserve">z bieżącej działalności gminy. </w:t>
      </w:r>
    </w:p>
    <w:p w14:paraId="1060AAA1" w14:textId="677E937D" w:rsidR="00703673" w:rsidRDefault="00703673" w:rsidP="0070367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</w:p>
    <w:p w14:paraId="03C7FFC0" w14:textId="2AAB278B" w:rsidR="00492B5B" w:rsidRDefault="00703673" w:rsidP="00B3725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wstępie Wójt odniósł się do pisma mieszkańców Workiejm, które wpłynęło także do Wójta, dotyczące r</w:t>
      </w:r>
      <w:r w:rsidR="00F70FD2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m</w:t>
      </w:r>
      <w:r w:rsidR="00F70FD2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ntu drogi łączącej Workiejmy z drog</w:t>
      </w:r>
      <w:r w:rsidR="00F70FD2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 xml:space="preserve"> wojewódzką. </w:t>
      </w:r>
      <w:r w:rsidR="00492B5B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 xml:space="preserve">yjaśnił, że wraz </w:t>
      </w:r>
      <w:r w:rsidR="00F70FD2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z kierownikiem Referatu </w:t>
      </w:r>
      <w:r w:rsidR="00B37253">
        <w:rPr>
          <w:rFonts w:ascii="Times New Roman" w:hAnsi="Times New Roman" w:cs="Times New Roman"/>
          <w:sz w:val="24"/>
        </w:rPr>
        <w:t>Budownictwa i Infra</w:t>
      </w:r>
      <w:r w:rsidR="00F70FD2">
        <w:rPr>
          <w:rFonts w:ascii="Times New Roman" w:hAnsi="Times New Roman" w:cs="Times New Roman"/>
          <w:sz w:val="24"/>
        </w:rPr>
        <w:t>s</w:t>
      </w:r>
      <w:r w:rsidR="00B37253">
        <w:rPr>
          <w:rFonts w:ascii="Times New Roman" w:hAnsi="Times New Roman" w:cs="Times New Roman"/>
          <w:sz w:val="24"/>
        </w:rPr>
        <w:t>truktury natychmiast podjął działania zmierzające do naprawy tej drogi. Poinformował, że w miejscowości tej zna</w:t>
      </w:r>
      <w:r w:rsidR="00F70FD2">
        <w:rPr>
          <w:rFonts w:ascii="Times New Roman" w:hAnsi="Times New Roman" w:cs="Times New Roman"/>
          <w:sz w:val="24"/>
        </w:rPr>
        <w:t>j</w:t>
      </w:r>
      <w:r w:rsidR="00B37253">
        <w:rPr>
          <w:rFonts w:ascii="Times New Roman" w:hAnsi="Times New Roman" w:cs="Times New Roman"/>
          <w:sz w:val="24"/>
        </w:rPr>
        <w:t>duje się także żwirownia</w:t>
      </w:r>
      <w:r w:rsidR="00F70FD2">
        <w:rPr>
          <w:rFonts w:ascii="Times New Roman" w:hAnsi="Times New Roman" w:cs="Times New Roman"/>
          <w:sz w:val="24"/>
        </w:rPr>
        <w:t xml:space="preserve">. Dodał, że </w:t>
      </w:r>
      <w:r w:rsidR="00B37253">
        <w:rPr>
          <w:rFonts w:ascii="Times New Roman" w:hAnsi="Times New Roman" w:cs="Times New Roman"/>
          <w:sz w:val="24"/>
        </w:rPr>
        <w:t>mieszkańcy podejmowali działania</w:t>
      </w:r>
      <w:r w:rsidR="00492B5B">
        <w:rPr>
          <w:rFonts w:ascii="Times New Roman" w:hAnsi="Times New Roman" w:cs="Times New Roman"/>
          <w:sz w:val="24"/>
        </w:rPr>
        <w:t xml:space="preserve"> zmierzające do </w:t>
      </w:r>
      <w:r w:rsidR="00B37253">
        <w:rPr>
          <w:rFonts w:ascii="Times New Roman" w:hAnsi="Times New Roman" w:cs="Times New Roman"/>
          <w:sz w:val="24"/>
        </w:rPr>
        <w:t>zapewnienia partycypowania w kosztach naprawy drogi przez przedsiębiorcę</w:t>
      </w:r>
      <w:r w:rsidR="0068275A">
        <w:rPr>
          <w:rFonts w:ascii="Times New Roman" w:hAnsi="Times New Roman" w:cs="Times New Roman"/>
          <w:sz w:val="24"/>
        </w:rPr>
        <w:t xml:space="preserve"> korzystającego z tej żwirowni</w:t>
      </w:r>
      <w:r w:rsidR="00B37253">
        <w:rPr>
          <w:rFonts w:ascii="Times New Roman" w:hAnsi="Times New Roman" w:cs="Times New Roman"/>
          <w:sz w:val="24"/>
        </w:rPr>
        <w:t>. Tak te</w:t>
      </w:r>
      <w:r w:rsidR="0068275A">
        <w:rPr>
          <w:rFonts w:ascii="Times New Roman" w:hAnsi="Times New Roman" w:cs="Times New Roman"/>
          <w:sz w:val="24"/>
        </w:rPr>
        <w:t>ż</w:t>
      </w:r>
      <w:r w:rsidR="00B37253">
        <w:rPr>
          <w:rFonts w:ascii="Times New Roman" w:hAnsi="Times New Roman" w:cs="Times New Roman"/>
          <w:sz w:val="24"/>
        </w:rPr>
        <w:t xml:space="preserve"> się stało. Wójt </w:t>
      </w:r>
      <w:r w:rsidR="00492B5B">
        <w:rPr>
          <w:rFonts w:ascii="Times New Roman" w:hAnsi="Times New Roman" w:cs="Times New Roman"/>
          <w:sz w:val="24"/>
        </w:rPr>
        <w:t>stwierdził</w:t>
      </w:r>
      <w:r w:rsidR="00B37253">
        <w:rPr>
          <w:rFonts w:ascii="Times New Roman" w:hAnsi="Times New Roman" w:cs="Times New Roman"/>
          <w:sz w:val="24"/>
        </w:rPr>
        <w:t>, że efektem rozmów z przedsiębiorcą jest</w:t>
      </w:r>
      <w:r w:rsidR="00492B5B">
        <w:rPr>
          <w:rFonts w:ascii="Times New Roman" w:hAnsi="Times New Roman" w:cs="Times New Roman"/>
          <w:sz w:val="24"/>
        </w:rPr>
        <w:t xml:space="preserve"> </w:t>
      </w:r>
      <w:r w:rsidR="00B37253">
        <w:rPr>
          <w:rFonts w:ascii="Times New Roman" w:hAnsi="Times New Roman" w:cs="Times New Roman"/>
          <w:sz w:val="24"/>
        </w:rPr>
        <w:t>udostępnieni</w:t>
      </w:r>
      <w:r w:rsidR="00492B5B">
        <w:rPr>
          <w:rFonts w:ascii="Times New Roman" w:hAnsi="Times New Roman" w:cs="Times New Roman"/>
          <w:sz w:val="24"/>
        </w:rPr>
        <w:t>e</w:t>
      </w:r>
      <w:r w:rsidR="00B37253">
        <w:rPr>
          <w:rFonts w:ascii="Times New Roman" w:hAnsi="Times New Roman" w:cs="Times New Roman"/>
          <w:sz w:val="24"/>
        </w:rPr>
        <w:t xml:space="preserve"> jego sprzętu do naprawy drogi. Raz jeszcze podkreślił, że działania naprawcze na omawianej drodze zostały już podjęte.</w:t>
      </w:r>
    </w:p>
    <w:p w14:paraId="76E0307B" w14:textId="24B3F2DC" w:rsidR="009D5D0F" w:rsidRDefault="00B37253" w:rsidP="00B3725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Dalej Wójt </w:t>
      </w:r>
      <w:r w:rsidR="0068275A">
        <w:rPr>
          <w:rFonts w:ascii="Times New Roman" w:hAnsi="Times New Roman" w:cs="Times New Roman"/>
          <w:sz w:val="24"/>
        </w:rPr>
        <w:t>omawiając sprzedane</w:t>
      </w:r>
      <w:r w:rsidR="0068275A" w:rsidRPr="0068275A">
        <w:rPr>
          <w:rFonts w:ascii="Times New Roman" w:hAnsi="Times New Roman" w:cs="Times New Roman"/>
          <w:sz w:val="24"/>
        </w:rPr>
        <w:t xml:space="preserve"> </w:t>
      </w:r>
      <w:r w:rsidR="0068275A">
        <w:rPr>
          <w:rFonts w:ascii="Times New Roman" w:hAnsi="Times New Roman" w:cs="Times New Roman"/>
          <w:sz w:val="24"/>
        </w:rPr>
        <w:t>w dniu wczorajszym</w:t>
      </w:r>
      <w:r w:rsidR="0068275A" w:rsidRPr="0068275A">
        <w:rPr>
          <w:rFonts w:ascii="Times New Roman" w:hAnsi="Times New Roman" w:cs="Times New Roman"/>
          <w:sz w:val="24"/>
        </w:rPr>
        <w:t xml:space="preserve"> </w:t>
      </w:r>
      <w:r w:rsidR="00492B5B">
        <w:rPr>
          <w:rFonts w:ascii="Times New Roman" w:hAnsi="Times New Roman" w:cs="Times New Roman"/>
          <w:sz w:val="24"/>
        </w:rPr>
        <w:t xml:space="preserve">najbardziej wyeksploatowane </w:t>
      </w:r>
      <w:r w:rsidR="0068275A">
        <w:rPr>
          <w:rFonts w:ascii="Times New Roman" w:hAnsi="Times New Roman" w:cs="Times New Roman"/>
          <w:sz w:val="24"/>
        </w:rPr>
        <w:t>maszyny stanowiąc</w:t>
      </w:r>
      <w:r w:rsidR="00492B5B">
        <w:rPr>
          <w:rFonts w:ascii="Times New Roman" w:hAnsi="Times New Roman" w:cs="Times New Roman"/>
          <w:sz w:val="24"/>
        </w:rPr>
        <w:t>e</w:t>
      </w:r>
      <w:r w:rsidR="0068275A">
        <w:rPr>
          <w:rFonts w:ascii="Times New Roman" w:hAnsi="Times New Roman" w:cs="Times New Roman"/>
          <w:sz w:val="24"/>
        </w:rPr>
        <w:t xml:space="preserve"> własność gminy p</w:t>
      </w:r>
      <w:r w:rsidR="003E75B8">
        <w:rPr>
          <w:rFonts w:ascii="Times New Roman" w:hAnsi="Times New Roman" w:cs="Times New Roman"/>
          <w:sz w:val="24"/>
        </w:rPr>
        <w:t xml:space="preserve">rzypomniał </w:t>
      </w:r>
      <w:r w:rsidR="0068275A">
        <w:rPr>
          <w:rFonts w:ascii="Times New Roman" w:hAnsi="Times New Roman" w:cs="Times New Roman"/>
          <w:sz w:val="24"/>
        </w:rPr>
        <w:t xml:space="preserve">również </w:t>
      </w:r>
      <w:r w:rsidR="003E75B8">
        <w:rPr>
          <w:rFonts w:ascii="Times New Roman" w:hAnsi="Times New Roman" w:cs="Times New Roman"/>
          <w:sz w:val="24"/>
        </w:rPr>
        <w:t xml:space="preserve">o zabezpieczonej kwocie 650 tys. zł. na zakup koparki. Przetarg na jej zakup przeprowadzony zostanie pod koniec </w:t>
      </w:r>
      <w:r w:rsidR="00492B5B">
        <w:rPr>
          <w:rFonts w:ascii="Times New Roman" w:hAnsi="Times New Roman" w:cs="Times New Roman"/>
          <w:sz w:val="24"/>
        </w:rPr>
        <w:t xml:space="preserve">bieżącego </w:t>
      </w:r>
      <w:r w:rsidR="003E75B8">
        <w:rPr>
          <w:rFonts w:ascii="Times New Roman" w:hAnsi="Times New Roman" w:cs="Times New Roman"/>
          <w:sz w:val="24"/>
        </w:rPr>
        <w:t xml:space="preserve">miesiąca. Zakup tej maszyny pozwoli na </w:t>
      </w:r>
      <w:r w:rsidR="009D5D0F">
        <w:rPr>
          <w:rFonts w:ascii="Times New Roman" w:hAnsi="Times New Roman" w:cs="Times New Roman"/>
          <w:sz w:val="24"/>
        </w:rPr>
        <w:t>zwiększenie efektywności pracy na rzecz mieszkańców gminy.</w:t>
      </w:r>
    </w:p>
    <w:p w14:paraId="426E0A68" w14:textId="46719E07" w:rsidR="00B37253" w:rsidRDefault="009D5D0F" w:rsidP="00B3725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dalszej kolejności Wójt przedstawił </w:t>
      </w:r>
      <w:r w:rsidRPr="00E03E4E">
        <w:rPr>
          <w:rFonts w:ascii="Times New Roman" w:hAnsi="Times New Roman" w:cs="Times New Roman"/>
          <w:sz w:val="24"/>
        </w:rPr>
        <w:t>informacj</w:t>
      </w:r>
      <w:r>
        <w:rPr>
          <w:rFonts w:ascii="Times New Roman" w:hAnsi="Times New Roman" w:cs="Times New Roman"/>
          <w:sz w:val="24"/>
        </w:rPr>
        <w:t>e</w:t>
      </w:r>
      <w:r w:rsidRPr="00E03E4E">
        <w:rPr>
          <w:rFonts w:ascii="Times New Roman" w:hAnsi="Times New Roman" w:cs="Times New Roman"/>
          <w:sz w:val="24"/>
        </w:rPr>
        <w:t xml:space="preserve"> z bieżącej działalności gminy</w:t>
      </w:r>
      <w:r>
        <w:rPr>
          <w:rFonts w:ascii="Times New Roman" w:hAnsi="Times New Roman" w:cs="Times New Roman"/>
          <w:sz w:val="24"/>
        </w:rPr>
        <w:t>.</w:t>
      </w:r>
    </w:p>
    <w:p w14:paraId="1361A20E" w14:textId="0F456ADB" w:rsidR="00492B5B" w:rsidRDefault="0068275A" w:rsidP="00B3725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Omawiając </w:t>
      </w:r>
      <w:r w:rsidR="00492B5B">
        <w:rPr>
          <w:rFonts w:ascii="Times New Roman" w:hAnsi="Times New Roman" w:cs="Times New Roman"/>
          <w:sz w:val="24"/>
        </w:rPr>
        <w:t>sprzedaż nieruchomości Wójt poinformował</w:t>
      </w:r>
      <w:r w:rsidR="009D5D0F" w:rsidRPr="009D5D0F">
        <w:rPr>
          <w:rFonts w:ascii="Times New Roman" w:hAnsi="Times New Roman" w:cs="Times New Roman"/>
          <w:sz w:val="24"/>
        </w:rPr>
        <w:t>, że nie sprzedane nieruchomości zostaną wystawione na sprzedaż ponownie.</w:t>
      </w:r>
      <w:r w:rsidR="00133A94">
        <w:rPr>
          <w:rFonts w:ascii="Times New Roman" w:hAnsi="Times New Roman" w:cs="Times New Roman"/>
          <w:sz w:val="24"/>
        </w:rPr>
        <w:t xml:space="preserve"> Za</w:t>
      </w:r>
      <w:r w:rsidR="00492B5B">
        <w:rPr>
          <w:rFonts w:ascii="Times New Roman" w:hAnsi="Times New Roman" w:cs="Times New Roman"/>
          <w:sz w:val="24"/>
        </w:rPr>
        <w:t>chęcił</w:t>
      </w:r>
      <w:r w:rsidR="00C068AE">
        <w:rPr>
          <w:rFonts w:ascii="Times New Roman" w:hAnsi="Times New Roman" w:cs="Times New Roman"/>
          <w:sz w:val="24"/>
        </w:rPr>
        <w:t xml:space="preserve"> </w:t>
      </w:r>
      <w:r w:rsidR="00133A94">
        <w:rPr>
          <w:rFonts w:ascii="Times New Roman" w:hAnsi="Times New Roman" w:cs="Times New Roman"/>
          <w:sz w:val="24"/>
        </w:rPr>
        <w:t xml:space="preserve">zainteresowanych </w:t>
      </w:r>
      <w:r w:rsidR="00C068AE">
        <w:rPr>
          <w:rFonts w:ascii="Times New Roman" w:hAnsi="Times New Roman" w:cs="Times New Roman"/>
          <w:sz w:val="24"/>
        </w:rPr>
        <w:t xml:space="preserve">ich </w:t>
      </w:r>
      <w:r w:rsidR="00133A94">
        <w:rPr>
          <w:rFonts w:ascii="Times New Roman" w:hAnsi="Times New Roman" w:cs="Times New Roman"/>
          <w:sz w:val="24"/>
        </w:rPr>
        <w:t>kupnem do</w:t>
      </w:r>
      <w:r w:rsidR="00492B5B">
        <w:rPr>
          <w:rFonts w:ascii="Times New Roman" w:hAnsi="Times New Roman" w:cs="Times New Roman"/>
          <w:sz w:val="24"/>
        </w:rPr>
        <w:t xml:space="preserve"> przeglądania ofert sprzedaży zamieszczonych w</w:t>
      </w:r>
      <w:r w:rsidR="00133A94">
        <w:rPr>
          <w:rFonts w:ascii="Times New Roman" w:hAnsi="Times New Roman" w:cs="Times New Roman"/>
          <w:sz w:val="24"/>
        </w:rPr>
        <w:t xml:space="preserve"> Biuletyn</w:t>
      </w:r>
      <w:r w:rsidR="00492B5B">
        <w:rPr>
          <w:rFonts w:ascii="Times New Roman" w:hAnsi="Times New Roman" w:cs="Times New Roman"/>
          <w:sz w:val="24"/>
        </w:rPr>
        <w:t>ie</w:t>
      </w:r>
      <w:r w:rsidR="00133A94">
        <w:rPr>
          <w:rFonts w:ascii="Times New Roman" w:hAnsi="Times New Roman" w:cs="Times New Roman"/>
          <w:sz w:val="24"/>
        </w:rPr>
        <w:t xml:space="preserve"> Informacji Publicznej.</w:t>
      </w:r>
      <w:r w:rsidR="002A1418">
        <w:rPr>
          <w:rFonts w:ascii="Times New Roman" w:hAnsi="Times New Roman" w:cs="Times New Roman"/>
          <w:sz w:val="24"/>
        </w:rPr>
        <w:t xml:space="preserve"> </w:t>
      </w:r>
    </w:p>
    <w:p w14:paraId="41FBDCE0" w14:textId="10036B57" w:rsidR="00BF27AE" w:rsidRDefault="009D5D0F" w:rsidP="00B37253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Poinformował</w:t>
      </w:r>
      <w:r w:rsidR="00492B5B">
        <w:rPr>
          <w:rFonts w:ascii="Times New Roman" w:hAnsi="Times New Roman" w:cs="Times New Roman"/>
          <w:sz w:val="24"/>
        </w:rPr>
        <w:t xml:space="preserve"> również</w:t>
      </w:r>
      <w:r>
        <w:rPr>
          <w:rFonts w:ascii="Times New Roman" w:hAnsi="Times New Roman" w:cs="Times New Roman"/>
          <w:sz w:val="24"/>
        </w:rPr>
        <w:t>, że</w:t>
      </w:r>
      <w:r w:rsidR="00133A94" w:rsidRPr="00133A94">
        <w:rPr>
          <w:color w:val="000000"/>
        </w:rPr>
        <w:t xml:space="preserve"> </w:t>
      </w:r>
      <w:r w:rsidR="00133A94" w:rsidRPr="00571077">
        <w:rPr>
          <w:rFonts w:ascii="Times New Roman" w:hAnsi="Times New Roman" w:cs="Times New Roman"/>
          <w:color w:val="000000"/>
          <w:sz w:val="24"/>
        </w:rPr>
        <w:t xml:space="preserve">budynek gospodarczy </w:t>
      </w:r>
      <w:r w:rsidR="00133A94" w:rsidRPr="00571077">
        <w:rPr>
          <w:rFonts w:ascii="Times New Roman" w:hAnsi="Times New Roman" w:cs="Times New Roman"/>
          <w:sz w:val="24"/>
        </w:rPr>
        <w:t>w Markajmach</w:t>
      </w:r>
      <w:r w:rsidR="00133A94" w:rsidRPr="00571077">
        <w:rPr>
          <w:rFonts w:ascii="Times New Roman" w:hAnsi="Times New Roman" w:cs="Times New Roman"/>
          <w:color w:val="000000"/>
          <w:sz w:val="24"/>
        </w:rPr>
        <w:t xml:space="preserve"> </w:t>
      </w:r>
      <w:r w:rsidR="00133A94" w:rsidRPr="00571077">
        <w:rPr>
          <w:rFonts w:ascii="Times New Roman" w:hAnsi="Times New Roman" w:cs="Times New Roman"/>
          <w:sz w:val="24"/>
        </w:rPr>
        <w:t xml:space="preserve">- dwukrotnie wystawiany już na sprzedaż, </w:t>
      </w:r>
      <w:bookmarkStart w:id="9" w:name="_Hlk41998833"/>
      <w:r w:rsidR="00133A94" w:rsidRPr="00571077">
        <w:rPr>
          <w:rFonts w:ascii="Times New Roman" w:hAnsi="Times New Roman" w:cs="Times New Roman"/>
          <w:sz w:val="24"/>
        </w:rPr>
        <w:t xml:space="preserve">w kolejnym przetargu wystawiony zostanie </w:t>
      </w:r>
      <w:bookmarkEnd w:id="9"/>
      <w:r w:rsidR="00133A94" w:rsidRPr="00571077">
        <w:rPr>
          <w:rFonts w:ascii="Times New Roman" w:hAnsi="Times New Roman" w:cs="Times New Roman"/>
          <w:sz w:val="24"/>
        </w:rPr>
        <w:t>za cen</w:t>
      </w:r>
      <w:r w:rsidR="00BF27AE">
        <w:rPr>
          <w:rFonts w:ascii="Times New Roman" w:hAnsi="Times New Roman" w:cs="Times New Roman"/>
          <w:sz w:val="24"/>
        </w:rPr>
        <w:t>ę</w:t>
      </w:r>
      <w:r w:rsidR="00133A94" w:rsidRPr="00571077">
        <w:rPr>
          <w:rFonts w:ascii="Times New Roman" w:hAnsi="Times New Roman" w:cs="Times New Roman"/>
          <w:sz w:val="24"/>
        </w:rPr>
        <w:t xml:space="preserve"> 50 tys. zł. </w:t>
      </w:r>
      <w:r w:rsidR="00492B5B">
        <w:rPr>
          <w:rFonts w:ascii="Times New Roman" w:hAnsi="Times New Roman" w:cs="Times New Roman"/>
          <w:sz w:val="24"/>
        </w:rPr>
        <w:t>Z kolei</w:t>
      </w:r>
      <w:r w:rsidR="00133A94" w:rsidRPr="00571077">
        <w:rPr>
          <w:rFonts w:ascii="Times New Roman" w:hAnsi="Times New Roman" w:cs="Times New Roman"/>
          <w:sz w:val="24"/>
        </w:rPr>
        <w:t xml:space="preserve"> </w:t>
      </w:r>
      <w:r w:rsidR="00133A94" w:rsidRPr="00571077">
        <w:rPr>
          <w:rFonts w:ascii="Times New Roman" w:eastAsia="Times New Roman" w:hAnsi="Times New Roman" w:cs="Times New Roman"/>
          <w:color w:val="auto"/>
          <w:sz w:val="24"/>
          <w:lang w:bidi="ar-SA"/>
        </w:rPr>
        <w:t>działk</w:t>
      </w:r>
      <w:r w:rsidR="00C068AE">
        <w:rPr>
          <w:rFonts w:ascii="Times New Roman" w:eastAsia="Times New Roman" w:hAnsi="Times New Roman" w:cs="Times New Roman"/>
          <w:color w:val="auto"/>
          <w:sz w:val="24"/>
          <w:lang w:bidi="ar-SA"/>
        </w:rPr>
        <w:t>a</w:t>
      </w:r>
      <w:r w:rsidR="00133A94" w:rsidRPr="00571077">
        <w:rPr>
          <w:rFonts w:ascii="Times New Roman" w:eastAsia="Times New Roman" w:hAnsi="Times New Roman" w:cs="Times New Roman"/>
          <w:color w:val="auto"/>
          <w:sz w:val="24"/>
          <w:lang w:bidi="ar-SA"/>
        </w:rPr>
        <w:t xml:space="preserve"> gruntu</w:t>
      </w:r>
      <w:r w:rsidR="00571077" w:rsidRPr="00571077">
        <w:rPr>
          <w:rFonts w:ascii="Times New Roman" w:eastAsia="Times New Roman" w:hAnsi="Times New Roman" w:cs="Times New Roman"/>
          <w:color w:val="auto"/>
          <w:sz w:val="24"/>
          <w:lang w:bidi="ar-SA"/>
        </w:rPr>
        <w:t xml:space="preserve"> </w:t>
      </w:r>
      <w:r w:rsidR="00492B5B">
        <w:rPr>
          <w:rFonts w:ascii="Times New Roman" w:eastAsia="Times New Roman" w:hAnsi="Times New Roman" w:cs="Times New Roman"/>
          <w:color w:val="auto"/>
          <w:sz w:val="24"/>
          <w:lang w:bidi="ar-SA"/>
        </w:rPr>
        <w:br/>
      </w:r>
      <w:r w:rsidR="00571077" w:rsidRPr="00BF27AE">
        <w:rPr>
          <w:rFonts w:ascii="Times New Roman" w:eastAsia="Times New Roman" w:hAnsi="Times New Roman" w:cs="Times New Roman"/>
          <w:bCs/>
          <w:color w:val="auto"/>
          <w:sz w:val="24"/>
          <w:lang w:bidi="ar-SA"/>
        </w:rPr>
        <w:t>w Kłębowie</w:t>
      </w:r>
      <w:r w:rsidR="00571077" w:rsidRPr="00571077">
        <w:rPr>
          <w:rFonts w:ascii="Times New Roman" w:eastAsia="Times New Roman" w:hAnsi="Times New Roman" w:cs="Times New Roman"/>
          <w:bCs/>
          <w:color w:val="auto"/>
          <w:sz w:val="24"/>
          <w:lang w:bidi="ar-SA"/>
        </w:rPr>
        <w:t xml:space="preserve"> </w:t>
      </w:r>
      <w:r w:rsidR="00133A94" w:rsidRPr="00571077">
        <w:rPr>
          <w:rFonts w:ascii="Times New Roman" w:eastAsia="Times New Roman" w:hAnsi="Times New Roman" w:cs="Times New Roman"/>
          <w:bCs/>
          <w:color w:val="auto"/>
          <w:sz w:val="24"/>
          <w:lang w:bidi="ar-SA"/>
        </w:rPr>
        <w:t xml:space="preserve">- </w:t>
      </w:r>
      <w:r w:rsidR="00571077" w:rsidRPr="00571077">
        <w:rPr>
          <w:rFonts w:ascii="Times New Roman" w:hAnsi="Times New Roman" w:cs="Times New Roman"/>
          <w:sz w:val="24"/>
        </w:rPr>
        <w:t xml:space="preserve">w kolejnym przetargu wystawiona zostanie za 280 tys. zł. </w:t>
      </w:r>
      <w:r w:rsidR="002A1418">
        <w:rPr>
          <w:rFonts w:ascii="Times New Roman" w:hAnsi="Times New Roman" w:cs="Times New Roman"/>
          <w:sz w:val="24"/>
        </w:rPr>
        <w:t xml:space="preserve">Dodał, że cena niesprzedanych działek w: Kaszunach, Ignalinie, </w:t>
      </w:r>
      <w:proofErr w:type="spellStart"/>
      <w:r w:rsidR="002A1418">
        <w:rPr>
          <w:rFonts w:ascii="Times New Roman" w:hAnsi="Times New Roman" w:cs="Times New Roman"/>
          <w:sz w:val="24"/>
        </w:rPr>
        <w:t>Kierz</w:t>
      </w:r>
      <w:r w:rsidR="0038564C">
        <w:rPr>
          <w:rFonts w:ascii="Times New Roman" w:hAnsi="Times New Roman" w:cs="Times New Roman"/>
          <w:sz w:val="24"/>
        </w:rPr>
        <w:t>u</w:t>
      </w:r>
      <w:proofErr w:type="spellEnd"/>
      <w:r w:rsidR="002A141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A1418">
        <w:rPr>
          <w:rFonts w:ascii="Times New Roman" w:hAnsi="Times New Roman" w:cs="Times New Roman"/>
          <w:sz w:val="24"/>
        </w:rPr>
        <w:t>Rogóżu</w:t>
      </w:r>
      <w:proofErr w:type="spellEnd"/>
      <w:r w:rsidR="002A1418">
        <w:rPr>
          <w:rFonts w:ascii="Times New Roman" w:hAnsi="Times New Roman" w:cs="Times New Roman"/>
          <w:sz w:val="24"/>
        </w:rPr>
        <w:t xml:space="preserve">, Stryjkowie – w kolejnych przetargach </w:t>
      </w:r>
      <w:r w:rsidR="0038564C">
        <w:rPr>
          <w:rFonts w:ascii="Times New Roman" w:hAnsi="Times New Roman" w:cs="Times New Roman"/>
          <w:sz w:val="24"/>
        </w:rPr>
        <w:t>nie zostanie zmniejszona.</w:t>
      </w:r>
    </w:p>
    <w:p w14:paraId="650CF6D0" w14:textId="77777777" w:rsidR="00492B5B" w:rsidRDefault="00492B5B" w:rsidP="00DD2CA8">
      <w:pPr>
        <w:jc w:val="both"/>
        <w:rPr>
          <w:rFonts w:ascii="Times New Roman" w:hAnsi="Times New Roman" w:cs="Times New Roman"/>
        </w:rPr>
      </w:pPr>
    </w:p>
    <w:p w14:paraId="16A8840F" w14:textId="77777777" w:rsidR="00492B5B" w:rsidRDefault="00492B5B" w:rsidP="00492B5B">
      <w:pPr>
        <w:pStyle w:val="Tekstpodstawowywcity"/>
        <w:tabs>
          <w:tab w:val="left" w:pos="3969"/>
        </w:tabs>
        <w:ind w:left="0"/>
        <w:rPr>
          <w:rFonts w:ascii="Times New Roman" w:hAnsi="Times New Roman" w:cs="Times New Roman"/>
          <w:i/>
          <w:iCs/>
          <w:sz w:val="24"/>
        </w:rPr>
      </w:pPr>
      <w:r w:rsidRPr="009D5D0F">
        <w:rPr>
          <w:rFonts w:ascii="Times New Roman" w:hAnsi="Times New Roman" w:cs="Times New Roman"/>
          <w:i/>
          <w:iCs/>
          <w:sz w:val="24"/>
        </w:rPr>
        <w:t>Informacja Wójta z bieżącej działalności gminy stanowi załącznik nr 14 do niniejszego protokołu.</w:t>
      </w:r>
    </w:p>
    <w:p w14:paraId="1180D643" w14:textId="77777777" w:rsidR="00492B5B" w:rsidRDefault="00492B5B" w:rsidP="00DD2CA8">
      <w:pPr>
        <w:jc w:val="both"/>
        <w:rPr>
          <w:rFonts w:ascii="Times New Roman" w:hAnsi="Times New Roman" w:cs="Times New Roman"/>
        </w:rPr>
      </w:pPr>
    </w:p>
    <w:p w14:paraId="66101338" w14:textId="1DD50DD8" w:rsidR="00571077" w:rsidRDefault="00571077" w:rsidP="00DD2C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było pytań do Wójta.</w:t>
      </w:r>
    </w:p>
    <w:p w14:paraId="3E42C9EB" w14:textId="23490C19" w:rsidR="00C6653E" w:rsidRDefault="00C6653E" w:rsidP="00DD2CA8">
      <w:pPr>
        <w:jc w:val="both"/>
        <w:rPr>
          <w:rFonts w:ascii="Times New Roman" w:hAnsi="Times New Roman" w:cs="Times New Roman"/>
        </w:rPr>
      </w:pPr>
    </w:p>
    <w:p w14:paraId="138FB765" w14:textId="77777777" w:rsidR="000824A3" w:rsidRDefault="000824A3">
      <w:pPr>
        <w:rPr>
          <w:rFonts w:ascii="Times New Roman" w:hAnsi="Times New Roman" w:cs="Times New Roman"/>
          <w:b/>
          <w:bCs/>
        </w:rPr>
      </w:pPr>
    </w:p>
    <w:p w14:paraId="06B62444" w14:textId="7773C800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1</w:t>
      </w:r>
      <w:r w:rsidR="00571077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 Zamknięcie sesji.</w:t>
      </w:r>
    </w:p>
    <w:p w14:paraId="1499ED04" w14:textId="1A7766F6" w:rsidR="00500DEB" w:rsidRDefault="003958C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</w:t>
      </w:r>
      <w:proofErr w:type="spellStart"/>
      <w:r>
        <w:rPr>
          <w:rFonts w:ascii="Times New Roman" w:hAnsi="Times New Roman" w:cs="Times New Roman"/>
        </w:rPr>
        <w:t>Werbicki</w:t>
      </w:r>
      <w:proofErr w:type="spellEnd"/>
      <w:r>
        <w:rPr>
          <w:rFonts w:ascii="Times New Roman" w:hAnsi="Times New Roman" w:cs="Times New Roman"/>
        </w:rPr>
        <w:t xml:space="preserve"> zamknął </w:t>
      </w:r>
      <w:r w:rsidR="00571077">
        <w:rPr>
          <w:rFonts w:ascii="Times New Roman" w:hAnsi="Times New Roman" w:cs="Times New Roman"/>
        </w:rPr>
        <w:t>szesnastą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702681A6" w14:textId="77777777" w:rsidR="00500DEB" w:rsidRDefault="00500DEB">
      <w:pPr>
        <w:rPr>
          <w:rFonts w:ascii="Times New Roman" w:hAnsi="Times New Roman" w:cs="Times New Roman"/>
        </w:rPr>
      </w:pPr>
    </w:p>
    <w:p w14:paraId="1048BD49" w14:textId="77777777" w:rsidR="00500DEB" w:rsidRDefault="00500DEB">
      <w:pPr>
        <w:rPr>
          <w:rFonts w:ascii="Times New Roman" w:hAnsi="Times New Roman" w:cs="Times New Roman"/>
        </w:rPr>
      </w:pPr>
    </w:p>
    <w:p w14:paraId="51925649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76051445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Iwona Stępień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Rady Gminy</w:t>
      </w:r>
    </w:p>
    <w:p w14:paraId="3BE78E88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</w:t>
      </w:r>
      <w:proofErr w:type="spellStart"/>
      <w:r>
        <w:rPr>
          <w:rFonts w:ascii="Times New Roman" w:hAnsi="Times New Roman" w:cs="Times New Roman"/>
          <w:b/>
        </w:rPr>
        <w:t>Werbicki</w:t>
      </w:r>
      <w:proofErr w:type="spellEnd"/>
    </w:p>
    <w:p w14:paraId="550EFE6D" w14:textId="77777777" w:rsidR="00511EC0" w:rsidRDefault="00511EC0" w:rsidP="00A852D8">
      <w:pPr>
        <w:rPr>
          <w:rFonts w:ascii="Times New Roman" w:hAnsi="Times New Roman" w:cs="Times New Roman"/>
        </w:rPr>
      </w:pPr>
    </w:p>
    <w:p w14:paraId="510BF5C5" w14:textId="289024DA" w:rsidR="00511EC0" w:rsidRDefault="00B3542E" w:rsidP="00B3542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1</w:t>
      </w:r>
    </w:p>
    <w:p w14:paraId="3CE287E0" w14:textId="41E5941D" w:rsidR="00B3542E" w:rsidRDefault="00B3542E" w:rsidP="00A852D8">
      <w:pPr>
        <w:rPr>
          <w:rFonts w:ascii="Times New Roman" w:hAnsi="Times New Roman" w:cs="Times New Roman"/>
        </w:rPr>
      </w:pPr>
      <w:r w:rsidRPr="00B3542E">
        <w:rPr>
          <w:rFonts w:ascii="Times New Roman" w:hAnsi="Times New Roman" w:cs="Times New Roman"/>
          <w:noProof/>
        </w:rPr>
        <w:drawing>
          <wp:inline distT="0" distB="0" distL="0" distR="0" wp14:anchorId="2D2A64C3" wp14:editId="31310DA7">
            <wp:extent cx="6119495" cy="8642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F999" w14:textId="6FE13FF0" w:rsidR="00B3542E" w:rsidRDefault="00B3542E" w:rsidP="00A852D8">
      <w:pPr>
        <w:rPr>
          <w:rFonts w:ascii="Times New Roman" w:hAnsi="Times New Roman" w:cs="Times New Roman"/>
        </w:rPr>
      </w:pPr>
    </w:p>
    <w:p w14:paraId="2F5EC8DC" w14:textId="624C5E56" w:rsidR="00B3542E" w:rsidRDefault="00B3542E" w:rsidP="00A852D8">
      <w:pPr>
        <w:rPr>
          <w:rFonts w:ascii="Times New Roman" w:hAnsi="Times New Roman" w:cs="Times New Roman"/>
        </w:rPr>
      </w:pPr>
    </w:p>
    <w:p w14:paraId="26CBEED9" w14:textId="3AEF5CDD" w:rsidR="00B3542E" w:rsidRDefault="00B3542E" w:rsidP="00B3542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2</w:t>
      </w:r>
    </w:p>
    <w:p w14:paraId="0BCA6C25" w14:textId="003BAFC7" w:rsidR="00B3542E" w:rsidRDefault="00B3542E" w:rsidP="00A852D8">
      <w:pPr>
        <w:rPr>
          <w:rFonts w:ascii="Times New Roman" w:hAnsi="Times New Roman" w:cs="Times New Roman"/>
        </w:rPr>
      </w:pPr>
      <w:r w:rsidRPr="00B3542E">
        <w:rPr>
          <w:rFonts w:ascii="Times New Roman" w:hAnsi="Times New Roman" w:cs="Times New Roman"/>
          <w:noProof/>
        </w:rPr>
        <w:drawing>
          <wp:inline distT="0" distB="0" distL="0" distR="0" wp14:anchorId="0812F162" wp14:editId="3032A677">
            <wp:extent cx="6119495" cy="8642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DDC2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F7AEF8C" w14:textId="271C667D" w:rsidR="002143A2" w:rsidRPr="00FB6F61" w:rsidRDefault="002143A2" w:rsidP="002143A2">
      <w:pPr>
        <w:jc w:val="both"/>
        <w:rPr>
          <w:rFonts w:ascii="Times New Roman" w:hAnsi="Times New Roman" w:cs="Times New Roman"/>
        </w:rPr>
      </w:pPr>
    </w:p>
    <w:sectPr w:rsidR="002143A2" w:rsidRPr="00FB6F61" w:rsidSect="00802AED">
      <w:footerReference w:type="default" r:id="rId9"/>
      <w:pgSz w:w="11906" w:h="16838"/>
      <w:pgMar w:top="993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C67CC" w14:textId="77777777" w:rsidR="00E03E4E" w:rsidRDefault="00E03E4E">
      <w:r>
        <w:separator/>
      </w:r>
    </w:p>
  </w:endnote>
  <w:endnote w:type="continuationSeparator" w:id="0">
    <w:p w14:paraId="5E7C7F95" w14:textId="77777777" w:rsidR="00E03E4E" w:rsidRDefault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71B58" w14:textId="0D1049C7" w:rsidR="00E03E4E" w:rsidRDefault="008C370D">
    <w:pPr>
      <w:pStyle w:val="Stopka"/>
    </w:pPr>
    <w:r>
      <w:rPr>
        <w:noProof/>
      </w:rPr>
      <w:pict w14:anchorId="243E82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" stroked="f">
          <v:textbox style="mso-next-textbox:#_x0000_s2049" inset=".05pt,.05pt,.05pt,.05pt">
            <w:txbxContent>
              <w:p w14:paraId="2426C428" w14:textId="3D882371" w:rsidR="00E03E4E" w:rsidRDefault="00E03E4E">
                <w:pPr>
                  <w:pStyle w:val="Stopka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265F22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306FA" w14:textId="77777777" w:rsidR="00E03E4E" w:rsidRDefault="00E03E4E">
      <w:r>
        <w:separator/>
      </w:r>
    </w:p>
  </w:footnote>
  <w:footnote w:type="continuationSeparator" w:id="0">
    <w:p w14:paraId="4E6CE2BC" w14:textId="77777777" w:rsidR="00E03E4E" w:rsidRDefault="00E0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2FA8A69E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i w:val="0"/>
        <w:iCs w:val="0"/>
        <w:color w:val="000000"/>
        <w:spacing w:val="-10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08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48416C4"/>
    <w:multiLevelType w:val="multilevel"/>
    <w:tmpl w:val="2FA8A69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i w:val="0"/>
        <w:iCs w:val="0"/>
        <w:color w:val="000000"/>
        <w:spacing w:val="-10"/>
        <w:sz w:val="24"/>
        <w:szCs w:val="24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E7E35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F3B080D"/>
    <w:multiLevelType w:val="multilevel"/>
    <w:tmpl w:val="0096F41C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5BCD1220"/>
    <w:multiLevelType w:val="multilevel"/>
    <w:tmpl w:val="0EF40B6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DEB"/>
    <w:rsid w:val="0000065F"/>
    <w:rsid w:val="00007122"/>
    <w:rsid w:val="00011A50"/>
    <w:rsid w:val="00026D12"/>
    <w:rsid w:val="00027DF4"/>
    <w:rsid w:val="00043696"/>
    <w:rsid w:val="000457B9"/>
    <w:rsid w:val="00047B74"/>
    <w:rsid w:val="0005025E"/>
    <w:rsid w:val="000824A3"/>
    <w:rsid w:val="000A643A"/>
    <w:rsid w:val="000C7711"/>
    <w:rsid w:val="000E0C6F"/>
    <w:rsid w:val="000E2D5B"/>
    <w:rsid w:val="00102475"/>
    <w:rsid w:val="00104C6C"/>
    <w:rsid w:val="00115E03"/>
    <w:rsid w:val="00121AE7"/>
    <w:rsid w:val="001240EF"/>
    <w:rsid w:val="00127FD7"/>
    <w:rsid w:val="00130186"/>
    <w:rsid w:val="00133A94"/>
    <w:rsid w:val="001403ED"/>
    <w:rsid w:val="001411B6"/>
    <w:rsid w:val="001433CE"/>
    <w:rsid w:val="00161AC1"/>
    <w:rsid w:val="001A2A2D"/>
    <w:rsid w:val="001A6C15"/>
    <w:rsid w:val="001C003A"/>
    <w:rsid w:val="001C3646"/>
    <w:rsid w:val="001C7409"/>
    <w:rsid w:val="001C7ED0"/>
    <w:rsid w:val="001D1A16"/>
    <w:rsid w:val="001E420F"/>
    <w:rsid w:val="001F28DA"/>
    <w:rsid w:val="002143A2"/>
    <w:rsid w:val="00236A9F"/>
    <w:rsid w:val="00243A77"/>
    <w:rsid w:val="00262F2A"/>
    <w:rsid w:val="00265F22"/>
    <w:rsid w:val="0026641E"/>
    <w:rsid w:val="002761F7"/>
    <w:rsid w:val="00285CD5"/>
    <w:rsid w:val="002904EE"/>
    <w:rsid w:val="002A1418"/>
    <w:rsid w:val="002C52AF"/>
    <w:rsid w:val="002D6B13"/>
    <w:rsid w:val="002E19B1"/>
    <w:rsid w:val="002E3682"/>
    <w:rsid w:val="002E7AC8"/>
    <w:rsid w:val="00304B1F"/>
    <w:rsid w:val="003133CD"/>
    <w:rsid w:val="00320675"/>
    <w:rsid w:val="00325E53"/>
    <w:rsid w:val="0034695C"/>
    <w:rsid w:val="00355691"/>
    <w:rsid w:val="003643BA"/>
    <w:rsid w:val="003755FA"/>
    <w:rsid w:val="0038564C"/>
    <w:rsid w:val="00391496"/>
    <w:rsid w:val="003958C4"/>
    <w:rsid w:val="00395CE5"/>
    <w:rsid w:val="003B2BB0"/>
    <w:rsid w:val="003B59F8"/>
    <w:rsid w:val="003D5175"/>
    <w:rsid w:val="003D70FB"/>
    <w:rsid w:val="003D7946"/>
    <w:rsid w:val="003E303E"/>
    <w:rsid w:val="003E75B8"/>
    <w:rsid w:val="003F6BA9"/>
    <w:rsid w:val="003F7C0C"/>
    <w:rsid w:val="00405826"/>
    <w:rsid w:val="00405A04"/>
    <w:rsid w:val="0041275A"/>
    <w:rsid w:val="00456BB8"/>
    <w:rsid w:val="00474165"/>
    <w:rsid w:val="00486BBF"/>
    <w:rsid w:val="004921D2"/>
    <w:rsid w:val="00492B5B"/>
    <w:rsid w:val="004B200B"/>
    <w:rsid w:val="004C36DD"/>
    <w:rsid w:val="004C6D80"/>
    <w:rsid w:val="004D03BD"/>
    <w:rsid w:val="004D7A53"/>
    <w:rsid w:val="004E4247"/>
    <w:rsid w:val="004F280E"/>
    <w:rsid w:val="005008CC"/>
    <w:rsid w:val="00500DEB"/>
    <w:rsid w:val="00505F67"/>
    <w:rsid w:val="005115AB"/>
    <w:rsid w:val="00511EC0"/>
    <w:rsid w:val="00527BDC"/>
    <w:rsid w:val="00530CFC"/>
    <w:rsid w:val="0053520E"/>
    <w:rsid w:val="0054392D"/>
    <w:rsid w:val="00552076"/>
    <w:rsid w:val="00556DC6"/>
    <w:rsid w:val="00557249"/>
    <w:rsid w:val="00571077"/>
    <w:rsid w:val="00575EF2"/>
    <w:rsid w:val="00577618"/>
    <w:rsid w:val="00580690"/>
    <w:rsid w:val="00582309"/>
    <w:rsid w:val="00583B37"/>
    <w:rsid w:val="005A0690"/>
    <w:rsid w:val="005A271B"/>
    <w:rsid w:val="00602EDB"/>
    <w:rsid w:val="00606CF6"/>
    <w:rsid w:val="00616B79"/>
    <w:rsid w:val="00626B15"/>
    <w:rsid w:val="006316A2"/>
    <w:rsid w:val="00647F35"/>
    <w:rsid w:val="0066488F"/>
    <w:rsid w:val="00681DF5"/>
    <w:rsid w:val="0068275A"/>
    <w:rsid w:val="006841A7"/>
    <w:rsid w:val="00690E47"/>
    <w:rsid w:val="006C4DD4"/>
    <w:rsid w:val="006D0B43"/>
    <w:rsid w:val="006E1D10"/>
    <w:rsid w:val="006E6BAC"/>
    <w:rsid w:val="006F7F86"/>
    <w:rsid w:val="00701B0B"/>
    <w:rsid w:val="00703673"/>
    <w:rsid w:val="00710045"/>
    <w:rsid w:val="00710FA1"/>
    <w:rsid w:val="007121A9"/>
    <w:rsid w:val="00724A3A"/>
    <w:rsid w:val="00730848"/>
    <w:rsid w:val="00745C66"/>
    <w:rsid w:val="00760751"/>
    <w:rsid w:val="00764382"/>
    <w:rsid w:val="0076522B"/>
    <w:rsid w:val="007C2A68"/>
    <w:rsid w:val="007C3455"/>
    <w:rsid w:val="007C66F5"/>
    <w:rsid w:val="007D1EBA"/>
    <w:rsid w:val="007D6C1C"/>
    <w:rsid w:val="00802AED"/>
    <w:rsid w:val="00832103"/>
    <w:rsid w:val="00837E5F"/>
    <w:rsid w:val="008466C8"/>
    <w:rsid w:val="00860D54"/>
    <w:rsid w:val="008A4064"/>
    <w:rsid w:val="008A5685"/>
    <w:rsid w:val="008C370D"/>
    <w:rsid w:val="008D6035"/>
    <w:rsid w:val="00900A07"/>
    <w:rsid w:val="009042C2"/>
    <w:rsid w:val="00906DE8"/>
    <w:rsid w:val="00912CD6"/>
    <w:rsid w:val="0091652B"/>
    <w:rsid w:val="00922E88"/>
    <w:rsid w:val="0093678F"/>
    <w:rsid w:val="00942796"/>
    <w:rsid w:val="00947D7E"/>
    <w:rsid w:val="0095783A"/>
    <w:rsid w:val="00973E61"/>
    <w:rsid w:val="00994FEA"/>
    <w:rsid w:val="009A6EEC"/>
    <w:rsid w:val="009B11D5"/>
    <w:rsid w:val="009B2A84"/>
    <w:rsid w:val="009D0E0C"/>
    <w:rsid w:val="009D5D0F"/>
    <w:rsid w:val="009E351A"/>
    <w:rsid w:val="00A05111"/>
    <w:rsid w:val="00A077C1"/>
    <w:rsid w:val="00A146C1"/>
    <w:rsid w:val="00A42475"/>
    <w:rsid w:val="00A50445"/>
    <w:rsid w:val="00A50CFD"/>
    <w:rsid w:val="00A510DD"/>
    <w:rsid w:val="00A5274A"/>
    <w:rsid w:val="00A60AF3"/>
    <w:rsid w:val="00A852D8"/>
    <w:rsid w:val="00AA0D31"/>
    <w:rsid w:val="00AC077C"/>
    <w:rsid w:val="00AC4881"/>
    <w:rsid w:val="00AD2445"/>
    <w:rsid w:val="00AD66E3"/>
    <w:rsid w:val="00AE2E3B"/>
    <w:rsid w:val="00AF0CE0"/>
    <w:rsid w:val="00B123EA"/>
    <w:rsid w:val="00B3542E"/>
    <w:rsid w:val="00B36D04"/>
    <w:rsid w:val="00B37253"/>
    <w:rsid w:val="00B451F6"/>
    <w:rsid w:val="00B61EAD"/>
    <w:rsid w:val="00B97E49"/>
    <w:rsid w:val="00BA1E07"/>
    <w:rsid w:val="00BA2137"/>
    <w:rsid w:val="00BA7B5F"/>
    <w:rsid w:val="00BB03C1"/>
    <w:rsid w:val="00BC435B"/>
    <w:rsid w:val="00BC5128"/>
    <w:rsid w:val="00BD59D7"/>
    <w:rsid w:val="00BD6774"/>
    <w:rsid w:val="00BF15AA"/>
    <w:rsid w:val="00BF27AE"/>
    <w:rsid w:val="00C01849"/>
    <w:rsid w:val="00C02D22"/>
    <w:rsid w:val="00C068AE"/>
    <w:rsid w:val="00C231FE"/>
    <w:rsid w:val="00C31715"/>
    <w:rsid w:val="00C3395C"/>
    <w:rsid w:val="00C363BB"/>
    <w:rsid w:val="00C44A69"/>
    <w:rsid w:val="00C605E6"/>
    <w:rsid w:val="00C6653E"/>
    <w:rsid w:val="00C7436B"/>
    <w:rsid w:val="00C75FEB"/>
    <w:rsid w:val="00C804FC"/>
    <w:rsid w:val="00C934B2"/>
    <w:rsid w:val="00C95680"/>
    <w:rsid w:val="00CB36C1"/>
    <w:rsid w:val="00CC6791"/>
    <w:rsid w:val="00CE659A"/>
    <w:rsid w:val="00D00B25"/>
    <w:rsid w:val="00D10575"/>
    <w:rsid w:val="00D34F84"/>
    <w:rsid w:val="00D40BBC"/>
    <w:rsid w:val="00D4739D"/>
    <w:rsid w:val="00D52099"/>
    <w:rsid w:val="00D6152E"/>
    <w:rsid w:val="00D6685B"/>
    <w:rsid w:val="00D802C4"/>
    <w:rsid w:val="00D82082"/>
    <w:rsid w:val="00D831D4"/>
    <w:rsid w:val="00DA1E08"/>
    <w:rsid w:val="00DA79D8"/>
    <w:rsid w:val="00DC40C1"/>
    <w:rsid w:val="00DC654E"/>
    <w:rsid w:val="00DD2CA8"/>
    <w:rsid w:val="00DD42D8"/>
    <w:rsid w:val="00DD45B3"/>
    <w:rsid w:val="00DF769E"/>
    <w:rsid w:val="00E03E4E"/>
    <w:rsid w:val="00E1422C"/>
    <w:rsid w:val="00E2017E"/>
    <w:rsid w:val="00E35A8C"/>
    <w:rsid w:val="00E44137"/>
    <w:rsid w:val="00E45FDC"/>
    <w:rsid w:val="00E62870"/>
    <w:rsid w:val="00E67D31"/>
    <w:rsid w:val="00EA3D8C"/>
    <w:rsid w:val="00EB3DEC"/>
    <w:rsid w:val="00EB447A"/>
    <w:rsid w:val="00EB6B66"/>
    <w:rsid w:val="00EB7938"/>
    <w:rsid w:val="00EC008A"/>
    <w:rsid w:val="00EE732D"/>
    <w:rsid w:val="00EF63B3"/>
    <w:rsid w:val="00EF683F"/>
    <w:rsid w:val="00F055A0"/>
    <w:rsid w:val="00F24289"/>
    <w:rsid w:val="00F57BF7"/>
    <w:rsid w:val="00F6706C"/>
    <w:rsid w:val="00F70370"/>
    <w:rsid w:val="00F70FD2"/>
    <w:rsid w:val="00F712B5"/>
    <w:rsid w:val="00FA20B8"/>
    <w:rsid w:val="00FB6F61"/>
    <w:rsid w:val="00FC5BEC"/>
    <w:rsid w:val="00FC7BDC"/>
    <w:rsid w:val="00FD168D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C7A6"/>
  <w15:docId w15:val="{568C018D-98FE-45E8-98E8-EE21D688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character" w:customStyle="1" w:styleId="ListLabel164">
    <w:name w:val="ListLabel 164"/>
    <w:qFormat/>
    <w:rPr>
      <w:b/>
      <w:sz w:val="24"/>
      <w:szCs w:val="24"/>
    </w:rPr>
  </w:style>
  <w:style w:type="character" w:customStyle="1" w:styleId="ListLabel165">
    <w:name w:val="ListLabel 165"/>
    <w:qFormat/>
    <w:rPr>
      <w:b/>
      <w:sz w:val="24"/>
      <w:szCs w:val="24"/>
    </w:rPr>
  </w:style>
  <w:style w:type="character" w:customStyle="1" w:styleId="ListLabel166">
    <w:name w:val="ListLabel 166"/>
    <w:qFormat/>
    <w:rPr>
      <w:i w:val="0"/>
      <w:iCs w:val="0"/>
    </w:rPr>
  </w:style>
  <w:style w:type="character" w:customStyle="1" w:styleId="ListLabel167">
    <w:name w:val="ListLabel 167"/>
    <w:qFormat/>
    <w:rPr>
      <w:i w:val="0"/>
      <w:iCs w:val="0"/>
    </w:rPr>
  </w:style>
  <w:style w:type="character" w:customStyle="1" w:styleId="ListLabel168">
    <w:name w:val="ListLabel 168"/>
    <w:qFormat/>
    <w:rPr>
      <w:i w:val="0"/>
      <w:iCs w:val="0"/>
    </w:rPr>
  </w:style>
  <w:style w:type="character" w:customStyle="1" w:styleId="ListLabel169">
    <w:name w:val="ListLabel 169"/>
    <w:qFormat/>
    <w:rPr>
      <w:i w:val="0"/>
      <w:iCs w:val="0"/>
    </w:rPr>
  </w:style>
  <w:style w:type="character" w:customStyle="1" w:styleId="ListLabel170">
    <w:name w:val="ListLabel 170"/>
    <w:qFormat/>
    <w:rPr>
      <w:i w:val="0"/>
      <w:iCs w:val="0"/>
    </w:rPr>
  </w:style>
  <w:style w:type="character" w:customStyle="1" w:styleId="ListLabel171">
    <w:name w:val="ListLabel 171"/>
    <w:qFormat/>
    <w:rPr>
      <w:i w:val="0"/>
      <w:iCs w:val="0"/>
    </w:rPr>
  </w:style>
  <w:style w:type="character" w:customStyle="1" w:styleId="ListLabel172">
    <w:name w:val="ListLabel 172"/>
    <w:qFormat/>
    <w:rPr>
      <w:i w:val="0"/>
      <w:iCs w:val="0"/>
    </w:rPr>
  </w:style>
  <w:style w:type="character" w:customStyle="1" w:styleId="ListLabel173">
    <w:name w:val="ListLabel 173"/>
    <w:qFormat/>
    <w:rPr>
      <w:i w:val="0"/>
      <w:iCs w:val="0"/>
    </w:rPr>
  </w:style>
  <w:style w:type="character" w:customStyle="1" w:styleId="ListLabel174">
    <w:name w:val="ListLabel 174"/>
    <w:qFormat/>
    <w:rPr>
      <w:i w:val="0"/>
      <w:iCs w:val="0"/>
    </w:rPr>
  </w:style>
  <w:style w:type="character" w:customStyle="1" w:styleId="ListLabel175">
    <w:name w:val="ListLabel 175"/>
    <w:qFormat/>
    <w:rPr>
      <w:rFonts w:ascii="Times New Roman" w:hAnsi="Times New Roman"/>
      <w:b/>
      <w:bCs w:val="0"/>
      <w:i w:val="0"/>
      <w:iCs w:val="0"/>
      <w:color w:val="000000"/>
      <w:sz w:val="24"/>
      <w:szCs w:val="24"/>
    </w:rPr>
  </w:style>
  <w:style w:type="character" w:customStyle="1" w:styleId="ListLabel176">
    <w:name w:val="ListLabel 176"/>
    <w:qFormat/>
    <w:rPr>
      <w:b/>
    </w:rPr>
  </w:style>
  <w:style w:type="character" w:customStyle="1" w:styleId="ListLabel177">
    <w:name w:val="ListLabel 177"/>
    <w:qFormat/>
    <w:rPr>
      <w:rFonts w:eastAsia="Calibri" w:cs="Times New Roman"/>
      <w:b/>
      <w:sz w:val="22"/>
    </w:rPr>
  </w:style>
  <w:style w:type="character" w:customStyle="1" w:styleId="ListLabel178">
    <w:name w:val="ListLabel 178"/>
    <w:qFormat/>
    <w:rPr>
      <w:b/>
    </w:rPr>
  </w:style>
  <w:style w:type="character" w:customStyle="1" w:styleId="ListLabel179">
    <w:name w:val="ListLabel 179"/>
    <w:qFormat/>
    <w:rPr>
      <w:b/>
      <w:i w:val="0"/>
      <w:iCs w:val="0"/>
      <w:color w:val="000000"/>
      <w:sz w:val="24"/>
      <w:szCs w:val="24"/>
    </w:rPr>
  </w:style>
  <w:style w:type="character" w:customStyle="1" w:styleId="ListLabel180">
    <w:name w:val="ListLabel 180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1">
    <w:name w:val="ListLabel 181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2">
    <w:name w:val="ListLabel 182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3">
    <w:name w:val="ListLabel 183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4">
    <w:name w:val="ListLabel 184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5">
    <w:name w:val="ListLabel 185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6">
    <w:name w:val="ListLabel 186"/>
    <w:qFormat/>
    <w:rPr>
      <w:rFonts w:ascii="Times New Roman" w:eastAsia="Calibri" w:hAnsi="Times New Roman" w:cs="Times New Roman"/>
      <w:b w:val="0"/>
      <w:sz w:val="22"/>
    </w:rPr>
  </w:style>
  <w:style w:type="character" w:customStyle="1" w:styleId="ListLabel187">
    <w:name w:val="ListLabel 187"/>
    <w:qFormat/>
    <w:rPr>
      <w:rFonts w:ascii="Times New Roman" w:eastAsia="Calibri" w:hAnsi="Times New Roman" w:cs="Times New Roma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link w:val="TekstpodstawowywcityZnak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customStyle="1" w:styleId="Standard">
    <w:name w:val="Standard"/>
    <w:rsid w:val="00C7436B"/>
    <w:pPr>
      <w:widowControl w:val="0"/>
      <w:suppressAutoHyphens/>
    </w:pPr>
    <w:rPr>
      <w:rFonts w:ascii="Times New Roman" w:hAnsi="Times New Roman" w:cs="Mangal"/>
      <w:kern w:val="1"/>
      <w:sz w:val="24"/>
    </w:rPr>
  </w:style>
  <w:style w:type="paragraph" w:customStyle="1" w:styleId="Teksttreci3">
    <w:name w:val="Tekst treści (3)"/>
    <w:basedOn w:val="Normalny"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rsid w:val="004E4247"/>
    <w:pPr>
      <w:suppressAutoHyphens w:val="0"/>
      <w:autoSpaceDE w:val="0"/>
      <w:autoSpaceDN w:val="0"/>
      <w:adjustRightInd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15">
    <w:name w:val="Font Style15"/>
    <w:basedOn w:val="Domylnaczcionkaakapitu"/>
    <w:uiPriority w:val="99"/>
    <w:rsid w:val="004E4247"/>
    <w:rPr>
      <w:rFonts w:ascii="Courier New" w:hAnsi="Courier New" w:cs="Courier New" w:hint="default"/>
      <w:b/>
      <w:bCs/>
      <w:spacing w:val="1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F86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7F86"/>
    <w:rPr>
      <w:rFonts w:cs="Mangal"/>
      <w:color w:val="00000A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7F86"/>
    <w:rPr>
      <w:vertAlign w:val="superscript"/>
    </w:rPr>
  </w:style>
  <w:style w:type="paragraph" w:customStyle="1" w:styleId="Style6">
    <w:name w:val="Style6"/>
    <w:basedOn w:val="Normalny"/>
    <w:uiPriority w:val="99"/>
    <w:rsid w:val="00CB36C1"/>
    <w:pPr>
      <w:suppressAutoHyphens w:val="0"/>
      <w:autoSpaceDE w:val="0"/>
      <w:autoSpaceDN w:val="0"/>
      <w:adjustRightInd w:val="0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21">
    <w:name w:val="Font Style21"/>
    <w:basedOn w:val="Domylnaczcionkaakapitu"/>
    <w:uiPriority w:val="99"/>
    <w:rsid w:val="00CB36C1"/>
    <w:rPr>
      <w:rFonts w:ascii="Courier New" w:hAnsi="Courier New" w:cs="Courier New" w:hint="default"/>
      <w:b/>
      <w:bCs/>
      <w:spacing w:val="2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739D"/>
    <w:rPr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5222</TotalTime>
  <Pages>10</Pages>
  <Words>3208</Words>
  <Characters>19249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22413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100</cp:revision>
  <cp:lastPrinted>2020-06-22T11:30:00Z</cp:lastPrinted>
  <dcterms:created xsi:type="dcterms:W3CDTF">2019-06-06T12:55:00Z</dcterms:created>
  <dcterms:modified xsi:type="dcterms:W3CDTF">2020-07-03T11:36:00Z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