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C34D" w14:textId="4F6F2A88" w:rsidR="004A07D4" w:rsidRDefault="004A07D4" w:rsidP="004A07D4">
      <w:pPr>
        <w:jc w:val="center"/>
        <w:rPr>
          <w:b/>
          <w:i/>
          <w:color w:val="000000"/>
          <w:sz w:val="24"/>
          <w:szCs w:val="24"/>
        </w:rPr>
      </w:pPr>
      <w:r>
        <w:rPr>
          <w:b/>
          <w:color w:val="000000"/>
          <w:sz w:val="28"/>
          <w:szCs w:val="28"/>
        </w:rPr>
        <w:t>Protokół Nr XLIII/22</w:t>
      </w:r>
    </w:p>
    <w:p w14:paraId="3656429B" w14:textId="77777777" w:rsidR="004A07D4" w:rsidRDefault="004A07D4" w:rsidP="004A07D4">
      <w:pPr>
        <w:rPr>
          <w:b/>
          <w:i/>
          <w:color w:val="000000"/>
          <w:sz w:val="24"/>
          <w:szCs w:val="24"/>
        </w:rPr>
      </w:pPr>
    </w:p>
    <w:p w14:paraId="264601DC" w14:textId="68D05B77" w:rsidR="004A07D4" w:rsidRDefault="004A07D4" w:rsidP="004A07D4">
      <w:pPr>
        <w:jc w:val="both"/>
        <w:rPr>
          <w:b/>
          <w:sz w:val="24"/>
          <w:szCs w:val="24"/>
        </w:rPr>
      </w:pPr>
      <w:r>
        <w:rPr>
          <w:b/>
          <w:sz w:val="24"/>
          <w:szCs w:val="24"/>
        </w:rPr>
        <w:t>z czterdziestej trzeciej sesji Rady Gminy Lidzbark Warmiński, która odbyła się w dniu</w:t>
      </w:r>
      <w:r>
        <w:rPr>
          <w:b/>
          <w:sz w:val="24"/>
          <w:szCs w:val="24"/>
        </w:rPr>
        <w:br/>
        <w:t>14 lipca 2022 r. w Gminnym  Centrum Kultury w PILNIKU.</w:t>
      </w:r>
    </w:p>
    <w:p w14:paraId="1C51DFF1" w14:textId="0C08CFC2" w:rsidR="004A07D4" w:rsidRDefault="004A07D4" w:rsidP="004A07D4">
      <w:pPr>
        <w:jc w:val="both"/>
        <w:rPr>
          <w:b/>
          <w:sz w:val="24"/>
          <w:szCs w:val="24"/>
        </w:rPr>
      </w:pPr>
    </w:p>
    <w:p w14:paraId="33684562" w14:textId="76AF33BE" w:rsidR="004A07D4" w:rsidRPr="00DE73EF" w:rsidRDefault="004A07D4" w:rsidP="004A07D4">
      <w:pPr>
        <w:jc w:val="both"/>
        <w:rPr>
          <w:color w:val="000000" w:themeColor="text1"/>
          <w:szCs w:val="24"/>
        </w:rPr>
      </w:pPr>
      <w:r w:rsidRPr="00DE73EF">
        <w:rPr>
          <w:color w:val="000000" w:themeColor="text1"/>
          <w:sz w:val="24"/>
          <w:szCs w:val="24"/>
        </w:rPr>
        <w:t xml:space="preserve">Obrady rozpoczęto o godz. </w:t>
      </w:r>
      <w:r w:rsidR="0071667B" w:rsidRPr="00DE73EF">
        <w:rPr>
          <w:color w:val="000000" w:themeColor="text1"/>
          <w:sz w:val="24"/>
          <w:szCs w:val="24"/>
        </w:rPr>
        <w:t>12</w:t>
      </w:r>
      <w:r w:rsidR="00DE73EF" w:rsidRPr="00DE73EF">
        <w:rPr>
          <w:color w:val="000000" w:themeColor="text1"/>
          <w:sz w:val="24"/>
          <w:szCs w:val="24"/>
          <w:vertAlign w:val="superscript"/>
        </w:rPr>
        <w:t>10</w:t>
      </w:r>
      <w:r w:rsidRPr="00DE73EF">
        <w:rPr>
          <w:color w:val="000000" w:themeColor="text1"/>
          <w:sz w:val="24"/>
          <w:szCs w:val="24"/>
        </w:rPr>
        <w:t xml:space="preserve">, a zakończono o godz. </w:t>
      </w:r>
      <w:r w:rsidR="00DE73EF" w:rsidRPr="00DE73EF">
        <w:rPr>
          <w:color w:val="000000" w:themeColor="text1"/>
          <w:sz w:val="24"/>
          <w:szCs w:val="24"/>
        </w:rPr>
        <w:t>12</w:t>
      </w:r>
      <w:r w:rsidR="00DE73EF" w:rsidRPr="00DE73EF">
        <w:rPr>
          <w:color w:val="000000" w:themeColor="text1"/>
          <w:sz w:val="24"/>
          <w:szCs w:val="24"/>
          <w:vertAlign w:val="superscript"/>
        </w:rPr>
        <w:t>46</w:t>
      </w:r>
    </w:p>
    <w:p w14:paraId="423A7DD1" w14:textId="77777777" w:rsidR="004A07D4" w:rsidRDefault="004A07D4" w:rsidP="004A07D4">
      <w:pPr>
        <w:pStyle w:val="Nagwek1"/>
        <w:tabs>
          <w:tab w:val="left" w:pos="7291"/>
        </w:tabs>
        <w:jc w:val="both"/>
        <w:rPr>
          <w:szCs w:val="24"/>
        </w:rPr>
      </w:pPr>
      <w:r>
        <w:rPr>
          <w:szCs w:val="24"/>
        </w:rPr>
        <w:tab/>
      </w:r>
    </w:p>
    <w:p w14:paraId="58F9A420" w14:textId="77777777" w:rsidR="004A07D4" w:rsidRDefault="004A07D4" w:rsidP="004A07D4">
      <w:pPr>
        <w:pStyle w:val="Nagwek1"/>
        <w:jc w:val="both"/>
        <w:rPr>
          <w:szCs w:val="24"/>
        </w:rPr>
      </w:pPr>
      <w:r>
        <w:rPr>
          <w:szCs w:val="24"/>
        </w:rPr>
        <w:t>Stan Rady Gminy</w:t>
      </w:r>
      <w:r>
        <w:rPr>
          <w:szCs w:val="24"/>
        </w:rPr>
        <w:tab/>
        <w:t xml:space="preserve">  - </w:t>
      </w:r>
      <w:r>
        <w:rPr>
          <w:b/>
          <w:szCs w:val="24"/>
        </w:rPr>
        <w:t>15</w:t>
      </w:r>
      <w:r>
        <w:rPr>
          <w:szCs w:val="24"/>
        </w:rPr>
        <w:t xml:space="preserve"> radnych</w:t>
      </w:r>
    </w:p>
    <w:p w14:paraId="7C1A3A5C" w14:textId="5B2370C6" w:rsidR="004A07D4" w:rsidRDefault="004A07D4" w:rsidP="004A07D4">
      <w:pPr>
        <w:pStyle w:val="Nagwek1"/>
        <w:jc w:val="both"/>
      </w:pPr>
      <w:r>
        <w:rPr>
          <w:szCs w:val="24"/>
        </w:rPr>
        <w:t>Radnych obecnych</w:t>
      </w:r>
      <w:r>
        <w:rPr>
          <w:szCs w:val="24"/>
        </w:rPr>
        <w:tab/>
        <w:t xml:space="preserve">  - </w:t>
      </w:r>
      <w:r>
        <w:rPr>
          <w:b/>
          <w:szCs w:val="24"/>
        </w:rPr>
        <w:t>10</w:t>
      </w:r>
    </w:p>
    <w:p w14:paraId="153DDA5A" w14:textId="77777777" w:rsidR="004A07D4" w:rsidRDefault="004A07D4" w:rsidP="004A07D4"/>
    <w:p w14:paraId="00EE7D26" w14:textId="77777777" w:rsidR="004A07D4" w:rsidRDefault="004A07D4" w:rsidP="004A07D4">
      <w:pPr>
        <w:jc w:val="both"/>
        <w:rPr>
          <w:i/>
          <w:sz w:val="24"/>
          <w:szCs w:val="24"/>
        </w:rPr>
      </w:pPr>
      <w:r>
        <w:rPr>
          <w:i/>
          <w:sz w:val="24"/>
          <w:szCs w:val="24"/>
        </w:rPr>
        <w:t>Lista obecności radnych stanowi załącznik nr 1 do niniejszego protokołu.</w:t>
      </w:r>
    </w:p>
    <w:p w14:paraId="5843D519" w14:textId="0EB96D13" w:rsidR="004A07D4" w:rsidRDefault="004A07D4" w:rsidP="004A07D4">
      <w:pPr>
        <w:jc w:val="both"/>
        <w:rPr>
          <w:sz w:val="24"/>
          <w:szCs w:val="24"/>
        </w:rPr>
      </w:pPr>
      <w:r>
        <w:rPr>
          <w:i/>
          <w:sz w:val="24"/>
          <w:szCs w:val="24"/>
        </w:rPr>
        <w:t>Na sesji nieobecni byli radni: Marcin Będziński, Paweł Płochocki</w:t>
      </w:r>
      <w:r w:rsidR="0071667B">
        <w:rPr>
          <w:i/>
          <w:sz w:val="24"/>
          <w:szCs w:val="24"/>
        </w:rPr>
        <w:t xml:space="preserve">, </w:t>
      </w:r>
      <w:r>
        <w:rPr>
          <w:i/>
          <w:sz w:val="24"/>
          <w:szCs w:val="24"/>
        </w:rPr>
        <w:t>Krystyna Romanik, Daniel Skonieczny</w:t>
      </w:r>
      <w:r w:rsidR="0071667B">
        <w:rPr>
          <w:i/>
          <w:sz w:val="24"/>
          <w:szCs w:val="24"/>
        </w:rPr>
        <w:t>, Andrzej Smukowski.</w:t>
      </w:r>
    </w:p>
    <w:p w14:paraId="3D530610" w14:textId="77777777" w:rsidR="004A07D4" w:rsidRDefault="004A07D4" w:rsidP="004A07D4">
      <w:pPr>
        <w:jc w:val="both"/>
        <w:rPr>
          <w:sz w:val="24"/>
          <w:szCs w:val="24"/>
        </w:rPr>
      </w:pPr>
    </w:p>
    <w:p w14:paraId="351C5AEC" w14:textId="212087D1" w:rsidR="004A07D4" w:rsidRDefault="004A07D4" w:rsidP="004A07D4">
      <w:pPr>
        <w:jc w:val="both"/>
      </w:pPr>
      <w:r>
        <w:rPr>
          <w:sz w:val="24"/>
          <w:szCs w:val="24"/>
        </w:rPr>
        <w:t xml:space="preserve">Podjęto </w:t>
      </w:r>
      <w:r w:rsidR="0071667B">
        <w:rPr>
          <w:sz w:val="24"/>
          <w:szCs w:val="24"/>
        </w:rPr>
        <w:t>4</w:t>
      </w:r>
      <w:r>
        <w:rPr>
          <w:sz w:val="24"/>
          <w:szCs w:val="24"/>
        </w:rPr>
        <w:t xml:space="preserve"> uchwał</w:t>
      </w:r>
      <w:r w:rsidR="0071667B">
        <w:rPr>
          <w:sz w:val="24"/>
          <w:szCs w:val="24"/>
        </w:rPr>
        <w:t>y</w:t>
      </w:r>
      <w:r>
        <w:rPr>
          <w:sz w:val="24"/>
          <w:szCs w:val="24"/>
        </w:rPr>
        <w:t xml:space="preserve"> - od nr 3</w:t>
      </w:r>
      <w:r w:rsidR="0071667B">
        <w:rPr>
          <w:sz w:val="24"/>
          <w:szCs w:val="24"/>
        </w:rPr>
        <w:t>26</w:t>
      </w:r>
      <w:r>
        <w:rPr>
          <w:b/>
          <w:sz w:val="24"/>
          <w:szCs w:val="24"/>
        </w:rPr>
        <w:t xml:space="preserve"> </w:t>
      </w:r>
      <w:r>
        <w:rPr>
          <w:sz w:val="24"/>
          <w:szCs w:val="24"/>
        </w:rPr>
        <w:t>do nr 3</w:t>
      </w:r>
      <w:r w:rsidR="0071667B">
        <w:rPr>
          <w:sz w:val="24"/>
          <w:szCs w:val="24"/>
        </w:rPr>
        <w:t>29</w:t>
      </w:r>
      <w:r>
        <w:rPr>
          <w:bCs/>
          <w:sz w:val="24"/>
          <w:szCs w:val="24"/>
        </w:rPr>
        <w:t>.</w:t>
      </w:r>
    </w:p>
    <w:p w14:paraId="1BD8D1AC" w14:textId="77777777" w:rsidR="004A07D4" w:rsidRDefault="004A07D4" w:rsidP="004A07D4">
      <w:pPr>
        <w:jc w:val="both"/>
      </w:pPr>
    </w:p>
    <w:p w14:paraId="67F08754" w14:textId="77777777" w:rsidR="004A07D4" w:rsidRDefault="004A07D4" w:rsidP="004A07D4">
      <w:pPr>
        <w:pStyle w:val="Tekstpodstawowywcity31"/>
        <w:spacing w:after="0"/>
        <w:rPr>
          <w:b/>
          <w:sz w:val="24"/>
          <w:szCs w:val="24"/>
        </w:rPr>
      </w:pPr>
    </w:p>
    <w:p w14:paraId="1184852C" w14:textId="77777777" w:rsidR="004A07D4" w:rsidRDefault="004A07D4" w:rsidP="00634978">
      <w:pPr>
        <w:jc w:val="both"/>
        <w:rPr>
          <w:sz w:val="24"/>
          <w:szCs w:val="24"/>
        </w:rPr>
      </w:pPr>
      <w:r>
        <w:rPr>
          <w:sz w:val="24"/>
          <w:szCs w:val="24"/>
        </w:rPr>
        <w:t>Ponadto, w sesji uczestniczyli:</w:t>
      </w:r>
    </w:p>
    <w:p w14:paraId="23F5B2CA" w14:textId="77777777" w:rsidR="004A07D4" w:rsidRDefault="004A07D4" w:rsidP="004A07D4">
      <w:pPr>
        <w:jc w:val="both"/>
        <w:rPr>
          <w:sz w:val="24"/>
          <w:szCs w:val="24"/>
        </w:rPr>
      </w:pPr>
      <w:r>
        <w:rPr>
          <w:sz w:val="24"/>
          <w:szCs w:val="24"/>
        </w:rPr>
        <w:t xml:space="preserve">Wójt Gminy </w:t>
      </w:r>
      <w:r>
        <w:rPr>
          <w:sz w:val="24"/>
          <w:szCs w:val="24"/>
        </w:rPr>
        <w:tab/>
      </w:r>
      <w:r>
        <w:rPr>
          <w:sz w:val="24"/>
          <w:szCs w:val="24"/>
        </w:rPr>
        <w:tab/>
        <w:t>- Fabian Andrukajtis</w:t>
      </w:r>
    </w:p>
    <w:p w14:paraId="4E30C6F0" w14:textId="77777777" w:rsidR="004A07D4" w:rsidRDefault="004A07D4" w:rsidP="004A07D4">
      <w:pPr>
        <w:jc w:val="both"/>
        <w:rPr>
          <w:sz w:val="24"/>
          <w:szCs w:val="24"/>
        </w:rPr>
      </w:pPr>
      <w:r>
        <w:rPr>
          <w:sz w:val="24"/>
          <w:szCs w:val="24"/>
        </w:rPr>
        <w:t xml:space="preserve">Sekretarz Gminy </w:t>
      </w:r>
      <w:r>
        <w:rPr>
          <w:sz w:val="24"/>
          <w:szCs w:val="24"/>
        </w:rPr>
        <w:tab/>
        <w:t>- Ryszard Kielak</w:t>
      </w:r>
    </w:p>
    <w:p w14:paraId="404CD654" w14:textId="77777777" w:rsidR="004A07D4" w:rsidRDefault="004A07D4" w:rsidP="004A07D4">
      <w:pPr>
        <w:jc w:val="both"/>
        <w:rPr>
          <w:sz w:val="24"/>
          <w:szCs w:val="24"/>
        </w:rPr>
      </w:pPr>
      <w:r>
        <w:rPr>
          <w:sz w:val="24"/>
          <w:szCs w:val="24"/>
        </w:rPr>
        <w:t xml:space="preserve">Skarbnik Gminy </w:t>
      </w:r>
      <w:r>
        <w:rPr>
          <w:sz w:val="24"/>
          <w:szCs w:val="24"/>
        </w:rPr>
        <w:tab/>
        <w:t>- Małgorzata Sobolewska</w:t>
      </w:r>
    </w:p>
    <w:p w14:paraId="5EC738FE" w14:textId="77777777" w:rsidR="004A07D4" w:rsidRDefault="004A07D4" w:rsidP="004A07D4">
      <w:pPr>
        <w:jc w:val="both"/>
        <w:rPr>
          <w:rFonts w:eastAsia="SimSun"/>
          <w:i/>
          <w:color w:val="00000A"/>
          <w:sz w:val="24"/>
          <w:szCs w:val="24"/>
          <w:lang w:eastAsia="hi-IN" w:bidi="hi-IN"/>
        </w:rPr>
      </w:pPr>
      <w:r>
        <w:rPr>
          <w:sz w:val="24"/>
          <w:szCs w:val="24"/>
        </w:rPr>
        <w:t xml:space="preserve"> </w:t>
      </w:r>
    </w:p>
    <w:p w14:paraId="1BE2585E" w14:textId="77777777" w:rsidR="004A07D4" w:rsidRDefault="004A07D4" w:rsidP="004A07D4">
      <w:pPr>
        <w:widowControl w:val="0"/>
        <w:rPr>
          <w:i/>
          <w:sz w:val="24"/>
          <w:szCs w:val="24"/>
        </w:rPr>
      </w:pPr>
      <w:r>
        <w:rPr>
          <w:rFonts w:eastAsia="SimSun"/>
          <w:i/>
          <w:color w:val="00000A"/>
          <w:sz w:val="24"/>
          <w:szCs w:val="24"/>
          <w:lang w:eastAsia="hi-IN" w:bidi="hi-IN"/>
        </w:rPr>
        <w:t xml:space="preserve">Sołtysi, goście, pracownicy Urzędu Gminy i mieszkańcy gminy wg listy obecności zał. nr 2. </w:t>
      </w:r>
    </w:p>
    <w:p w14:paraId="5564DDCC" w14:textId="77777777" w:rsidR="004A07D4" w:rsidRDefault="004A07D4" w:rsidP="004A07D4">
      <w:pPr>
        <w:jc w:val="both"/>
        <w:rPr>
          <w:b/>
          <w:sz w:val="24"/>
          <w:szCs w:val="24"/>
        </w:rPr>
      </w:pPr>
      <w:r>
        <w:rPr>
          <w:i/>
          <w:sz w:val="24"/>
          <w:szCs w:val="24"/>
        </w:rPr>
        <w:t xml:space="preserve"> </w:t>
      </w:r>
    </w:p>
    <w:p w14:paraId="199DB82C" w14:textId="77777777" w:rsidR="004A07D4" w:rsidRDefault="004A07D4" w:rsidP="004A07D4">
      <w:pPr>
        <w:jc w:val="both"/>
        <w:rPr>
          <w:b/>
          <w:sz w:val="24"/>
          <w:szCs w:val="24"/>
        </w:rPr>
      </w:pPr>
      <w:r>
        <w:rPr>
          <w:b/>
          <w:sz w:val="24"/>
          <w:szCs w:val="24"/>
        </w:rPr>
        <w:t>Pkt 1. Otwarcie i uchwalenie porządku obrad.</w:t>
      </w:r>
    </w:p>
    <w:p w14:paraId="52AF3A63" w14:textId="77777777" w:rsidR="004A07D4" w:rsidRDefault="004A07D4" w:rsidP="004A07D4">
      <w:pPr>
        <w:ind w:firstLine="708"/>
        <w:jc w:val="both"/>
        <w:rPr>
          <w:b/>
          <w:sz w:val="24"/>
          <w:szCs w:val="24"/>
        </w:rPr>
      </w:pPr>
    </w:p>
    <w:p w14:paraId="275FCFF8" w14:textId="77777777" w:rsidR="004A07D4" w:rsidRDefault="004A07D4" w:rsidP="004A07D4">
      <w:pPr>
        <w:spacing w:line="276" w:lineRule="auto"/>
        <w:jc w:val="both"/>
        <w:rPr>
          <w:sz w:val="24"/>
          <w:szCs w:val="24"/>
        </w:rPr>
      </w:pPr>
      <w:r>
        <w:rPr>
          <w:sz w:val="24"/>
          <w:szCs w:val="24"/>
        </w:rPr>
        <w:t>Sesję otworzył Przewodniczący Rady Gminy Lidzbark Warmiński p. Marek Werbicki.</w:t>
      </w:r>
    </w:p>
    <w:p w14:paraId="21BA1511" w14:textId="77777777" w:rsidR="004A07D4" w:rsidRDefault="004A07D4" w:rsidP="004A07D4">
      <w:pPr>
        <w:spacing w:line="276" w:lineRule="auto"/>
        <w:jc w:val="both"/>
        <w:rPr>
          <w:sz w:val="24"/>
          <w:szCs w:val="24"/>
        </w:rPr>
      </w:pPr>
      <w:r>
        <w:rPr>
          <w:sz w:val="24"/>
          <w:szCs w:val="24"/>
        </w:rPr>
        <w:t xml:space="preserve">Przywitał wszystkich obecnych na sesji.   </w:t>
      </w:r>
    </w:p>
    <w:p w14:paraId="7AC6FAF3" w14:textId="687DBD07" w:rsidR="004A07D4" w:rsidRDefault="004A07D4" w:rsidP="004A07D4">
      <w:pPr>
        <w:spacing w:line="276" w:lineRule="auto"/>
        <w:jc w:val="both"/>
        <w:rPr>
          <w:sz w:val="24"/>
          <w:szCs w:val="24"/>
        </w:rPr>
      </w:pPr>
      <w:r>
        <w:rPr>
          <w:sz w:val="24"/>
          <w:szCs w:val="24"/>
        </w:rPr>
        <w:t xml:space="preserve">Stwierdził, że Rada Gminy liczy </w:t>
      </w:r>
      <w:r>
        <w:rPr>
          <w:bCs/>
          <w:sz w:val="24"/>
          <w:szCs w:val="24"/>
        </w:rPr>
        <w:t>15</w:t>
      </w:r>
      <w:r>
        <w:rPr>
          <w:sz w:val="24"/>
          <w:szCs w:val="24"/>
        </w:rPr>
        <w:t xml:space="preserve"> radnych, na sesji obecnych jest 1</w:t>
      </w:r>
      <w:r w:rsidR="00C25C1D">
        <w:rPr>
          <w:sz w:val="24"/>
          <w:szCs w:val="24"/>
        </w:rPr>
        <w:t>0</w:t>
      </w:r>
      <w:r>
        <w:rPr>
          <w:sz w:val="24"/>
          <w:szCs w:val="24"/>
        </w:rPr>
        <w:t> radnych w związku</w:t>
      </w:r>
      <w:r>
        <w:rPr>
          <w:sz w:val="24"/>
          <w:szCs w:val="24"/>
        </w:rPr>
        <w:br/>
        <w:t>z tym, obrady są prawomocne.</w:t>
      </w:r>
    </w:p>
    <w:p w14:paraId="3E962AF2" w14:textId="77777777" w:rsidR="004A07D4" w:rsidRDefault="004A07D4" w:rsidP="004A07D4">
      <w:pPr>
        <w:spacing w:line="276" w:lineRule="auto"/>
        <w:jc w:val="both"/>
        <w:rPr>
          <w:sz w:val="24"/>
          <w:szCs w:val="24"/>
        </w:rPr>
      </w:pPr>
      <w:r>
        <w:rPr>
          <w:sz w:val="24"/>
          <w:szCs w:val="24"/>
        </w:rPr>
        <w:t>Następnie radni potwierdzili kworum w systemie elektronicznym eSesja.</w:t>
      </w:r>
    </w:p>
    <w:p w14:paraId="21FA6AB2" w14:textId="77777777" w:rsidR="004A07D4" w:rsidRDefault="004A07D4" w:rsidP="004A07D4">
      <w:pPr>
        <w:spacing w:line="276" w:lineRule="auto"/>
        <w:jc w:val="both"/>
        <w:rPr>
          <w:b/>
          <w:bCs/>
          <w:sz w:val="24"/>
          <w:szCs w:val="24"/>
        </w:rPr>
      </w:pPr>
      <w:r>
        <w:rPr>
          <w:sz w:val="24"/>
          <w:szCs w:val="24"/>
        </w:rPr>
        <w:t>Przypomniał także, że oprócz tradycyjnego sposobu głosowania przez podniesienie ręki, głosowania będą przeprowadzane również za pomocą elektronicznego systemu głosowania eSesja.</w:t>
      </w:r>
    </w:p>
    <w:p w14:paraId="1EDBEDE8" w14:textId="77777777" w:rsidR="004A07D4" w:rsidRDefault="004A07D4" w:rsidP="004A07D4">
      <w:pPr>
        <w:rPr>
          <w:b/>
          <w:bCs/>
          <w:sz w:val="24"/>
          <w:szCs w:val="24"/>
        </w:rPr>
      </w:pPr>
    </w:p>
    <w:p w14:paraId="76429C71" w14:textId="77777777" w:rsidR="004A07D4" w:rsidRDefault="004A07D4" w:rsidP="004A07D4">
      <w:pPr>
        <w:jc w:val="both"/>
        <w:rPr>
          <w:sz w:val="24"/>
          <w:szCs w:val="24"/>
        </w:rPr>
      </w:pPr>
      <w:r>
        <w:rPr>
          <w:sz w:val="24"/>
          <w:szCs w:val="24"/>
        </w:rPr>
        <w:t>Przewodniczący Rady Gminy przedstawił projekt porządku obrad, który został przesłany wszystkim radnym w zawiadomieniu o zwołaniu sesji:</w:t>
      </w:r>
    </w:p>
    <w:p w14:paraId="74789FF9" w14:textId="77777777" w:rsidR="004A07D4" w:rsidRDefault="004A07D4" w:rsidP="004A07D4">
      <w:pPr>
        <w:jc w:val="both"/>
        <w:rPr>
          <w:sz w:val="24"/>
          <w:szCs w:val="24"/>
        </w:rPr>
      </w:pPr>
    </w:p>
    <w:p w14:paraId="76E6B8C0" w14:textId="77777777" w:rsidR="0071667B" w:rsidRPr="0071667B" w:rsidRDefault="0071667B" w:rsidP="0071667B">
      <w:pPr>
        <w:numPr>
          <w:ilvl w:val="0"/>
          <w:numId w:val="4"/>
        </w:numPr>
        <w:suppressAutoHyphens w:val="0"/>
        <w:spacing w:after="160" w:line="276" w:lineRule="auto"/>
        <w:ind w:left="284"/>
        <w:contextualSpacing/>
        <w:rPr>
          <w:color w:val="00000A"/>
          <w:sz w:val="24"/>
          <w:szCs w:val="24"/>
          <w:lang w:eastAsia="zh-CN"/>
        </w:rPr>
      </w:pPr>
      <w:r w:rsidRPr="0071667B">
        <w:rPr>
          <w:color w:val="00000A"/>
          <w:sz w:val="24"/>
          <w:szCs w:val="24"/>
          <w:lang w:eastAsia="zh-CN"/>
        </w:rPr>
        <w:t>Otwarcie i uchwalenie porządku obrad.</w:t>
      </w:r>
    </w:p>
    <w:p w14:paraId="0C4A9D35" w14:textId="77777777" w:rsidR="0071667B" w:rsidRPr="0071667B" w:rsidRDefault="0071667B" w:rsidP="0071667B">
      <w:pPr>
        <w:numPr>
          <w:ilvl w:val="0"/>
          <w:numId w:val="4"/>
        </w:numPr>
        <w:suppressAutoHyphens w:val="0"/>
        <w:spacing w:after="160" w:line="276" w:lineRule="auto"/>
        <w:ind w:left="284"/>
        <w:contextualSpacing/>
        <w:rPr>
          <w:color w:val="00000A"/>
          <w:sz w:val="24"/>
          <w:szCs w:val="24"/>
          <w:lang w:eastAsia="zh-CN"/>
        </w:rPr>
      </w:pPr>
      <w:r w:rsidRPr="0071667B">
        <w:rPr>
          <w:color w:val="00000A"/>
          <w:sz w:val="24"/>
          <w:szCs w:val="24"/>
          <w:lang w:eastAsia="zh-CN"/>
        </w:rPr>
        <w:t>Przyjęcie protokołu z poprzedniej sesji.</w:t>
      </w:r>
    </w:p>
    <w:p w14:paraId="257DACAF" w14:textId="77777777" w:rsidR="0071667B" w:rsidRPr="0071667B" w:rsidRDefault="0071667B" w:rsidP="0071667B">
      <w:pPr>
        <w:numPr>
          <w:ilvl w:val="0"/>
          <w:numId w:val="4"/>
        </w:numPr>
        <w:suppressAutoHyphens w:val="0"/>
        <w:spacing w:after="160" w:line="276" w:lineRule="auto"/>
        <w:ind w:left="284"/>
        <w:contextualSpacing/>
        <w:rPr>
          <w:color w:val="00000A"/>
          <w:sz w:val="24"/>
          <w:szCs w:val="24"/>
          <w:lang w:eastAsia="zh-CN"/>
        </w:rPr>
      </w:pPr>
      <w:bookmarkStart w:id="0" w:name="_Hlk109114845"/>
      <w:r w:rsidRPr="0071667B">
        <w:rPr>
          <w:color w:val="00000A"/>
          <w:sz w:val="24"/>
          <w:szCs w:val="24"/>
          <w:lang w:eastAsia="zh-CN"/>
        </w:rPr>
        <w:t>Projekt uchwały w sprawie wprowadzenia zmian w budżecie gminy Lidzbark Warmiński na 2022 r.</w:t>
      </w:r>
    </w:p>
    <w:bookmarkEnd w:id="0"/>
    <w:p w14:paraId="6156726A" w14:textId="77777777" w:rsidR="0071667B" w:rsidRPr="0071667B" w:rsidRDefault="0071667B" w:rsidP="0071667B">
      <w:pPr>
        <w:numPr>
          <w:ilvl w:val="0"/>
          <w:numId w:val="4"/>
        </w:numPr>
        <w:suppressAutoHyphens w:val="0"/>
        <w:spacing w:after="160" w:line="276" w:lineRule="auto"/>
        <w:ind w:left="284"/>
        <w:contextualSpacing/>
        <w:rPr>
          <w:color w:val="00000A"/>
          <w:sz w:val="24"/>
          <w:szCs w:val="24"/>
          <w:lang w:eastAsia="zh-CN"/>
        </w:rPr>
      </w:pPr>
      <w:r w:rsidRPr="0071667B">
        <w:rPr>
          <w:color w:val="00000A"/>
          <w:sz w:val="24"/>
          <w:szCs w:val="24"/>
          <w:lang w:eastAsia="zh-CN"/>
        </w:rPr>
        <w:t>Projekt uchwały w sprawie wprowadzenia zmian w Wieloletniej Prognozie Finansowej Gminy Lidzbark Warmiński na lata 2022-2037.</w:t>
      </w:r>
    </w:p>
    <w:p w14:paraId="4C70393A" w14:textId="77777777" w:rsidR="0071667B" w:rsidRPr="0071667B" w:rsidRDefault="0071667B" w:rsidP="0071667B">
      <w:pPr>
        <w:numPr>
          <w:ilvl w:val="0"/>
          <w:numId w:val="4"/>
        </w:numPr>
        <w:suppressAutoHyphens w:val="0"/>
        <w:spacing w:after="160" w:line="276" w:lineRule="auto"/>
        <w:ind w:left="284"/>
        <w:contextualSpacing/>
        <w:rPr>
          <w:color w:val="00000A"/>
          <w:sz w:val="24"/>
          <w:szCs w:val="24"/>
          <w:lang w:eastAsia="zh-CN"/>
        </w:rPr>
      </w:pPr>
      <w:r w:rsidRPr="0071667B">
        <w:rPr>
          <w:color w:val="00000A"/>
          <w:sz w:val="24"/>
          <w:szCs w:val="24"/>
          <w:lang w:eastAsia="zh-CN"/>
        </w:rPr>
        <w:t>Projekt uchwały w sprawie określenia średniej ceny jednostki paliwa w Gminie Lidzbark Warmiński na rok szkolny 2022/2023.</w:t>
      </w:r>
    </w:p>
    <w:p w14:paraId="0850556B" w14:textId="77777777" w:rsidR="0071667B" w:rsidRPr="0071667B" w:rsidRDefault="0071667B" w:rsidP="0071667B">
      <w:pPr>
        <w:numPr>
          <w:ilvl w:val="0"/>
          <w:numId w:val="4"/>
        </w:numPr>
        <w:suppressAutoHyphens w:val="0"/>
        <w:spacing w:after="160" w:line="276" w:lineRule="auto"/>
        <w:ind w:left="284"/>
        <w:contextualSpacing/>
        <w:rPr>
          <w:color w:val="00000A"/>
          <w:sz w:val="24"/>
          <w:szCs w:val="24"/>
          <w:lang w:eastAsia="zh-CN"/>
        </w:rPr>
      </w:pPr>
      <w:r w:rsidRPr="0071667B">
        <w:rPr>
          <w:color w:val="00000A"/>
          <w:sz w:val="24"/>
          <w:szCs w:val="24"/>
          <w:lang w:eastAsia="zh-CN"/>
        </w:rPr>
        <w:t>Projekt uchwały w sprawie wyrażenia zgody na nieodpłatne nabycie od Skarbu Państwa nieruchomości gruntowych.</w:t>
      </w:r>
    </w:p>
    <w:p w14:paraId="0CE99A34" w14:textId="77777777" w:rsidR="0071667B" w:rsidRPr="0071667B" w:rsidRDefault="0071667B" w:rsidP="0071667B">
      <w:pPr>
        <w:numPr>
          <w:ilvl w:val="0"/>
          <w:numId w:val="4"/>
        </w:numPr>
        <w:suppressAutoHyphens w:val="0"/>
        <w:spacing w:after="160" w:line="276" w:lineRule="auto"/>
        <w:ind w:left="284"/>
        <w:contextualSpacing/>
        <w:rPr>
          <w:color w:val="00000A"/>
          <w:sz w:val="24"/>
          <w:szCs w:val="24"/>
          <w:lang w:eastAsia="zh-CN"/>
        </w:rPr>
      </w:pPr>
      <w:r w:rsidRPr="0071667B">
        <w:rPr>
          <w:color w:val="00000A"/>
          <w:sz w:val="24"/>
          <w:szCs w:val="24"/>
          <w:lang w:eastAsia="zh-CN"/>
        </w:rPr>
        <w:lastRenderedPageBreak/>
        <w:t>Interpelacje i zapytania do Wójta oraz informacja z bieżącej działalności gminy.</w:t>
      </w:r>
    </w:p>
    <w:p w14:paraId="78CD766F" w14:textId="77777777" w:rsidR="0071667B" w:rsidRPr="0071667B" w:rsidRDefault="0071667B" w:rsidP="0071667B">
      <w:pPr>
        <w:numPr>
          <w:ilvl w:val="0"/>
          <w:numId w:val="4"/>
        </w:numPr>
        <w:suppressAutoHyphens w:val="0"/>
        <w:spacing w:after="160" w:line="276" w:lineRule="auto"/>
        <w:ind w:left="284"/>
        <w:contextualSpacing/>
        <w:rPr>
          <w:color w:val="00000A"/>
          <w:sz w:val="24"/>
          <w:szCs w:val="24"/>
          <w:lang w:eastAsia="zh-CN"/>
        </w:rPr>
      </w:pPr>
      <w:r w:rsidRPr="0071667B">
        <w:rPr>
          <w:color w:val="00000A"/>
          <w:sz w:val="24"/>
          <w:szCs w:val="24"/>
          <w:lang w:eastAsia="zh-CN"/>
        </w:rPr>
        <w:t>Zamknięcie sesji.</w:t>
      </w:r>
    </w:p>
    <w:p w14:paraId="46EC2D4F" w14:textId="4CD8A69B" w:rsidR="00FA4E1D" w:rsidRDefault="00FA4E1D"/>
    <w:p w14:paraId="55FCB66F" w14:textId="77777777" w:rsidR="00634978" w:rsidRPr="00634978" w:rsidRDefault="00634978" w:rsidP="00634978">
      <w:pPr>
        <w:widowControl w:val="0"/>
        <w:spacing w:line="276" w:lineRule="auto"/>
        <w:jc w:val="both"/>
        <w:rPr>
          <w:lang w:eastAsia="zh-CN"/>
        </w:rPr>
      </w:pPr>
      <w:r w:rsidRPr="00634978">
        <w:rPr>
          <w:rFonts w:eastAsia="SimSun"/>
          <w:color w:val="00000A"/>
          <w:sz w:val="24"/>
          <w:szCs w:val="24"/>
          <w:lang w:eastAsia="zh-CN" w:bidi="hi-IN"/>
        </w:rPr>
        <w:t xml:space="preserve">Nie było wniosków w sprawie projektu porządku obrad, w związku z tym przedstawiony porządek obrad poddano głosowaniu.     </w:t>
      </w:r>
    </w:p>
    <w:p w14:paraId="645D2C28" w14:textId="77777777" w:rsidR="00633D55" w:rsidRPr="00633D55" w:rsidRDefault="00633D55" w:rsidP="00634978">
      <w:pPr>
        <w:jc w:val="both"/>
        <w:rPr>
          <w:sz w:val="24"/>
          <w:szCs w:val="24"/>
        </w:rPr>
      </w:pPr>
    </w:p>
    <w:p w14:paraId="6573F556" w14:textId="37F01749" w:rsidR="00633D55" w:rsidRPr="00633D55" w:rsidRDefault="00633D55" w:rsidP="00633D55">
      <w:pPr>
        <w:jc w:val="both"/>
        <w:rPr>
          <w:b/>
          <w:i/>
          <w:sz w:val="24"/>
          <w:szCs w:val="24"/>
        </w:rPr>
      </w:pPr>
      <w:r w:rsidRPr="00633D55">
        <w:rPr>
          <w:rFonts w:eastAsia="SimSun"/>
          <w:color w:val="00000A"/>
          <w:sz w:val="24"/>
          <w:szCs w:val="24"/>
          <w:lang w:eastAsia="hi-IN" w:bidi="hi-IN"/>
        </w:rPr>
        <w:t>W wyniku głosowania, w którym wzięło udział 1</w:t>
      </w:r>
      <w:r>
        <w:rPr>
          <w:rFonts w:eastAsia="SimSun"/>
          <w:color w:val="00000A"/>
          <w:sz w:val="24"/>
          <w:szCs w:val="24"/>
          <w:lang w:eastAsia="hi-IN" w:bidi="hi-IN"/>
        </w:rPr>
        <w:t>0</w:t>
      </w:r>
      <w:r w:rsidRPr="00633D55">
        <w:rPr>
          <w:rFonts w:eastAsia="SimSun"/>
          <w:color w:val="00000A"/>
          <w:sz w:val="24"/>
          <w:szCs w:val="24"/>
          <w:lang w:eastAsia="hi-IN" w:bidi="hi-IN"/>
        </w:rPr>
        <w:t xml:space="preserve"> radnych, Rada Gminy jednogłośnie</w:t>
      </w:r>
      <w:r w:rsidRPr="00633D55">
        <w:rPr>
          <w:rFonts w:eastAsia="SimSun"/>
          <w:color w:val="00000A"/>
          <w:sz w:val="24"/>
          <w:szCs w:val="24"/>
          <w:lang w:eastAsia="hi-IN" w:bidi="hi-IN"/>
        </w:rPr>
        <w:br/>
        <w:t>(1</w:t>
      </w:r>
      <w:r>
        <w:rPr>
          <w:rFonts w:eastAsia="SimSun"/>
          <w:color w:val="00000A"/>
          <w:sz w:val="24"/>
          <w:szCs w:val="24"/>
          <w:lang w:eastAsia="hi-IN" w:bidi="hi-IN"/>
        </w:rPr>
        <w:t>0</w:t>
      </w:r>
      <w:r w:rsidRPr="00633D55">
        <w:rPr>
          <w:rFonts w:eastAsia="SimSun"/>
          <w:color w:val="00000A"/>
          <w:sz w:val="24"/>
          <w:szCs w:val="24"/>
          <w:lang w:eastAsia="hi-IN" w:bidi="hi-IN"/>
        </w:rPr>
        <w:t xml:space="preserve"> głosów „ZA”, 0 głosów „PRZECIW”, nikt nie wstrzymał się od głosu) </w:t>
      </w:r>
      <w:r w:rsidRPr="00633D55">
        <w:rPr>
          <w:sz w:val="24"/>
          <w:szCs w:val="24"/>
        </w:rPr>
        <w:t>przyjęła przedstawiony przez Przewodniczącego Rady Gminy porządek obrad</w:t>
      </w:r>
      <w:r>
        <w:rPr>
          <w:sz w:val="24"/>
          <w:szCs w:val="24"/>
        </w:rPr>
        <w:t>.</w:t>
      </w:r>
    </w:p>
    <w:p w14:paraId="2C97D948" w14:textId="77777777" w:rsidR="00633D55" w:rsidRPr="00633D55" w:rsidRDefault="00633D55" w:rsidP="00633D55">
      <w:pPr>
        <w:jc w:val="both"/>
        <w:rPr>
          <w:b/>
          <w:i/>
          <w:sz w:val="24"/>
          <w:szCs w:val="24"/>
        </w:rPr>
      </w:pPr>
    </w:p>
    <w:p w14:paraId="58776E5B" w14:textId="77777777" w:rsidR="00633D55" w:rsidRPr="00633D55" w:rsidRDefault="00633D55" w:rsidP="00633D55">
      <w:pPr>
        <w:tabs>
          <w:tab w:val="left" w:pos="286"/>
        </w:tabs>
        <w:jc w:val="both"/>
        <w:rPr>
          <w:b/>
          <w:color w:val="00000A"/>
          <w:sz w:val="24"/>
          <w:szCs w:val="24"/>
        </w:rPr>
      </w:pPr>
      <w:r w:rsidRPr="00633D55">
        <w:rPr>
          <w:b/>
          <w:sz w:val="24"/>
          <w:szCs w:val="24"/>
        </w:rPr>
        <w:t xml:space="preserve">Pkt 2. </w:t>
      </w:r>
      <w:r w:rsidRPr="00633D55">
        <w:rPr>
          <w:b/>
          <w:bCs/>
          <w:color w:val="00000A"/>
          <w:sz w:val="24"/>
          <w:szCs w:val="24"/>
        </w:rPr>
        <w:t>Przyjęcie protokołu z poprzedniej sesji.</w:t>
      </w:r>
    </w:p>
    <w:p w14:paraId="78D172AB" w14:textId="77777777" w:rsidR="00633D55" w:rsidRPr="00633D55" w:rsidRDefault="00633D55" w:rsidP="00633D55">
      <w:pPr>
        <w:jc w:val="both"/>
        <w:rPr>
          <w:b/>
          <w:color w:val="00000A"/>
          <w:sz w:val="24"/>
          <w:szCs w:val="24"/>
        </w:rPr>
      </w:pPr>
    </w:p>
    <w:p w14:paraId="4C257DB9" w14:textId="77777777" w:rsidR="006874EF" w:rsidRDefault="00633D55" w:rsidP="00633D55">
      <w:pPr>
        <w:jc w:val="both"/>
        <w:rPr>
          <w:sz w:val="24"/>
          <w:szCs w:val="24"/>
        </w:rPr>
      </w:pPr>
      <w:r w:rsidRPr="00633D55">
        <w:rPr>
          <w:sz w:val="24"/>
          <w:szCs w:val="24"/>
        </w:rPr>
        <w:t xml:space="preserve">Przewodniczący Rady Gminy poinformował, że protokół z </w:t>
      </w:r>
      <w:r>
        <w:rPr>
          <w:sz w:val="24"/>
          <w:szCs w:val="24"/>
        </w:rPr>
        <w:t xml:space="preserve">czterdziestej drugiej </w:t>
      </w:r>
      <w:r w:rsidRPr="00633D55">
        <w:rPr>
          <w:sz w:val="24"/>
          <w:szCs w:val="24"/>
        </w:rPr>
        <w:t>sesji Rady Gminy były dostępn</w:t>
      </w:r>
      <w:r>
        <w:rPr>
          <w:sz w:val="24"/>
          <w:szCs w:val="24"/>
        </w:rPr>
        <w:t>y</w:t>
      </w:r>
      <w:r w:rsidRPr="00633D55">
        <w:rPr>
          <w:sz w:val="24"/>
          <w:szCs w:val="24"/>
        </w:rPr>
        <w:t xml:space="preserve"> do wglądu w Urzędzie Gminy i każdy miał możliwość zapoznania się </w:t>
      </w:r>
    </w:p>
    <w:p w14:paraId="1629139E" w14:textId="4E130EA4" w:rsidR="00633D55" w:rsidRPr="00633D55" w:rsidRDefault="00633D55" w:rsidP="00633D55">
      <w:pPr>
        <w:jc w:val="both"/>
        <w:rPr>
          <w:sz w:val="24"/>
          <w:szCs w:val="24"/>
        </w:rPr>
      </w:pPr>
      <w:r w:rsidRPr="00633D55">
        <w:rPr>
          <w:sz w:val="24"/>
          <w:szCs w:val="24"/>
        </w:rPr>
        <w:t xml:space="preserve">z </w:t>
      </w:r>
      <w:r>
        <w:rPr>
          <w:sz w:val="24"/>
          <w:szCs w:val="24"/>
        </w:rPr>
        <w:t>jego</w:t>
      </w:r>
      <w:r w:rsidRPr="00633D55">
        <w:rPr>
          <w:sz w:val="24"/>
          <w:szCs w:val="24"/>
        </w:rPr>
        <w:t xml:space="preserve"> treścią, dlatego zaproponował przyjęcie </w:t>
      </w:r>
      <w:r w:rsidR="007D5735">
        <w:rPr>
          <w:sz w:val="24"/>
          <w:szCs w:val="24"/>
        </w:rPr>
        <w:t>protokołu</w:t>
      </w:r>
      <w:r w:rsidRPr="00633D55">
        <w:rPr>
          <w:sz w:val="24"/>
          <w:szCs w:val="24"/>
        </w:rPr>
        <w:t xml:space="preserve"> bez odczytywania.</w:t>
      </w:r>
    </w:p>
    <w:p w14:paraId="40E253DD" w14:textId="77777777" w:rsidR="00633D55" w:rsidRPr="00633D55" w:rsidRDefault="00633D55" w:rsidP="00633D55">
      <w:pPr>
        <w:jc w:val="both"/>
        <w:rPr>
          <w:sz w:val="24"/>
          <w:szCs w:val="24"/>
        </w:rPr>
      </w:pPr>
    </w:p>
    <w:p w14:paraId="45B8195B" w14:textId="3737C63D" w:rsidR="00633D55" w:rsidRPr="00633D55" w:rsidRDefault="00633D55" w:rsidP="00633D55">
      <w:pPr>
        <w:jc w:val="both"/>
        <w:rPr>
          <w:sz w:val="24"/>
          <w:szCs w:val="24"/>
        </w:rPr>
      </w:pPr>
      <w:r w:rsidRPr="00633D55">
        <w:rPr>
          <w:sz w:val="24"/>
          <w:szCs w:val="24"/>
        </w:rPr>
        <w:t>Nie było wniosków w sprawie przyjęcia protokoł</w:t>
      </w:r>
      <w:r>
        <w:rPr>
          <w:sz w:val="24"/>
          <w:szCs w:val="24"/>
        </w:rPr>
        <w:t>u</w:t>
      </w:r>
      <w:r w:rsidRPr="00633D55">
        <w:rPr>
          <w:sz w:val="24"/>
          <w:szCs w:val="24"/>
        </w:rPr>
        <w:t xml:space="preserve">, w związku z tym poddano </w:t>
      </w:r>
      <w:r w:rsidR="007D5735">
        <w:rPr>
          <w:sz w:val="24"/>
          <w:szCs w:val="24"/>
        </w:rPr>
        <w:t>go</w:t>
      </w:r>
      <w:r w:rsidR="00AB1542">
        <w:rPr>
          <w:sz w:val="24"/>
          <w:szCs w:val="24"/>
        </w:rPr>
        <w:t xml:space="preserve"> pod</w:t>
      </w:r>
      <w:r w:rsidRPr="00633D55">
        <w:rPr>
          <w:sz w:val="24"/>
          <w:szCs w:val="24"/>
        </w:rPr>
        <w:t xml:space="preserve"> głosowani</w:t>
      </w:r>
      <w:r w:rsidR="00AB1542">
        <w:rPr>
          <w:sz w:val="24"/>
          <w:szCs w:val="24"/>
        </w:rPr>
        <w:t>e</w:t>
      </w:r>
      <w:r w:rsidRPr="00633D55">
        <w:rPr>
          <w:sz w:val="24"/>
          <w:szCs w:val="24"/>
        </w:rPr>
        <w:t>.</w:t>
      </w:r>
    </w:p>
    <w:p w14:paraId="42B18A41" w14:textId="77777777" w:rsidR="00633D55" w:rsidRPr="00633D55" w:rsidRDefault="00633D55" w:rsidP="00633D55">
      <w:pPr>
        <w:tabs>
          <w:tab w:val="left" w:pos="426"/>
          <w:tab w:val="left" w:pos="502"/>
        </w:tabs>
        <w:jc w:val="both"/>
        <w:rPr>
          <w:sz w:val="24"/>
          <w:szCs w:val="24"/>
        </w:rPr>
      </w:pPr>
      <w:r w:rsidRPr="00633D55">
        <w:rPr>
          <w:sz w:val="24"/>
          <w:szCs w:val="24"/>
        </w:rPr>
        <w:t xml:space="preserve"> </w:t>
      </w:r>
    </w:p>
    <w:p w14:paraId="3011C36B" w14:textId="15F1AEE3" w:rsidR="00633D55" w:rsidRDefault="00633D55" w:rsidP="00633D55">
      <w:pPr>
        <w:jc w:val="both"/>
        <w:rPr>
          <w:sz w:val="24"/>
          <w:szCs w:val="24"/>
        </w:rPr>
      </w:pPr>
      <w:r w:rsidRPr="00633D55">
        <w:rPr>
          <w:sz w:val="24"/>
          <w:szCs w:val="24"/>
        </w:rPr>
        <w:t>W wyniku głosowania, w którym wzięło udział 1</w:t>
      </w:r>
      <w:r w:rsidR="007D5735">
        <w:rPr>
          <w:sz w:val="24"/>
          <w:szCs w:val="24"/>
        </w:rPr>
        <w:t>0</w:t>
      </w:r>
      <w:r w:rsidRPr="00633D55">
        <w:rPr>
          <w:sz w:val="24"/>
          <w:szCs w:val="24"/>
        </w:rPr>
        <w:t xml:space="preserve"> radnych, Rada Gminy jednogłośnie</w:t>
      </w:r>
      <w:r w:rsidRPr="00633D55">
        <w:rPr>
          <w:sz w:val="24"/>
          <w:szCs w:val="24"/>
        </w:rPr>
        <w:br/>
        <w:t>(1</w:t>
      </w:r>
      <w:r>
        <w:rPr>
          <w:sz w:val="24"/>
          <w:szCs w:val="24"/>
        </w:rPr>
        <w:t>0</w:t>
      </w:r>
      <w:r w:rsidRPr="00633D55">
        <w:rPr>
          <w:sz w:val="24"/>
          <w:szCs w:val="24"/>
        </w:rPr>
        <w:t xml:space="preserve"> głosów „ZA”, 0 głosów „PRZECIW”, nikt nie wstrzymał się od głosu) przyjęła protokół</w:t>
      </w:r>
      <w:r w:rsidRPr="00633D55">
        <w:rPr>
          <w:b/>
          <w:sz w:val="24"/>
          <w:szCs w:val="24"/>
        </w:rPr>
        <w:br/>
      </w:r>
      <w:r w:rsidRPr="00633D55">
        <w:rPr>
          <w:sz w:val="24"/>
          <w:szCs w:val="24"/>
        </w:rPr>
        <w:t xml:space="preserve">z </w:t>
      </w:r>
      <w:r>
        <w:rPr>
          <w:sz w:val="24"/>
          <w:szCs w:val="24"/>
        </w:rPr>
        <w:t xml:space="preserve">czterdziestej drugiej </w:t>
      </w:r>
      <w:r w:rsidRPr="00633D55">
        <w:rPr>
          <w:sz w:val="24"/>
          <w:szCs w:val="24"/>
        </w:rPr>
        <w:t xml:space="preserve">sesji Rady Gminy z dnia </w:t>
      </w:r>
      <w:r w:rsidR="007D5735">
        <w:rPr>
          <w:sz w:val="24"/>
          <w:szCs w:val="24"/>
        </w:rPr>
        <w:t>31</w:t>
      </w:r>
      <w:r w:rsidRPr="00633D55">
        <w:rPr>
          <w:sz w:val="24"/>
          <w:szCs w:val="24"/>
        </w:rPr>
        <w:t xml:space="preserve"> </w:t>
      </w:r>
      <w:r w:rsidR="007D5735">
        <w:rPr>
          <w:sz w:val="24"/>
          <w:szCs w:val="24"/>
        </w:rPr>
        <w:t>maja</w:t>
      </w:r>
      <w:r w:rsidRPr="00633D55">
        <w:rPr>
          <w:sz w:val="24"/>
          <w:szCs w:val="24"/>
        </w:rPr>
        <w:t xml:space="preserve"> 2022 r.  </w:t>
      </w:r>
    </w:p>
    <w:p w14:paraId="73CEF97A" w14:textId="77777777" w:rsidR="008C0765" w:rsidRPr="00633D55" w:rsidRDefault="008C0765" w:rsidP="00633D55">
      <w:pPr>
        <w:jc w:val="both"/>
        <w:rPr>
          <w:sz w:val="24"/>
          <w:szCs w:val="24"/>
        </w:rPr>
      </w:pPr>
    </w:p>
    <w:p w14:paraId="2E7C678B" w14:textId="64C787FE" w:rsidR="00633D55" w:rsidRDefault="00633D55"/>
    <w:p w14:paraId="04274434" w14:textId="3C9ADFA0" w:rsidR="008C0765" w:rsidRDefault="008C0765" w:rsidP="008C0765">
      <w:pPr>
        <w:suppressAutoHyphens w:val="0"/>
        <w:spacing w:after="160" w:line="276" w:lineRule="auto"/>
        <w:contextualSpacing/>
        <w:jc w:val="both"/>
        <w:rPr>
          <w:b/>
          <w:bCs/>
          <w:color w:val="00000A"/>
          <w:sz w:val="24"/>
          <w:szCs w:val="24"/>
          <w:lang w:eastAsia="zh-CN"/>
        </w:rPr>
      </w:pPr>
      <w:r w:rsidRPr="008C0765">
        <w:rPr>
          <w:b/>
          <w:bCs/>
          <w:sz w:val="24"/>
          <w:szCs w:val="24"/>
        </w:rPr>
        <w:t>Pkt 3.</w:t>
      </w:r>
      <w:r w:rsidRPr="008C0765">
        <w:rPr>
          <w:b/>
          <w:bCs/>
          <w:color w:val="00000A"/>
          <w:sz w:val="24"/>
          <w:szCs w:val="24"/>
          <w:lang w:eastAsia="zh-CN"/>
        </w:rPr>
        <w:t xml:space="preserve"> </w:t>
      </w:r>
      <w:r w:rsidRPr="0071667B">
        <w:rPr>
          <w:b/>
          <w:bCs/>
          <w:color w:val="00000A"/>
          <w:sz w:val="24"/>
          <w:szCs w:val="24"/>
          <w:lang w:eastAsia="zh-CN"/>
        </w:rPr>
        <w:t>Projekt uchwały w sprawie wprowadzenia zmian w budżecie gminy Lidzbark Warmiński na 2022 r.</w:t>
      </w:r>
    </w:p>
    <w:p w14:paraId="1C81BEEA" w14:textId="77777777" w:rsidR="00010175" w:rsidRDefault="00010175" w:rsidP="008C0765">
      <w:pPr>
        <w:suppressAutoHyphens w:val="0"/>
        <w:spacing w:after="160" w:line="276" w:lineRule="auto"/>
        <w:contextualSpacing/>
        <w:jc w:val="both"/>
        <w:rPr>
          <w:b/>
          <w:bCs/>
          <w:color w:val="00000A"/>
          <w:sz w:val="24"/>
          <w:szCs w:val="24"/>
          <w:lang w:eastAsia="zh-CN"/>
        </w:rPr>
      </w:pPr>
    </w:p>
    <w:p w14:paraId="492BC240" w14:textId="77777777" w:rsidR="00010175" w:rsidRPr="00010175" w:rsidRDefault="00010175" w:rsidP="00010175">
      <w:pPr>
        <w:spacing w:line="276" w:lineRule="auto"/>
        <w:jc w:val="both"/>
        <w:rPr>
          <w:lang w:eastAsia="zh-CN"/>
        </w:rPr>
      </w:pPr>
      <w:r w:rsidRPr="00010175">
        <w:rPr>
          <w:sz w:val="24"/>
          <w:lang w:eastAsia="zh-CN"/>
        </w:rPr>
        <w:t xml:space="preserve">Przewodniczący Rady Gminy poinformował, że projekt zmian w budżecie na rok bieżący został przesłany wszystkim radnym wraz z zawiadomieniem o zwołaniu sesji i podany </w:t>
      </w:r>
      <w:r w:rsidRPr="00010175">
        <w:rPr>
          <w:sz w:val="24"/>
          <w:lang w:eastAsia="zh-CN"/>
        </w:rPr>
        <w:br/>
        <w:t>do publicznej wiadomości w Biuletynie Informacji Publicznej.</w:t>
      </w:r>
    </w:p>
    <w:p w14:paraId="728F8329" w14:textId="06A7A7DF" w:rsidR="008C0765" w:rsidRDefault="008C0765" w:rsidP="008C0765">
      <w:pPr>
        <w:suppressAutoHyphens w:val="0"/>
        <w:spacing w:after="160" w:line="276" w:lineRule="auto"/>
        <w:contextualSpacing/>
        <w:jc w:val="both"/>
        <w:rPr>
          <w:b/>
          <w:bCs/>
          <w:color w:val="00000A"/>
          <w:sz w:val="24"/>
          <w:szCs w:val="24"/>
          <w:lang w:eastAsia="zh-CN"/>
        </w:rPr>
      </w:pPr>
    </w:p>
    <w:p w14:paraId="793C18C1" w14:textId="77777777" w:rsidR="008C0765" w:rsidRPr="008C0765" w:rsidRDefault="008C0765" w:rsidP="008C0765">
      <w:pPr>
        <w:tabs>
          <w:tab w:val="left" w:pos="709"/>
        </w:tabs>
        <w:jc w:val="both"/>
        <w:rPr>
          <w:sz w:val="28"/>
        </w:rPr>
      </w:pPr>
      <w:r w:rsidRPr="008C0765">
        <w:rPr>
          <w:sz w:val="24"/>
          <w:szCs w:val="24"/>
        </w:rPr>
        <w:t xml:space="preserve">Projekt uchwały był przedmiotem obrad komisji Rady Gminy i został </w:t>
      </w:r>
      <w:r w:rsidRPr="008C0765">
        <w:rPr>
          <w:iCs/>
          <w:sz w:val="24"/>
          <w:szCs w:val="24"/>
        </w:rPr>
        <w:t>jednogłośnie</w:t>
      </w:r>
      <w:r w:rsidRPr="008C0765">
        <w:rPr>
          <w:i/>
          <w:sz w:val="24"/>
          <w:szCs w:val="24"/>
        </w:rPr>
        <w:t xml:space="preserve"> </w:t>
      </w:r>
      <w:r w:rsidRPr="008C0765">
        <w:rPr>
          <w:sz w:val="24"/>
          <w:szCs w:val="24"/>
        </w:rPr>
        <w:t xml:space="preserve">zaopiniowany pozytywnie. </w:t>
      </w:r>
    </w:p>
    <w:p w14:paraId="118E9AA7" w14:textId="77777777" w:rsidR="008C0765" w:rsidRPr="008C0765" w:rsidRDefault="008C0765" w:rsidP="008C0765">
      <w:pPr>
        <w:tabs>
          <w:tab w:val="left" w:pos="709"/>
        </w:tabs>
        <w:spacing w:line="360" w:lineRule="auto"/>
        <w:jc w:val="both"/>
        <w:rPr>
          <w:sz w:val="24"/>
          <w:szCs w:val="24"/>
        </w:rPr>
      </w:pPr>
      <w:r w:rsidRPr="008C0765">
        <w:rPr>
          <w:sz w:val="28"/>
        </w:rPr>
        <w:t xml:space="preserve"> </w:t>
      </w:r>
    </w:p>
    <w:p w14:paraId="26CFB9EF" w14:textId="77777777" w:rsidR="008C0765" w:rsidRPr="008C0765" w:rsidRDefault="008C0765" w:rsidP="008C0765">
      <w:pPr>
        <w:tabs>
          <w:tab w:val="left" w:pos="709"/>
        </w:tabs>
        <w:spacing w:line="360" w:lineRule="auto"/>
        <w:jc w:val="both"/>
        <w:rPr>
          <w:sz w:val="24"/>
          <w:szCs w:val="24"/>
        </w:rPr>
      </w:pPr>
      <w:r w:rsidRPr="008C0765">
        <w:rPr>
          <w:sz w:val="24"/>
          <w:szCs w:val="24"/>
        </w:rPr>
        <w:t>Nie było pytań do projektu uchwały, dlatego poddano go pod głosowanie.</w:t>
      </w:r>
    </w:p>
    <w:p w14:paraId="0A1CC152" w14:textId="77777777" w:rsidR="008C0765" w:rsidRPr="008C0765" w:rsidRDefault="008C0765" w:rsidP="008C0765">
      <w:pPr>
        <w:tabs>
          <w:tab w:val="left" w:pos="540"/>
        </w:tabs>
        <w:suppressAutoHyphens w:val="0"/>
        <w:jc w:val="both"/>
        <w:rPr>
          <w:sz w:val="24"/>
          <w:szCs w:val="24"/>
        </w:rPr>
      </w:pPr>
    </w:p>
    <w:p w14:paraId="0C3122CF" w14:textId="2E9D82FA" w:rsidR="008C0765" w:rsidRPr="008C0765" w:rsidRDefault="008C0765" w:rsidP="008C0765">
      <w:pPr>
        <w:tabs>
          <w:tab w:val="left" w:pos="286"/>
        </w:tabs>
        <w:jc w:val="both"/>
        <w:rPr>
          <w:color w:val="00000A"/>
          <w:sz w:val="24"/>
          <w:szCs w:val="24"/>
        </w:rPr>
      </w:pPr>
      <w:r w:rsidRPr="008C0765">
        <w:rPr>
          <w:sz w:val="24"/>
          <w:szCs w:val="24"/>
        </w:rPr>
        <w:t>W wyniku głosowania, w którym wzięło udział 1</w:t>
      </w:r>
      <w:r>
        <w:rPr>
          <w:sz w:val="24"/>
          <w:szCs w:val="24"/>
        </w:rPr>
        <w:t>0</w:t>
      </w:r>
      <w:r w:rsidRPr="008C0765">
        <w:rPr>
          <w:sz w:val="24"/>
          <w:szCs w:val="24"/>
        </w:rPr>
        <w:t xml:space="preserve"> radnych, Rada Gminy jednogłośnie</w:t>
      </w:r>
      <w:r w:rsidRPr="008C0765">
        <w:rPr>
          <w:sz w:val="24"/>
          <w:szCs w:val="24"/>
        </w:rPr>
        <w:br/>
        <w:t>(1</w:t>
      </w:r>
      <w:r>
        <w:rPr>
          <w:sz w:val="24"/>
          <w:szCs w:val="24"/>
        </w:rPr>
        <w:t>0</w:t>
      </w:r>
      <w:r w:rsidRPr="008C0765">
        <w:rPr>
          <w:sz w:val="24"/>
          <w:szCs w:val="24"/>
        </w:rPr>
        <w:t xml:space="preserve"> głosów „ZA”, 0 głosów „PRZECIW”, nikt nie wstrzymał się od głosu) podjęła uchwałę</w:t>
      </w:r>
      <w:r w:rsidRPr="008C0765">
        <w:rPr>
          <w:sz w:val="24"/>
          <w:szCs w:val="24"/>
        </w:rPr>
        <w:br/>
      </w:r>
      <w:r w:rsidRPr="008C0765">
        <w:rPr>
          <w:color w:val="00000A"/>
          <w:sz w:val="24"/>
          <w:szCs w:val="24"/>
        </w:rPr>
        <w:t>w sprawie</w:t>
      </w:r>
      <w:r w:rsidRPr="008C0765">
        <w:rPr>
          <w:sz w:val="24"/>
          <w:szCs w:val="24"/>
        </w:rPr>
        <w:t xml:space="preserve"> wprowadzenia zmian w budżecie gminy Lidzbark Warmiński na 2022 r.</w:t>
      </w:r>
    </w:p>
    <w:p w14:paraId="541125A2" w14:textId="6F0BDA87" w:rsidR="008C0765" w:rsidRPr="008C0765" w:rsidRDefault="008C0765" w:rsidP="008C0765">
      <w:pPr>
        <w:tabs>
          <w:tab w:val="left" w:pos="426"/>
          <w:tab w:val="left" w:pos="502"/>
        </w:tabs>
        <w:jc w:val="both"/>
        <w:rPr>
          <w:b/>
          <w:i/>
          <w:iCs/>
          <w:color w:val="000000"/>
          <w:sz w:val="24"/>
          <w:szCs w:val="24"/>
        </w:rPr>
      </w:pPr>
      <w:r w:rsidRPr="008C0765">
        <w:rPr>
          <w:color w:val="00000A"/>
          <w:sz w:val="24"/>
          <w:szCs w:val="24"/>
        </w:rPr>
        <w:t xml:space="preserve"> </w:t>
      </w:r>
      <w:r w:rsidRPr="008C0765">
        <w:rPr>
          <w:i/>
          <w:iCs/>
          <w:color w:val="000000"/>
          <w:sz w:val="24"/>
          <w:szCs w:val="24"/>
        </w:rPr>
        <w:t>Uchwała Nr XLI</w:t>
      </w:r>
      <w:r>
        <w:rPr>
          <w:i/>
          <w:iCs/>
          <w:color w:val="000000"/>
          <w:sz w:val="24"/>
          <w:szCs w:val="24"/>
        </w:rPr>
        <w:t>I</w:t>
      </w:r>
      <w:r w:rsidRPr="008C0765">
        <w:rPr>
          <w:i/>
          <w:iCs/>
          <w:color w:val="000000"/>
          <w:sz w:val="24"/>
          <w:szCs w:val="24"/>
        </w:rPr>
        <w:t>I/</w:t>
      </w:r>
      <w:r>
        <w:rPr>
          <w:i/>
          <w:iCs/>
          <w:color w:val="000000"/>
          <w:sz w:val="24"/>
          <w:szCs w:val="24"/>
        </w:rPr>
        <w:t>326</w:t>
      </w:r>
      <w:r w:rsidRPr="008C0765">
        <w:rPr>
          <w:i/>
          <w:iCs/>
          <w:color w:val="000000"/>
          <w:sz w:val="24"/>
          <w:szCs w:val="24"/>
        </w:rPr>
        <w:t xml:space="preserve">/2022 Rady Gminy w ww. sprawie stanowi załącznik nr </w:t>
      </w:r>
      <w:r>
        <w:rPr>
          <w:i/>
          <w:iCs/>
          <w:color w:val="000000"/>
          <w:sz w:val="24"/>
          <w:szCs w:val="24"/>
        </w:rPr>
        <w:t>3</w:t>
      </w:r>
      <w:r w:rsidRPr="008C0765">
        <w:rPr>
          <w:i/>
          <w:iCs/>
          <w:color w:val="000000"/>
          <w:sz w:val="24"/>
          <w:szCs w:val="24"/>
        </w:rPr>
        <w:t xml:space="preserve"> do niniejszego protokołu.</w:t>
      </w:r>
    </w:p>
    <w:p w14:paraId="30DD87CD" w14:textId="77777777" w:rsidR="008C0765" w:rsidRPr="008C0765" w:rsidRDefault="008C0765" w:rsidP="008C0765">
      <w:pPr>
        <w:tabs>
          <w:tab w:val="left" w:pos="286"/>
        </w:tabs>
        <w:spacing w:line="276" w:lineRule="auto"/>
        <w:jc w:val="both"/>
        <w:rPr>
          <w:b/>
          <w:i/>
          <w:iCs/>
          <w:sz w:val="24"/>
          <w:szCs w:val="24"/>
        </w:rPr>
      </w:pPr>
    </w:p>
    <w:p w14:paraId="0D07DA8C" w14:textId="77777777" w:rsidR="00FE5EA9" w:rsidRDefault="00FE5EA9" w:rsidP="00FE7EB6">
      <w:pPr>
        <w:suppressAutoHyphens w:val="0"/>
        <w:spacing w:after="160" w:line="276" w:lineRule="auto"/>
        <w:contextualSpacing/>
        <w:jc w:val="both"/>
        <w:rPr>
          <w:b/>
          <w:bCs/>
          <w:color w:val="00000A"/>
          <w:sz w:val="24"/>
          <w:szCs w:val="24"/>
          <w:lang w:eastAsia="zh-CN"/>
        </w:rPr>
      </w:pPr>
    </w:p>
    <w:p w14:paraId="23E70DAC" w14:textId="77777777" w:rsidR="00FE5EA9" w:rsidRDefault="00FE5EA9" w:rsidP="00FE7EB6">
      <w:pPr>
        <w:suppressAutoHyphens w:val="0"/>
        <w:spacing w:after="160" w:line="276" w:lineRule="auto"/>
        <w:contextualSpacing/>
        <w:jc w:val="both"/>
        <w:rPr>
          <w:b/>
          <w:bCs/>
          <w:color w:val="00000A"/>
          <w:sz w:val="24"/>
          <w:szCs w:val="24"/>
          <w:lang w:eastAsia="zh-CN"/>
        </w:rPr>
      </w:pPr>
    </w:p>
    <w:p w14:paraId="2BBB6423" w14:textId="77777777" w:rsidR="00FE5EA9" w:rsidRDefault="00FE5EA9" w:rsidP="00FE7EB6">
      <w:pPr>
        <w:suppressAutoHyphens w:val="0"/>
        <w:spacing w:after="160" w:line="276" w:lineRule="auto"/>
        <w:contextualSpacing/>
        <w:jc w:val="both"/>
        <w:rPr>
          <w:b/>
          <w:bCs/>
          <w:color w:val="00000A"/>
          <w:sz w:val="24"/>
          <w:szCs w:val="24"/>
          <w:lang w:eastAsia="zh-CN"/>
        </w:rPr>
      </w:pPr>
    </w:p>
    <w:p w14:paraId="6A825D88" w14:textId="77777777" w:rsidR="00FE5EA9" w:rsidRDefault="00FE5EA9" w:rsidP="00FE7EB6">
      <w:pPr>
        <w:suppressAutoHyphens w:val="0"/>
        <w:spacing w:after="160" w:line="276" w:lineRule="auto"/>
        <w:contextualSpacing/>
        <w:jc w:val="both"/>
        <w:rPr>
          <w:b/>
          <w:bCs/>
          <w:color w:val="00000A"/>
          <w:sz w:val="24"/>
          <w:szCs w:val="24"/>
          <w:lang w:eastAsia="zh-CN"/>
        </w:rPr>
      </w:pPr>
    </w:p>
    <w:p w14:paraId="5F9BF5C6" w14:textId="4EFD67C2" w:rsidR="00FE7EB6" w:rsidRDefault="00FE7EB6" w:rsidP="00FE7EB6">
      <w:pPr>
        <w:suppressAutoHyphens w:val="0"/>
        <w:spacing w:after="160" w:line="276" w:lineRule="auto"/>
        <w:contextualSpacing/>
        <w:jc w:val="both"/>
        <w:rPr>
          <w:b/>
          <w:bCs/>
          <w:color w:val="00000A"/>
          <w:sz w:val="24"/>
          <w:szCs w:val="24"/>
          <w:lang w:eastAsia="zh-CN"/>
        </w:rPr>
      </w:pPr>
      <w:r w:rsidRPr="00FE7EB6">
        <w:rPr>
          <w:b/>
          <w:bCs/>
          <w:color w:val="00000A"/>
          <w:sz w:val="24"/>
          <w:szCs w:val="24"/>
          <w:lang w:eastAsia="zh-CN"/>
        </w:rPr>
        <w:lastRenderedPageBreak/>
        <w:t>Pkt 4. Projekt uchwały w sprawie wprowadzenia zmian w Wieloletniej Prognozie Finansowej Gminy Lidzbark Warmiński na lata 2022-2037.</w:t>
      </w:r>
    </w:p>
    <w:p w14:paraId="4D44F247" w14:textId="77777777" w:rsidR="00FE5EA9" w:rsidRDefault="00FE5EA9" w:rsidP="00FE7EB6">
      <w:pPr>
        <w:tabs>
          <w:tab w:val="left" w:pos="709"/>
        </w:tabs>
        <w:spacing w:line="276" w:lineRule="auto"/>
        <w:jc w:val="both"/>
        <w:rPr>
          <w:b/>
          <w:bCs/>
          <w:color w:val="00000A"/>
          <w:sz w:val="24"/>
          <w:szCs w:val="24"/>
          <w:lang w:eastAsia="zh-CN"/>
        </w:rPr>
      </w:pPr>
    </w:p>
    <w:p w14:paraId="749FA75C" w14:textId="77777777" w:rsidR="008C741C" w:rsidRDefault="00FE7EB6" w:rsidP="008C741C">
      <w:pPr>
        <w:tabs>
          <w:tab w:val="left" w:pos="709"/>
        </w:tabs>
        <w:spacing w:line="276" w:lineRule="auto"/>
        <w:jc w:val="both"/>
        <w:rPr>
          <w:kern w:val="1"/>
          <w:sz w:val="24"/>
          <w:szCs w:val="24"/>
          <w:lang w:eastAsia="hi-IN" w:bidi="hi-IN"/>
        </w:rPr>
      </w:pPr>
      <w:r w:rsidRPr="00FE7EB6">
        <w:rPr>
          <w:sz w:val="24"/>
          <w:szCs w:val="24"/>
        </w:rPr>
        <w:t xml:space="preserve">Przewodniczący poinformował, iż projekt zmian w Wieloletniej Prognozie Finansowej na lata </w:t>
      </w:r>
      <w:r w:rsidRPr="00FE7EB6">
        <w:rPr>
          <w:kern w:val="1"/>
          <w:sz w:val="24"/>
          <w:szCs w:val="24"/>
          <w:lang w:eastAsia="hi-IN" w:bidi="hi-IN"/>
        </w:rPr>
        <w:t>2022-</w:t>
      </w:r>
      <w:r w:rsidRPr="00FE5EA9">
        <w:rPr>
          <w:kern w:val="1"/>
          <w:sz w:val="24"/>
          <w:szCs w:val="24"/>
          <w:lang w:eastAsia="hi-IN" w:bidi="hi-IN"/>
        </w:rPr>
        <w:t xml:space="preserve">2037 </w:t>
      </w:r>
      <w:r w:rsidR="00FE5EA9" w:rsidRPr="00FE5EA9">
        <w:rPr>
          <w:kern w:val="1"/>
          <w:sz w:val="24"/>
          <w:szCs w:val="24"/>
          <w:lang w:eastAsia="hi-IN" w:bidi="hi-IN"/>
        </w:rPr>
        <w:t xml:space="preserve">został przesłany wszystkim radnym wraz z zawiadomieniem o zwołaniu sesji </w:t>
      </w:r>
    </w:p>
    <w:p w14:paraId="5D14E0E5" w14:textId="286CE526" w:rsidR="00FE7EB6" w:rsidRPr="00FE5EA9" w:rsidRDefault="00FE5EA9" w:rsidP="008C741C">
      <w:pPr>
        <w:tabs>
          <w:tab w:val="left" w:pos="709"/>
        </w:tabs>
        <w:spacing w:line="276" w:lineRule="auto"/>
        <w:jc w:val="both"/>
        <w:rPr>
          <w:sz w:val="28"/>
        </w:rPr>
      </w:pPr>
      <w:r w:rsidRPr="00FE5EA9">
        <w:rPr>
          <w:kern w:val="1"/>
          <w:sz w:val="24"/>
          <w:szCs w:val="24"/>
          <w:lang w:eastAsia="hi-IN" w:bidi="hi-IN"/>
        </w:rPr>
        <w:t>i</w:t>
      </w:r>
      <w:r w:rsidR="00FE7EB6" w:rsidRPr="00FE5EA9">
        <w:rPr>
          <w:sz w:val="24"/>
          <w:szCs w:val="24"/>
        </w:rPr>
        <w:t xml:space="preserve"> podany do publicznej wiadomości w Biuletynie Informacji Publicznej.</w:t>
      </w:r>
    </w:p>
    <w:p w14:paraId="2BE53D66" w14:textId="77777777" w:rsidR="00FE5EA9" w:rsidRDefault="00FE5EA9" w:rsidP="008C741C">
      <w:pPr>
        <w:tabs>
          <w:tab w:val="left" w:pos="709"/>
        </w:tabs>
        <w:spacing w:line="276" w:lineRule="auto"/>
        <w:jc w:val="both"/>
        <w:rPr>
          <w:sz w:val="24"/>
          <w:szCs w:val="24"/>
        </w:rPr>
      </w:pPr>
    </w:p>
    <w:p w14:paraId="5814F03A" w14:textId="264B255E" w:rsidR="00FE7EB6" w:rsidRPr="00FE7EB6" w:rsidRDefault="00FE7EB6" w:rsidP="00FE7EB6">
      <w:pPr>
        <w:tabs>
          <w:tab w:val="left" w:pos="709"/>
        </w:tabs>
        <w:spacing w:line="276" w:lineRule="auto"/>
        <w:jc w:val="both"/>
        <w:rPr>
          <w:sz w:val="28"/>
        </w:rPr>
      </w:pPr>
      <w:r w:rsidRPr="00FE7EB6">
        <w:rPr>
          <w:sz w:val="24"/>
          <w:szCs w:val="24"/>
        </w:rPr>
        <w:t xml:space="preserve">Projekt uchwały był przedmiotem obrad komisji Rady Gminy i został </w:t>
      </w:r>
      <w:r w:rsidRPr="00FE7EB6">
        <w:rPr>
          <w:iCs/>
          <w:sz w:val="24"/>
          <w:szCs w:val="24"/>
        </w:rPr>
        <w:t>jednogłośnie</w:t>
      </w:r>
      <w:r w:rsidRPr="00FE7EB6">
        <w:rPr>
          <w:i/>
          <w:sz w:val="24"/>
          <w:szCs w:val="24"/>
        </w:rPr>
        <w:t xml:space="preserve"> </w:t>
      </w:r>
      <w:r w:rsidRPr="00FE7EB6">
        <w:rPr>
          <w:sz w:val="24"/>
          <w:szCs w:val="24"/>
        </w:rPr>
        <w:t xml:space="preserve">zaopiniowany pozytywnie. </w:t>
      </w:r>
    </w:p>
    <w:p w14:paraId="56A50274" w14:textId="77777777" w:rsidR="00FE5EA9" w:rsidRDefault="00FE5EA9" w:rsidP="00FE7EB6">
      <w:pPr>
        <w:tabs>
          <w:tab w:val="left" w:pos="709"/>
        </w:tabs>
        <w:spacing w:line="360" w:lineRule="auto"/>
        <w:jc w:val="both"/>
        <w:rPr>
          <w:sz w:val="28"/>
        </w:rPr>
      </w:pPr>
    </w:p>
    <w:p w14:paraId="52DFE5A7" w14:textId="14713904" w:rsidR="00FE7EB6" w:rsidRPr="00FE7EB6" w:rsidRDefault="00FE7EB6" w:rsidP="00FE7EB6">
      <w:pPr>
        <w:tabs>
          <w:tab w:val="left" w:pos="709"/>
        </w:tabs>
        <w:spacing w:line="360" w:lineRule="auto"/>
        <w:jc w:val="both"/>
        <w:rPr>
          <w:sz w:val="28"/>
        </w:rPr>
      </w:pPr>
      <w:r w:rsidRPr="00FE7EB6">
        <w:rPr>
          <w:sz w:val="24"/>
          <w:szCs w:val="24"/>
        </w:rPr>
        <w:t>Nie było pytań do projektu uchwały, dlatego poddano go pod głosowanie.</w:t>
      </w:r>
    </w:p>
    <w:p w14:paraId="727A097D" w14:textId="77777777" w:rsidR="00FE7EB6" w:rsidRPr="00FE7EB6" w:rsidRDefault="00FE7EB6" w:rsidP="00FE7EB6">
      <w:pPr>
        <w:tabs>
          <w:tab w:val="left" w:pos="286"/>
        </w:tabs>
        <w:spacing w:line="276" w:lineRule="auto"/>
        <w:jc w:val="both"/>
        <w:rPr>
          <w:sz w:val="28"/>
        </w:rPr>
      </w:pPr>
    </w:p>
    <w:p w14:paraId="4ECAE7BC" w14:textId="00AB7392" w:rsidR="00FE7EB6" w:rsidRPr="00FE7EB6" w:rsidRDefault="00FE7EB6" w:rsidP="00FE7EB6">
      <w:pPr>
        <w:tabs>
          <w:tab w:val="left" w:pos="286"/>
        </w:tabs>
        <w:spacing w:line="276" w:lineRule="auto"/>
        <w:jc w:val="both"/>
        <w:rPr>
          <w:i/>
          <w:color w:val="FF0000"/>
          <w:sz w:val="24"/>
          <w:szCs w:val="24"/>
        </w:rPr>
      </w:pPr>
      <w:r w:rsidRPr="00FE7EB6">
        <w:rPr>
          <w:sz w:val="24"/>
          <w:szCs w:val="24"/>
        </w:rPr>
        <w:t>W wyniku głosowania, w którym wzięło udział 1</w:t>
      </w:r>
      <w:r>
        <w:rPr>
          <w:sz w:val="24"/>
          <w:szCs w:val="24"/>
        </w:rPr>
        <w:t>0</w:t>
      </w:r>
      <w:r w:rsidRPr="00FE7EB6">
        <w:rPr>
          <w:sz w:val="24"/>
          <w:szCs w:val="24"/>
        </w:rPr>
        <w:t xml:space="preserve"> radnych, Rada Gminy jednogłośnie</w:t>
      </w:r>
      <w:r w:rsidRPr="00FE7EB6">
        <w:rPr>
          <w:sz w:val="24"/>
          <w:szCs w:val="24"/>
        </w:rPr>
        <w:br/>
        <w:t>(1</w:t>
      </w:r>
      <w:r>
        <w:rPr>
          <w:sz w:val="24"/>
          <w:szCs w:val="24"/>
        </w:rPr>
        <w:t>0</w:t>
      </w:r>
      <w:r w:rsidRPr="00FE7EB6">
        <w:rPr>
          <w:sz w:val="24"/>
          <w:szCs w:val="24"/>
        </w:rPr>
        <w:t xml:space="preserve"> głosów „ZA”, 0 głosów „PRZECIW”, nikt nie wstrzymał się od głosu) podjęła uchwałę</w:t>
      </w:r>
      <w:r w:rsidRPr="00FE7EB6">
        <w:rPr>
          <w:sz w:val="24"/>
          <w:szCs w:val="24"/>
        </w:rPr>
        <w:br/>
      </w:r>
      <w:r w:rsidRPr="00FE7EB6">
        <w:rPr>
          <w:color w:val="00000A"/>
          <w:sz w:val="24"/>
          <w:szCs w:val="24"/>
        </w:rPr>
        <w:t>w sprawie</w:t>
      </w:r>
      <w:r w:rsidRPr="00FE7EB6">
        <w:rPr>
          <w:sz w:val="24"/>
          <w:szCs w:val="24"/>
        </w:rPr>
        <w:t xml:space="preserve"> </w:t>
      </w:r>
      <w:r w:rsidRPr="00FE7EB6">
        <w:rPr>
          <w:kern w:val="1"/>
          <w:sz w:val="24"/>
          <w:szCs w:val="24"/>
          <w:lang w:eastAsia="hi-IN" w:bidi="hi-IN"/>
        </w:rPr>
        <w:t>wprowadzenia zmian w Wieloletniej Prognozie Finansowej Gminy Lidzbark Warmiński na lata 2022-2037.</w:t>
      </w:r>
    </w:p>
    <w:p w14:paraId="592903B8" w14:textId="1C5D64F0" w:rsidR="00FE7EB6" w:rsidRPr="00FE7EB6" w:rsidRDefault="00FE7EB6" w:rsidP="00FE7EB6">
      <w:pPr>
        <w:tabs>
          <w:tab w:val="left" w:pos="286"/>
        </w:tabs>
        <w:jc w:val="both"/>
        <w:rPr>
          <w:color w:val="000000"/>
          <w:sz w:val="24"/>
          <w:szCs w:val="24"/>
        </w:rPr>
      </w:pPr>
      <w:r w:rsidRPr="00FE7EB6">
        <w:rPr>
          <w:i/>
          <w:color w:val="000000"/>
          <w:sz w:val="24"/>
          <w:szCs w:val="24"/>
        </w:rPr>
        <w:t>Uchwała Nr XLII</w:t>
      </w:r>
      <w:r w:rsidR="006E6BEB">
        <w:rPr>
          <w:i/>
          <w:color w:val="000000"/>
          <w:sz w:val="24"/>
          <w:szCs w:val="24"/>
        </w:rPr>
        <w:t>I</w:t>
      </w:r>
      <w:r w:rsidRPr="00FE7EB6">
        <w:rPr>
          <w:i/>
          <w:color w:val="000000"/>
          <w:sz w:val="24"/>
          <w:szCs w:val="24"/>
        </w:rPr>
        <w:t>/</w:t>
      </w:r>
      <w:r w:rsidR="006E6BEB">
        <w:rPr>
          <w:i/>
          <w:color w:val="000000"/>
          <w:sz w:val="24"/>
          <w:szCs w:val="24"/>
        </w:rPr>
        <w:t>327</w:t>
      </w:r>
      <w:r w:rsidRPr="00FE7EB6">
        <w:rPr>
          <w:i/>
          <w:color w:val="000000"/>
          <w:sz w:val="24"/>
          <w:szCs w:val="24"/>
        </w:rPr>
        <w:t>/2022</w:t>
      </w:r>
      <w:r w:rsidRPr="00FE7EB6">
        <w:rPr>
          <w:i/>
          <w:iCs/>
          <w:color w:val="000000"/>
          <w:sz w:val="24"/>
          <w:szCs w:val="24"/>
        </w:rPr>
        <w:t xml:space="preserve"> Rady Gminy w ww. sprawie stanowi załącznik nr </w:t>
      </w:r>
      <w:r w:rsidR="006E6BEB">
        <w:rPr>
          <w:i/>
          <w:iCs/>
          <w:color w:val="000000"/>
          <w:sz w:val="24"/>
          <w:szCs w:val="24"/>
        </w:rPr>
        <w:t>4</w:t>
      </w:r>
      <w:r w:rsidRPr="00FE7EB6">
        <w:rPr>
          <w:i/>
          <w:iCs/>
          <w:color w:val="000000"/>
          <w:sz w:val="24"/>
          <w:szCs w:val="24"/>
        </w:rPr>
        <w:t xml:space="preserve"> do niniejszego protokołu.</w:t>
      </w:r>
    </w:p>
    <w:p w14:paraId="2145582E" w14:textId="77777777" w:rsidR="00FE7EB6" w:rsidRDefault="00FE7EB6" w:rsidP="00FE7EB6">
      <w:pPr>
        <w:suppressAutoHyphens w:val="0"/>
        <w:spacing w:after="160" w:line="276" w:lineRule="auto"/>
        <w:contextualSpacing/>
        <w:jc w:val="both"/>
        <w:rPr>
          <w:b/>
          <w:bCs/>
          <w:color w:val="00000A"/>
          <w:sz w:val="24"/>
          <w:szCs w:val="24"/>
          <w:lang w:eastAsia="zh-CN"/>
        </w:rPr>
      </w:pPr>
    </w:p>
    <w:p w14:paraId="5BFCC138" w14:textId="77777777" w:rsidR="000275C3" w:rsidRDefault="000275C3" w:rsidP="000275C3">
      <w:pPr>
        <w:suppressAutoHyphens w:val="0"/>
        <w:spacing w:after="160" w:line="276" w:lineRule="auto"/>
        <w:contextualSpacing/>
        <w:rPr>
          <w:b/>
          <w:bCs/>
          <w:color w:val="00000A"/>
          <w:sz w:val="24"/>
          <w:szCs w:val="24"/>
          <w:lang w:eastAsia="zh-CN"/>
        </w:rPr>
      </w:pPr>
    </w:p>
    <w:p w14:paraId="56828412" w14:textId="0A8D5A5D" w:rsidR="000275C3" w:rsidRDefault="002A7531" w:rsidP="000275C3">
      <w:pPr>
        <w:suppressAutoHyphens w:val="0"/>
        <w:spacing w:after="160" w:line="276" w:lineRule="auto"/>
        <w:contextualSpacing/>
        <w:jc w:val="both"/>
        <w:rPr>
          <w:b/>
          <w:bCs/>
          <w:color w:val="00000A"/>
          <w:sz w:val="24"/>
          <w:szCs w:val="24"/>
          <w:lang w:eastAsia="zh-CN"/>
        </w:rPr>
      </w:pPr>
      <w:r w:rsidRPr="000275C3">
        <w:rPr>
          <w:b/>
          <w:bCs/>
          <w:color w:val="00000A"/>
          <w:sz w:val="24"/>
          <w:szCs w:val="24"/>
          <w:lang w:eastAsia="zh-CN"/>
        </w:rPr>
        <w:t>Pkt 5.</w:t>
      </w:r>
      <w:r w:rsidR="000275C3" w:rsidRPr="000275C3">
        <w:rPr>
          <w:b/>
          <w:bCs/>
          <w:color w:val="00000A"/>
          <w:sz w:val="24"/>
          <w:szCs w:val="24"/>
          <w:lang w:eastAsia="zh-CN"/>
        </w:rPr>
        <w:t xml:space="preserve"> Projekt uchwały w sprawie </w:t>
      </w:r>
      <w:bookmarkStart w:id="1" w:name="_Hlk109133355"/>
      <w:r w:rsidR="000275C3" w:rsidRPr="000275C3">
        <w:rPr>
          <w:b/>
          <w:bCs/>
          <w:color w:val="00000A"/>
          <w:sz w:val="24"/>
          <w:szCs w:val="24"/>
          <w:lang w:eastAsia="zh-CN"/>
        </w:rPr>
        <w:t>określenia średniej ceny jednostki paliwa w Gminie Lidzbark Warmiński na rok szkolny 2022/2023.</w:t>
      </w:r>
    </w:p>
    <w:bookmarkEnd w:id="1"/>
    <w:p w14:paraId="6BD04D2B" w14:textId="312D4AFB" w:rsidR="000275C3" w:rsidRDefault="000275C3" w:rsidP="000275C3">
      <w:pPr>
        <w:suppressAutoHyphens w:val="0"/>
        <w:spacing w:after="160" w:line="276" w:lineRule="auto"/>
        <w:contextualSpacing/>
        <w:jc w:val="both"/>
        <w:rPr>
          <w:b/>
          <w:bCs/>
          <w:color w:val="00000A"/>
          <w:sz w:val="24"/>
          <w:szCs w:val="24"/>
          <w:lang w:eastAsia="zh-CN"/>
        </w:rPr>
      </w:pPr>
    </w:p>
    <w:p w14:paraId="3F1AF583" w14:textId="3CECF319" w:rsidR="009509A9" w:rsidRPr="009509A9" w:rsidRDefault="009509A9" w:rsidP="00B34191">
      <w:pPr>
        <w:autoSpaceDN w:val="0"/>
        <w:spacing w:line="276" w:lineRule="auto"/>
        <w:jc w:val="both"/>
        <w:rPr>
          <w:rFonts w:eastAsia="SimSun"/>
          <w:kern w:val="3"/>
          <w:sz w:val="24"/>
          <w:szCs w:val="24"/>
          <w:lang w:eastAsia="zh-CN" w:bidi="hi-IN"/>
        </w:rPr>
      </w:pPr>
      <w:r w:rsidRPr="00D82ED6">
        <w:rPr>
          <w:rFonts w:eastAsia="SimSun"/>
          <w:kern w:val="3"/>
          <w:sz w:val="24"/>
          <w:szCs w:val="24"/>
          <w:lang w:eastAsia="zh-CN" w:bidi="hi-IN"/>
        </w:rPr>
        <w:t>Przewodniczący Rady Gminy poinformował iż, p</w:t>
      </w:r>
      <w:r w:rsidRPr="009509A9">
        <w:rPr>
          <w:rFonts w:eastAsia="SimSun"/>
          <w:kern w:val="3"/>
          <w:sz w:val="24"/>
          <w:szCs w:val="24"/>
          <w:lang w:eastAsia="zh-CN" w:bidi="hi-IN"/>
        </w:rPr>
        <w:t>rzyjęcie uchwały dotyczącej średniej ceny paliwa w Gminie Lidzbark Warmiński na rok szkolny 2022/2023 związane jest ze zwrotem kosztów dowozu dzieci niepełnosprawny</w:t>
      </w:r>
      <w:r w:rsidR="007C5840">
        <w:rPr>
          <w:rFonts w:eastAsia="SimSun"/>
          <w:kern w:val="3"/>
          <w:sz w:val="24"/>
          <w:szCs w:val="24"/>
          <w:lang w:eastAsia="zh-CN" w:bidi="hi-IN"/>
        </w:rPr>
        <w:t>ch</w:t>
      </w:r>
      <w:r w:rsidRPr="009509A9">
        <w:rPr>
          <w:rFonts w:eastAsia="SimSun"/>
          <w:kern w:val="3"/>
          <w:sz w:val="24"/>
          <w:szCs w:val="24"/>
          <w:lang w:eastAsia="zh-CN" w:bidi="hi-IN"/>
        </w:rPr>
        <w:t xml:space="preserve"> do szkół i placówek oświatowych, jeśli dowóz i opiekę realizują rodzice.</w:t>
      </w:r>
    </w:p>
    <w:p w14:paraId="08497670" w14:textId="77777777" w:rsidR="009509A9" w:rsidRPr="009509A9" w:rsidRDefault="009509A9" w:rsidP="00B34191">
      <w:pPr>
        <w:autoSpaceDN w:val="0"/>
        <w:spacing w:line="276" w:lineRule="auto"/>
        <w:ind w:firstLine="709"/>
        <w:jc w:val="both"/>
        <w:rPr>
          <w:rFonts w:eastAsia="SimSun"/>
          <w:kern w:val="3"/>
          <w:sz w:val="24"/>
          <w:szCs w:val="24"/>
          <w:lang w:eastAsia="zh-CN" w:bidi="hi-IN"/>
        </w:rPr>
      </w:pPr>
      <w:r w:rsidRPr="009509A9">
        <w:rPr>
          <w:rFonts w:eastAsia="SimSun"/>
          <w:kern w:val="3"/>
          <w:sz w:val="24"/>
          <w:szCs w:val="24"/>
          <w:lang w:eastAsia="zh-CN" w:bidi="hi-IN"/>
        </w:rPr>
        <w:t xml:space="preserve">Zgodnie z art. 39a ust 3 ustawy z dnia 14 grudnia 2016 r. Prawo oświatowe średnią cenę jednostki paliwa w gminie określa na każdy rok szkolny rada gminy, w drodze uchwały, uwzględniając ceny jednostki paliwa w gminie. </w:t>
      </w:r>
    </w:p>
    <w:p w14:paraId="1E755DFE" w14:textId="564300D3" w:rsidR="009509A9" w:rsidRDefault="009509A9" w:rsidP="00B34191">
      <w:pPr>
        <w:tabs>
          <w:tab w:val="left" w:pos="1294"/>
        </w:tabs>
        <w:autoSpaceDN w:val="0"/>
        <w:spacing w:line="276" w:lineRule="auto"/>
        <w:jc w:val="both"/>
        <w:rPr>
          <w:rFonts w:eastAsia="SimSun"/>
          <w:kern w:val="3"/>
          <w:sz w:val="24"/>
          <w:szCs w:val="24"/>
          <w:lang w:eastAsia="zh-CN" w:bidi="hi-IN"/>
        </w:rPr>
      </w:pPr>
      <w:r w:rsidRPr="009509A9">
        <w:rPr>
          <w:rFonts w:eastAsia="SimSun"/>
          <w:kern w:val="3"/>
          <w:sz w:val="24"/>
          <w:szCs w:val="24"/>
          <w:lang w:eastAsia="zh-CN" w:bidi="hi-IN"/>
        </w:rPr>
        <w:t xml:space="preserve">            </w:t>
      </w:r>
      <w:r w:rsidRPr="00D82ED6">
        <w:rPr>
          <w:rFonts w:eastAsia="SimSun"/>
          <w:kern w:val="3"/>
          <w:sz w:val="24"/>
          <w:szCs w:val="24"/>
          <w:lang w:eastAsia="zh-CN" w:bidi="hi-IN"/>
        </w:rPr>
        <w:t>Przewodniczący dodał, ż</w:t>
      </w:r>
      <w:r w:rsidRPr="009509A9">
        <w:rPr>
          <w:rFonts w:eastAsia="SimSun"/>
          <w:kern w:val="3"/>
          <w:sz w:val="24"/>
          <w:szCs w:val="24"/>
          <w:lang w:eastAsia="zh-CN" w:bidi="hi-IN"/>
        </w:rPr>
        <w:t>e względu na to, że na terenie Gminy Lidzbark Warmiński nie funkcjonują żadne stacje paliw, do wyliczenia średniej ceny jednostki paliwa na rok szkolny 2022/2023, przyjęto średnie ceny paliw: oleju napędowego (ON), benzyny (PB95) i gazu (LPG) na stacjach paliw funkcjonujących na terenie Miasta Lidzbark Warmiński według stanu na dzień  29.06.2022 r., 06.07.2022 r. i 13.07.2022 r.</w:t>
      </w:r>
    </w:p>
    <w:p w14:paraId="6383871A" w14:textId="47E2D23A" w:rsidR="00D82ED6" w:rsidRDefault="00D82ED6" w:rsidP="00B34191">
      <w:pPr>
        <w:tabs>
          <w:tab w:val="left" w:pos="1294"/>
        </w:tabs>
        <w:autoSpaceDN w:val="0"/>
        <w:spacing w:line="276" w:lineRule="auto"/>
        <w:jc w:val="both"/>
        <w:rPr>
          <w:rFonts w:eastAsia="SimSun"/>
          <w:kern w:val="3"/>
          <w:sz w:val="24"/>
          <w:szCs w:val="24"/>
          <w:lang w:eastAsia="zh-CN" w:bidi="hi-IN"/>
        </w:rPr>
      </w:pPr>
    </w:p>
    <w:p w14:paraId="2779ECB0" w14:textId="2EC7044F" w:rsidR="00D82ED6" w:rsidRPr="00D82ED6" w:rsidRDefault="00D82ED6" w:rsidP="00B34191">
      <w:pPr>
        <w:tabs>
          <w:tab w:val="left" w:pos="709"/>
        </w:tabs>
        <w:spacing w:line="276" w:lineRule="auto"/>
        <w:jc w:val="both"/>
        <w:rPr>
          <w:b/>
          <w:iCs/>
          <w:sz w:val="24"/>
          <w:szCs w:val="24"/>
        </w:rPr>
      </w:pPr>
      <w:r w:rsidRPr="00D82ED6">
        <w:rPr>
          <w:bCs/>
          <w:iCs/>
          <w:sz w:val="24"/>
          <w:szCs w:val="24"/>
        </w:rPr>
        <w:t xml:space="preserve">Przewodniczący Rady Gminy dodał również, że </w:t>
      </w:r>
      <w:r w:rsidRPr="00D82ED6">
        <w:rPr>
          <w:sz w:val="24"/>
          <w:szCs w:val="24"/>
        </w:rPr>
        <w:t>projekt uchwały w tej sprawie został przesłany wszystkim radnym wraz z zawiadomieniem o zwołaniu sesji i podany do publicznej wiadomości</w:t>
      </w:r>
      <w:r>
        <w:rPr>
          <w:sz w:val="24"/>
          <w:szCs w:val="24"/>
        </w:rPr>
        <w:t xml:space="preserve"> </w:t>
      </w:r>
      <w:r w:rsidRPr="00D82ED6">
        <w:rPr>
          <w:sz w:val="24"/>
          <w:szCs w:val="24"/>
        </w:rPr>
        <w:t>w Biuletynie Informacji Publicznej.</w:t>
      </w:r>
    </w:p>
    <w:p w14:paraId="0B79F21C" w14:textId="77777777" w:rsidR="00D82ED6" w:rsidRPr="00D82ED6" w:rsidRDefault="00D82ED6" w:rsidP="00B34191">
      <w:pPr>
        <w:tabs>
          <w:tab w:val="left" w:pos="286"/>
        </w:tabs>
        <w:spacing w:line="276" w:lineRule="auto"/>
        <w:jc w:val="both"/>
        <w:rPr>
          <w:b/>
          <w:iCs/>
          <w:sz w:val="24"/>
          <w:szCs w:val="24"/>
        </w:rPr>
      </w:pPr>
    </w:p>
    <w:p w14:paraId="6049CB4D" w14:textId="77777777" w:rsidR="00D82ED6" w:rsidRPr="00D82ED6" w:rsidRDefault="00D82ED6" w:rsidP="00B34191">
      <w:pPr>
        <w:tabs>
          <w:tab w:val="left" w:pos="709"/>
        </w:tabs>
        <w:spacing w:line="276" w:lineRule="auto"/>
        <w:jc w:val="both"/>
        <w:rPr>
          <w:b/>
          <w:iCs/>
          <w:sz w:val="24"/>
          <w:szCs w:val="24"/>
        </w:rPr>
      </w:pPr>
      <w:r w:rsidRPr="00D82ED6">
        <w:rPr>
          <w:sz w:val="24"/>
          <w:szCs w:val="24"/>
        </w:rPr>
        <w:t xml:space="preserve">Projekt uchwały był przedmiotem obrad komisji Rady Gminy i został </w:t>
      </w:r>
      <w:r w:rsidRPr="00D82ED6">
        <w:rPr>
          <w:iCs/>
          <w:sz w:val="24"/>
          <w:szCs w:val="24"/>
        </w:rPr>
        <w:t>jednogłośnie</w:t>
      </w:r>
      <w:r w:rsidRPr="00D82ED6">
        <w:rPr>
          <w:i/>
          <w:sz w:val="24"/>
          <w:szCs w:val="24"/>
        </w:rPr>
        <w:t xml:space="preserve"> </w:t>
      </w:r>
      <w:r w:rsidRPr="00D82ED6">
        <w:rPr>
          <w:sz w:val="24"/>
          <w:szCs w:val="24"/>
        </w:rPr>
        <w:t xml:space="preserve">zaopiniowany pozytywnie. </w:t>
      </w:r>
    </w:p>
    <w:p w14:paraId="0A092C7B" w14:textId="77777777" w:rsidR="00D82ED6" w:rsidRPr="00D82ED6" w:rsidRDefault="00D82ED6" w:rsidP="00B34191">
      <w:pPr>
        <w:tabs>
          <w:tab w:val="left" w:pos="286"/>
        </w:tabs>
        <w:spacing w:line="276" w:lineRule="auto"/>
        <w:jc w:val="both"/>
        <w:rPr>
          <w:b/>
          <w:iCs/>
          <w:sz w:val="24"/>
          <w:szCs w:val="24"/>
        </w:rPr>
      </w:pPr>
    </w:p>
    <w:p w14:paraId="1CFC268E" w14:textId="77777777" w:rsidR="00D82ED6" w:rsidRPr="00D82ED6" w:rsidRDefault="00D82ED6" w:rsidP="00B34191">
      <w:pPr>
        <w:tabs>
          <w:tab w:val="left" w:pos="540"/>
        </w:tabs>
        <w:suppressAutoHyphens w:val="0"/>
        <w:spacing w:line="276" w:lineRule="auto"/>
        <w:jc w:val="both"/>
        <w:rPr>
          <w:b/>
          <w:iCs/>
          <w:sz w:val="24"/>
          <w:szCs w:val="24"/>
        </w:rPr>
      </w:pPr>
      <w:bookmarkStart w:id="2" w:name="_Hlk107295200"/>
      <w:r w:rsidRPr="00D82ED6">
        <w:rPr>
          <w:sz w:val="24"/>
          <w:szCs w:val="24"/>
        </w:rPr>
        <w:lastRenderedPageBreak/>
        <w:t>Nie było pytań do projektu uchwały, dlatego poddano go pod głosowanie.</w:t>
      </w:r>
    </w:p>
    <w:bookmarkEnd w:id="2"/>
    <w:p w14:paraId="105FCE16" w14:textId="77777777" w:rsidR="00D82ED6" w:rsidRPr="00D82ED6" w:rsidRDefault="00D82ED6" w:rsidP="00D82ED6">
      <w:pPr>
        <w:tabs>
          <w:tab w:val="left" w:pos="286"/>
        </w:tabs>
        <w:spacing w:line="276" w:lineRule="auto"/>
        <w:jc w:val="both"/>
        <w:rPr>
          <w:b/>
          <w:iCs/>
          <w:sz w:val="24"/>
          <w:szCs w:val="24"/>
        </w:rPr>
      </w:pPr>
    </w:p>
    <w:p w14:paraId="4A6965F4" w14:textId="77777777" w:rsidR="00D82ED6" w:rsidRPr="00C810D8" w:rsidRDefault="00D82ED6" w:rsidP="00D82ED6">
      <w:pPr>
        <w:suppressAutoHyphens w:val="0"/>
        <w:spacing w:after="160" w:line="276" w:lineRule="auto"/>
        <w:contextualSpacing/>
        <w:jc w:val="both"/>
        <w:rPr>
          <w:color w:val="00000A"/>
          <w:sz w:val="24"/>
          <w:szCs w:val="24"/>
          <w:lang w:eastAsia="zh-CN"/>
        </w:rPr>
      </w:pPr>
      <w:r w:rsidRPr="00D82ED6">
        <w:rPr>
          <w:sz w:val="24"/>
          <w:szCs w:val="24"/>
        </w:rPr>
        <w:t>W wyniku głosowania, w którym wzięło udział 1</w:t>
      </w:r>
      <w:r w:rsidRPr="00C810D8">
        <w:rPr>
          <w:sz w:val="24"/>
          <w:szCs w:val="24"/>
        </w:rPr>
        <w:t>0</w:t>
      </w:r>
      <w:r w:rsidRPr="00D82ED6">
        <w:rPr>
          <w:sz w:val="24"/>
          <w:szCs w:val="24"/>
        </w:rPr>
        <w:t xml:space="preserve"> radnych, Rada Gminy jednogłośnie</w:t>
      </w:r>
      <w:r w:rsidRPr="00D82ED6">
        <w:rPr>
          <w:sz w:val="24"/>
          <w:szCs w:val="24"/>
        </w:rPr>
        <w:br/>
        <w:t>(1</w:t>
      </w:r>
      <w:r w:rsidRPr="00C810D8">
        <w:rPr>
          <w:sz w:val="24"/>
          <w:szCs w:val="24"/>
        </w:rPr>
        <w:t>0</w:t>
      </w:r>
      <w:r w:rsidRPr="00D82ED6">
        <w:rPr>
          <w:sz w:val="24"/>
          <w:szCs w:val="24"/>
        </w:rPr>
        <w:t xml:space="preserve"> głosów „ZA”, 0 głosów „PRZECIW”, nikt nie wstrzymał się od głosu) podjęła uchwałę</w:t>
      </w:r>
      <w:r w:rsidRPr="00D82ED6">
        <w:rPr>
          <w:sz w:val="24"/>
          <w:szCs w:val="24"/>
        </w:rPr>
        <w:br/>
      </w:r>
      <w:r w:rsidRPr="00D82ED6">
        <w:rPr>
          <w:color w:val="00000A"/>
          <w:sz w:val="24"/>
          <w:szCs w:val="24"/>
        </w:rPr>
        <w:t xml:space="preserve">w sprawie </w:t>
      </w:r>
      <w:r w:rsidRPr="00C810D8">
        <w:rPr>
          <w:color w:val="00000A"/>
          <w:sz w:val="24"/>
          <w:szCs w:val="24"/>
          <w:lang w:eastAsia="zh-CN"/>
        </w:rPr>
        <w:t>określenia średniej ceny jednostki paliwa w Gminie Lidzbark Warmiński na rok szkolny 2022/2023.</w:t>
      </w:r>
    </w:p>
    <w:p w14:paraId="17D7F11D" w14:textId="4D51A7BD" w:rsidR="00D82ED6" w:rsidRPr="00D82ED6" w:rsidRDefault="00D82ED6" w:rsidP="00D82ED6">
      <w:pPr>
        <w:tabs>
          <w:tab w:val="left" w:pos="426"/>
          <w:tab w:val="left" w:pos="502"/>
        </w:tabs>
        <w:jc w:val="both"/>
        <w:rPr>
          <w:b/>
          <w:i/>
          <w:iCs/>
          <w:sz w:val="24"/>
          <w:szCs w:val="24"/>
        </w:rPr>
      </w:pPr>
      <w:r w:rsidRPr="00D82ED6">
        <w:rPr>
          <w:i/>
          <w:iCs/>
          <w:sz w:val="24"/>
          <w:szCs w:val="24"/>
        </w:rPr>
        <w:t>Uchwała Nr XLI</w:t>
      </w:r>
      <w:r>
        <w:rPr>
          <w:i/>
          <w:iCs/>
          <w:sz w:val="24"/>
          <w:szCs w:val="24"/>
        </w:rPr>
        <w:t>I</w:t>
      </w:r>
      <w:r w:rsidRPr="00D82ED6">
        <w:rPr>
          <w:i/>
          <w:iCs/>
          <w:sz w:val="24"/>
          <w:szCs w:val="24"/>
        </w:rPr>
        <w:t>I/3</w:t>
      </w:r>
      <w:r>
        <w:rPr>
          <w:i/>
          <w:iCs/>
          <w:sz w:val="24"/>
          <w:szCs w:val="24"/>
        </w:rPr>
        <w:t>28</w:t>
      </w:r>
      <w:r w:rsidRPr="00D82ED6">
        <w:rPr>
          <w:i/>
          <w:iCs/>
          <w:sz w:val="24"/>
          <w:szCs w:val="24"/>
        </w:rPr>
        <w:t xml:space="preserve">/2022 Rady Gminy w ww. sprawie stanowi załącznik nr </w:t>
      </w:r>
      <w:r w:rsidR="00224D67">
        <w:rPr>
          <w:i/>
          <w:iCs/>
          <w:sz w:val="24"/>
          <w:szCs w:val="24"/>
        </w:rPr>
        <w:t>5</w:t>
      </w:r>
      <w:r w:rsidRPr="00D82ED6">
        <w:rPr>
          <w:i/>
          <w:iCs/>
          <w:sz w:val="24"/>
          <w:szCs w:val="24"/>
        </w:rPr>
        <w:t xml:space="preserve"> do niniejszego protokołu.</w:t>
      </w:r>
    </w:p>
    <w:p w14:paraId="63A7D67B" w14:textId="2CB104F5" w:rsidR="00D82ED6" w:rsidRDefault="00D82ED6" w:rsidP="009509A9">
      <w:pPr>
        <w:tabs>
          <w:tab w:val="left" w:pos="1294"/>
        </w:tabs>
        <w:autoSpaceDN w:val="0"/>
        <w:spacing w:line="276" w:lineRule="auto"/>
        <w:jc w:val="both"/>
        <w:rPr>
          <w:rFonts w:eastAsia="SimSun"/>
          <w:kern w:val="3"/>
          <w:sz w:val="24"/>
          <w:szCs w:val="24"/>
          <w:lang w:eastAsia="zh-CN" w:bidi="hi-IN"/>
        </w:rPr>
      </w:pPr>
    </w:p>
    <w:p w14:paraId="32496F26" w14:textId="5E49A681" w:rsidR="00B34191" w:rsidRDefault="00B34191" w:rsidP="00B34191">
      <w:pPr>
        <w:suppressAutoHyphens w:val="0"/>
        <w:spacing w:after="160" w:line="276" w:lineRule="auto"/>
        <w:contextualSpacing/>
        <w:jc w:val="both"/>
        <w:rPr>
          <w:b/>
          <w:bCs/>
          <w:color w:val="00000A"/>
          <w:sz w:val="24"/>
          <w:szCs w:val="24"/>
          <w:lang w:eastAsia="zh-CN"/>
        </w:rPr>
      </w:pPr>
      <w:r w:rsidRPr="00B34191">
        <w:rPr>
          <w:rFonts w:eastAsia="SimSun"/>
          <w:b/>
          <w:bCs/>
          <w:kern w:val="3"/>
          <w:sz w:val="24"/>
          <w:szCs w:val="24"/>
          <w:lang w:eastAsia="zh-CN" w:bidi="hi-IN"/>
        </w:rPr>
        <w:t>Pkt 6.</w:t>
      </w:r>
      <w:r w:rsidRPr="00B34191">
        <w:rPr>
          <w:b/>
          <w:bCs/>
          <w:color w:val="00000A"/>
          <w:sz w:val="24"/>
          <w:szCs w:val="24"/>
          <w:lang w:eastAsia="zh-CN"/>
        </w:rPr>
        <w:t xml:space="preserve"> Projekt uchwały w sprawie wyrażenia zgody na nieodpłatne nabycie od Skarbu Państwa nieruchomości gruntowych.</w:t>
      </w:r>
    </w:p>
    <w:p w14:paraId="4A859248" w14:textId="0149B1D2" w:rsidR="00B34191" w:rsidRDefault="00B34191" w:rsidP="00B34191">
      <w:pPr>
        <w:suppressAutoHyphens w:val="0"/>
        <w:spacing w:after="160" w:line="276" w:lineRule="auto"/>
        <w:contextualSpacing/>
        <w:jc w:val="both"/>
        <w:rPr>
          <w:b/>
          <w:bCs/>
          <w:color w:val="00000A"/>
          <w:sz w:val="24"/>
          <w:szCs w:val="24"/>
          <w:lang w:eastAsia="zh-CN"/>
        </w:rPr>
      </w:pPr>
    </w:p>
    <w:p w14:paraId="6AD0AEBE" w14:textId="77777777" w:rsidR="00E32DFD" w:rsidRDefault="00B34191" w:rsidP="00B34191">
      <w:pPr>
        <w:spacing w:line="276" w:lineRule="auto"/>
        <w:jc w:val="both"/>
        <w:rPr>
          <w:noProof/>
          <w:sz w:val="24"/>
          <w:szCs w:val="24"/>
          <w:lang w:eastAsia="zh-CN"/>
        </w:rPr>
      </w:pPr>
      <w:r w:rsidRPr="00B34191">
        <w:rPr>
          <w:noProof/>
          <w:sz w:val="24"/>
          <w:szCs w:val="24"/>
          <w:lang w:eastAsia="zh-CN"/>
        </w:rPr>
        <w:t xml:space="preserve">Starostwo Powiatowe w Lidzbarku Warmińskim po dokonaniu analizy ewidencji gruntów </w:t>
      </w:r>
    </w:p>
    <w:p w14:paraId="78F994F5" w14:textId="0C3866E9" w:rsidR="00B34191" w:rsidRPr="00B34191" w:rsidRDefault="00B34191" w:rsidP="00B34191">
      <w:pPr>
        <w:spacing w:line="276" w:lineRule="auto"/>
        <w:jc w:val="both"/>
        <w:rPr>
          <w:noProof/>
          <w:sz w:val="24"/>
          <w:szCs w:val="24"/>
          <w:lang w:eastAsia="en-US"/>
        </w:rPr>
      </w:pPr>
      <w:r w:rsidRPr="00B34191">
        <w:rPr>
          <w:noProof/>
          <w:sz w:val="24"/>
          <w:szCs w:val="24"/>
          <w:lang w:eastAsia="zh-CN"/>
        </w:rPr>
        <w:t xml:space="preserve">i budynków w zakresie zasobu nieruchomości Skarbu Państwa stwierdziło, że w gminie Lidzbark Warmiński występują nieruchomości wykorzystywane przez mieszkańców gminy Lidzbark Warmiński jako tereny dróg wewnętrznych, drogi dojazdowe do siedlisk lub okolicznych pól. Starosta Lidzbarski zaproponował wszczęcie procesu komunalizacji poprzez złożenie wniosku do Wojewody Warmińsko – Mazurskiego o wydanie decyzji o przejęciu przez Gmine nieruchomości Skarbu Państwa. </w:t>
      </w:r>
    </w:p>
    <w:p w14:paraId="5C800E76" w14:textId="77777777" w:rsidR="00E32DFD" w:rsidRDefault="00B34191" w:rsidP="00B34191">
      <w:pPr>
        <w:spacing w:line="276" w:lineRule="auto"/>
        <w:jc w:val="both"/>
        <w:rPr>
          <w:noProof/>
          <w:sz w:val="24"/>
          <w:szCs w:val="24"/>
          <w:lang w:eastAsia="zh-CN"/>
        </w:rPr>
      </w:pPr>
      <w:r w:rsidRPr="00B34191">
        <w:rPr>
          <w:noProof/>
          <w:sz w:val="24"/>
          <w:szCs w:val="24"/>
          <w:lang w:eastAsia="zh-CN"/>
        </w:rPr>
        <w:t xml:space="preserve">Niniejsza uchwała zostanie przedłożona Wojewodzie Warmińsko – Mazurskiemu jako jeden </w:t>
      </w:r>
    </w:p>
    <w:p w14:paraId="19D475AA" w14:textId="62CC8E68" w:rsidR="00B34191" w:rsidRPr="00B34191" w:rsidRDefault="00B34191" w:rsidP="00B34191">
      <w:pPr>
        <w:spacing w:line="276" w:lineRule="auto"/>
        <w:jc w:val="both"/>
        <w:rPr>
          <w:noProof/>
          <w:sz w:val="24"/>
          <w:szCs w:val="24"/>
          <w:lang w:eastAsia="zh-CN"/>
        </w:rPr>
      </w:pPr>
      <w:r w:rsidRPr="00B34191">
        <w:rPr>
          <w:noProof/>
          <w:sz w:val="24"/>
          <w:szCs w:val="24"/>
          <w:lang w:eastAsia="zh-CN"/>
        </w:rPr>
        <w:t>z załączników do wniosku o komunalizację.</w:t>
      </w:r>
    </w:p>
    <w:p w14:paraId="06B2BB93" w14:textId="77777777" w:rsidR="00B34191" w:rsidRPr="00B34191" w:rsidRDefault="00B34191" w:rsidP="00B34191">
      <w:pPr>
        <w:spacing w:line="276" w:lineRule="auto"/>
        <w:jc w:val="both"/>
        <w:rPr>
          <w:noProof/>
          <w:sz w:val="24"/>
          <w:szCs w:val="24"/>
          <w:lang w:eastAsia="zh-CN"/>
        </w:rPr>
      </w:pPr>
    </w:p>
    <w:p w14:paraId="11D2AE74" w14:textId="38C2CDE2" w:rsidR="00B34191" w:rsidRDefault="00B34191" w:rsidP="00B34191">
      <w:pPr>
        <w:tabs>
          <w:tab w:val="left" w:pos="709"/>
        </w:tabs>
        <w:spacing w:line="276" w:lineRule="auto"/>
        <w:jc w:val="both"/>
        <w:rPr>
          <w:sz w:val="24"/>
          <w:szCs w:val="24"/>
          <w:lang w:eastAsia="zh-CN"/>
        </w:rPr>
      </w:pPr>
      <w:r w:rsidRPr="00B34191">
        <w:rPr>
          <w:sz w:val="24"/>
          <w:szCs w:val="24"/>
          <w:lang w:eastAsia="zh-CN"/>
        </w:rPr>
        <w:t>Projekt uchwały w tej sprawie został przesłany wszystkim radnym wraz</w:t>
      </w:r>
      <w:r w:rsidRPr="00B34191">
        <w:rPr>
          <w:sz w:val="24"/>
          <w:szCs w:val="24"/>
          <w:lang w:eastAsia="zh-CN"/>
        </w:rPr>
        <w:br/>
        <w:t>z zawiadomieniem o zwołaniu sesji i podany do publicznej wiadomości w Biuletynie Informacji Publicznej.</w:t>
      </w:r>
    </w:p>
    <w:p w14:paraId="246125EE" w14:textId="38206A80" w:rsidR="00DA5940" w:rsidRDefault="00DA5940" w:rsidP="00B34191">
      <w:pPr>
        <w:tabs>
          <w:tab w:val="left" w:pos="709"/>
        </w:tabs>
        <w:spacing w:line="276" w:lineRule="auto"/>
        <w:jc w:val="both"/>
        <w:rPr>
          <w:sz w:val="24"/>
          <w:szCs w:val="24"/>
          <w:lang w:eastAsia="zh-CN"/>
        </w:rPr>
      </w:pPr>
    </w:p>
    <w:p w14:paraId="7E676978" w14:textId="77777777" w:rsidR="00DA5940" w:rsidRPr="00DA5940" w:rsidRDefault="00DA5940" w:rsidP="00DA5940">
      <w:pPr>
        <w:tabs>
          <w:tab w:val="left" w:pos="709"/>
        </w:tabs>
        <w:jc w:val="both"/>
        <w:rPr>
          <w:b/>
          <w:iCs/>
          <w:sz w:val="24"/>
          <w:szCs w:val="24"/>
        </w:rPr>
      </w:pPr>
      <w:r w:rsidRPr="00DA5940">
        <w:rPr>
          <w:sz w:val="24"/>
          <w:szCs w:val="24"/>
        </w:rPr>
        <w:t xml:space="preserve">Projekt uchwały był przedmiotem obrad komisji Rady Gminy i został </w:t>
      </w:r>
      <w:r w:rsidRPr="00DA5940">
        <w:rPr>
          <w:iCs/>
          <w:sz w:val="24"/>
          <w:szCs w:val="24"/>
        </w:rPr>
        <w:t>jednogłośnie</w:t>
      </w:r>
      <w:r w:rsidRPr="00DA5940">
        <w:rPr>
          <w:i/>
          <w:sz w:val="24"/>
          <w:szCs w:val="24"/>
        </w:rPr>
        <w:t xml:space="preserve"> </w:t>
      </w:r>
      <w:r w:rsidRPr="00DA5940">
        <w:rPr>
          <w:sz w:val="24"/>
          <w:szCs w:val="24"/>
        </w:rPr>
        <w:t xml:space="preserve">zaopiniowany pozytywnie. </w:t>
      </w:r>
    </w:p>
    <w:p w14:paraId="60460B11" w14:textId="77777777" w:rsidR="00DA5940" w:rsidRPr="00DA5940" w:rsidRDefault="00DA5940" w:rsidP="00DA5940">
      <w:pPr>
        <w:tabs>
          <w:tab w:val="left" w:pos="286"/>
        </w:tabs>
        <w:spacing w:line="276" w:lineRule="auto"/>
        <w:jc w:val="both"/>
        <w:rPr>
          <w:b/>
          <w:iCs/>
          <w:sz w:val="24"/>
          <w:szCs w:val="24"/>
        </w:rPr>
      </w:pPr>
    </w:p>
    <w:p w14:paraId="7A23695B" w14:textId="77777777" w:rsidR="00DA5940" w:rsidRPr="00DA5940" w:rsidRDefault="00DA5940" w:rsidP="00E32DFD">
      <w:pPr>
        <w:tabs>
          <w:tab w:val="left" w:pos="540"/>
        </w:tabs>
        <w:suppressAutoHyphens w:val="0"/>
        <w:jc w:val="both"/>
        <w:rPr>
          <w:b/>
          <w:iCs/>
          <w:sz w:val="24"/>
          <w:szCs w:val="24"/>
        </w:rPr>
      </w:pPr>
      <w:r w:rsidRPr="00DA5940">
        <w:rPr>
          <w:sz w:val="24"/>
          <w:szCs w:val="24"/>
        </w:rPr>
        <w:t>Nie było pytań do projektu uchwały, dlatego poddano go pod głosowanie.</w:t>
      </w:r>
    </w:p>
    <w:p w14:paraId="3B8DD4A0" w14:textId="77777777" w:rsidR="00DA5940" w:rsidRPr="00DA5940" w:rsidRDefault="00DA5940" w:rsidP="00E32DFD">
      <w:pPr>
        <w:tabs>
          <w:tab w:val="left" w:pos="286"/>
        </w:tabs>
        <w:spacing w:line="276" w:lineRule="auto"/>
        <w:jc w:val="both"/>
        <w:rPr>
          <w:b/>
          <w:iCs/>
          <w:sz w:val="24"/>
          <w:szCs w:val="24"/>
        </w:rPr>
      </w:pPr>
    </w:p>
    <w:p w14:paraId="20FA9EBA" w14:textId="77777777" w:rsidR="00DA5940" w:rsidRPr="00091626" w:rsidRDefault="00DA5940" w:rsidP="00E32DFD">
      <w:pPr>
        <w:suppressAutoHyphens w:val="0"/>
        <w:spacing w:after="160" w:line="276" w:lineRule="auto"/>
        <w:contextualSpacing/>
        <w:jc w:val="both"/>
        <w:rPr>
          <w:color w:val="00000A"/>
          <w:sz w:val="24"/>
          <w:szCs w:val="24"/>
          <w:lang w:eastAsia="zh-CN"/>
        </w:rPr>
      </w:pPr>
      <w:r w:rsidRPr="00DA5940">
        <w:rPr>
          <w:sz w:val="24"/>
          <w:szCs w:val="24"/>
        </w:rPr>
        <w:t>W wyniku głosowania, w którym wzięło udział 1</w:t>
      </w:r>
      <w:r>
        <w:rPr>
          <w:sz w:val="24"/>
          <w:szCs w:val="24"/>
        </w:rPr>
        <w:t>0</w:t>
      </w:r>
      <w:r w:rsidRPr="00DA5940">
        <w:rPr>
          <w:sz w:val="24"/>
          <w:szCs w:val="24"/>
        </w:rPr>
        <w:t xml:space="preserve"> radnych, Rada Gminy jednogłośnie</w:t>
      </w:r>
      <w:r w:rsidRPr="00DA5940">
        <w:rPr>
          <w:sz w:val="24"/>
          <w:szCs w:val="24"/>
        </w:rPr>
        <w:br/>
        <w:t>(1</w:t>
      </w:r>
      <w:r>
        <w:rPr>
          <w:sz w:val="24"/>
          <w:szCs w:val="24"/>
        </w:rPr>
        <w:t xml:space="preserve">0 </w:t>
      </w:r>
      <w:r w:rsidRPr="00DA5940">
        <w:rPr>
          <w:sz w:val="24"/>
          <w:szCs w:val="24"/>
        </w:rPr>
        <w:t>głosów „ZA”, 0 głosów „PRZECIW”, nikt nie wstrzymał się od głosu) podjęła uchwałę</w:t>
      </w:r>
      <w:r w:rsidRPr="00DA5940">
        <w:rPr>
          <w:sz w:val="24"/>
          <w:szCs w:val="24"/>
        </w:rPr>
        <w:br/>
        <w:t xml:space="preserve">w sprawie </w:t>
      </w:r>
      <w:r w:rsidRPr="00091626">
        <w:rPr>
          <w:color w:val="00000A"/>
          <w:sz w:val="24"/>
          <w:szCs w:val="24"/>
          <w:lang w:eastAsia="zh-CN"/>
        </w:rPr>
        <w:t>wyrażenia zgody na nieodpłatne nabycie od Skarbu Państwa nieruchomości gruntowych.</w:t>
      </w:r>
    </w:p>
    <w:p w14:paraId="115F8071" w14:textId="0E71D1F8" w:rsidR="00DA5940" w:rsidRDefault="00DA5940" w:rsidP="00E32DFD">
      <w:pPr>
        <w:tabs>
          <w:tab w:val="left" w:pos="426"/>
          <w:tab w:val="left" w:pos="502"/>
        </w:tabs>
        <w:jc w:val="both"/>
        <w:rPr>
          <w:i/>
          <w:iCs/>
          <w:color w:val="000000"/>
          <w:sz w:val="24"/>
          <w:szCs w:val="24"/>
        </w:rPr>
      </w:pPr>
      <w:r w:rsidRPr="00DA5940">
        <w:rPr>
          <w:i/>
          <w:iCs/>
          <w:color w:val="000000"/>
          <w:sz w:val="24"/>
          <w:szCs w:val="24"/>
        </w:rPr>
        <w:t>Uchwała Nr XLII</w:t>
      </w:r>
      <w:r w:rsidRPr="00091626">
        <w:rPr>
          <w:i/>
          <w:iCs/>
          <w:color w:val="000000"/>
          <w:sz w:val="24"/>
          <w:szCs w:val="24"/>
        </w:rPr>
        <w:t>I</w:t>
      </w:r>
      <w:r w:rsidRPr="00DA5940">
        <w:rPr>
          <w:i/>
          <w:iCs/>
          <w:color w:val="000000"/>
          <w:sz w:val="24"/>
          <w:szCs w:val="24"/>
        </w:rPr>
        <w:t>/3</w:t>
      </w:r>
      <w:r w:rsidRPr="00091626">
        <w:rPr>
          <w:i/>
          <w:iCs/>
          <w:color w:val="000000"/>
          <w:sz w:val="24"/>
          <w:szCs w:val="24"/>
        </w:rPr>
        <w:t>29</w:t>
      </w:r>
      <w:r w:rsidRPr="00DA5940">
        <w:rPr>
          <w:i/>
          <w:iCs/>
          <w:color w:val="000000"/>
          <w:sz w:val="24"/>
          <w:szCs w:val="24"/>
        </w:rPr>
        <w:t xml:space="preserve">/2022 Rady Gminy w ww. sprawie stanowi załącznik nr </w:t>
      </w:r>
      <w:r>
        <w:rPr>
          <w:i/>
          <w:iCs/>
          <w:color w:val="000000"/>
          <w:sz w:val="24"/>
          <w:szCs w:val="24"/>
        </w:rPr>
        <w:t>6</w:t>
      </w:r>
      <w:r w:rsidRPr="00DA5940">
        <w:rPr>
          <w:i/>
          <w:iCs/>
          <w:color w:val="000000"/>
          <w:sz w:val="24"/>
          <w:szCs w:val="24"/>
        </w:rPr>
        <w:t xml:space="preserve"> do niniejszego protokołu.</w:t>
      </w:r>
    </w:p>
    <w:p w14:paraId="3F90C95F" w14:textId="308A16C8" w:rsidR="00695430" w:rsidRPr="00695430" w:rsidRDefault="00695430" w:rsidP="00E32DFD">
      <w:pPr>
        <w:tabs>
          <w:tab w:val="left" w:pos="426"/>
          <w:tab w:val="left" w:pos="502"/>
        </w:tabs>
        <w:jc w:val="both"/>
        <w:rPr>
          <w:b/>
          <w:bCs/>
          <w:i/>
          <w:iCs/>
          <w:color w:val="000000"/>
          <w:sz w:val="24"/>
          <w:szCs w:val="24"/>
        </w:rPr>
      </w:pPr>
    </w:p>
    <w:p w14:paraId="46044500" w14:textId="298D7461" w:rsidR="00695430" w:rsidRDefault="00695430" w:rsidP="00E32DFD">
      <w:pPr>
        <w:suppressAutoHyphens w:val="0"/>
        <w:spacing w:after="160" w:line="276" w:lineRule="auto"/>
        <w:contextualSpacing/>
        <w:jc w:val="both"/>
        <w:rPr>
          <w:color w:val="00000A"/>
          <w:sz w:val="24"/>
          <w:szCs w:val="24"/>
          <w:lang w:eastAsia="zh-CN"/>
        </w:rPr>
      </w:pPr>
      <w:r w:rsidRPr="00695430">
        <w:rPr>
          <w:b/>
          <w:bCs/>
          <w:color w:val="000000"/>
          <w:sz w:val="24"/>
          <w:szCs w:val="24"/>
        </w:rPr>
        <w:t>Pkt 7.</w:t>
      </w:r>
      <w:r w:rsidRPr="00695430">
        <w:rPr>
          <w:b/>
          <w:bCs/>
          <w:color w:val="00000A"/>
          <w:sz w:val="24"/>
          <w:szCs w:val="24"/>
          <w:lang w:eastAsia="zh-CN"/>
        </w:rPr>
        <w:t xml:space="preserve"> Interpelacje i zapytania do Wójta oraz informacja z bieżącej działalności gminy</w:t>
      </w:r>
      <w:r w:rsidRPr="0071667B">
        <w:rPr>
          <w:color w:val="00000A"/>
          <w:sz w:val="24"/>
          <w:szCs w:val="24"/>
          <w:lang w:eastAsia="zh-CN"/>
        </w:rPr>
        <w:t>.</w:t>
      </w:r>
    </w:p>
    <w:p w14:paraId="4388B134" w14:textId="77777777" w:rsidR="00502459" w:rsidRDefault="00502459" w:rsidP="00E32DFD">
      <w:pPr>
        <w:suppressAutoHyphens w:val="0"/>
        <w:spacing w:after="160" w:line="276" w:lineRule="auto"/>
        <w:contextualSpacing/>
        <w:jc w:val="both"/>
        <w:rPr>
          <w:b/>
          <w:bCs/>
          <w:color w:val="00000A"/>
          <w:sz w:val="24"/>
          <w:szCs w:val="24"/>
          <w:lang w:eastAsia="zh-CN"/>
        </w:rPr>
      </w:pPr>
    </w:p>
    <w:p w14:paraId="1B9528D1" w14:textId="77777777" w:rsidR="00E32DFD" w:rsidRDefault="001E0F68" w:rsidP="008E781D">
      <w:pPr>
        <w:contextualSpacing/>
        <w:jc w:val="both"/>
        <w:rPr>
          <w:bCs/>
          <w:color w:val="00000A"/>
          <w:sz w:val="24"/>
          <w:szCs w:val="24"/>
        </w:rPr>
      </w:pPr>
      <w:r w:rsidRPr="001E0F68">
        <w:rPr>
          <w:bCs/>
          <w:iCs/>
          <w:sz w:val="24"/>
          <w:szCs w:val="24"/>
        </w:rPr>
        <w:t xml:space="preserve">Przewodniczący Rady Gminy zwrócił się do Wójta Gminy o przedstawienie </w:t>
      </w:r>
      <w:r w:rsidRPr="001E0F68">
        <w:rPr>
          <w:bCs/>
          <w:color w:val="00000A"/>
          <w:sz w:val="24"/>
          <w:szCs w:val="24"/>
        </w:rPr>
        <w:t xml:space="preserve">informacji </w:t>
      </w:r>
    </w:p>
    <w:p w14:paraId="3EA0F8C5" w14:textId="37B7A72D" w:rsidR="001E0F68" w:rsidRPr="001E0F68" w:rsidRDefault="001E0F68" w:rsidP="008E781D">
      <w:pPr>
        <w:contextualSpacing/>
        <w:jc w:val="both"/>
      </w:pPr>
      <w:r w:rsidRPr="001E0F68">
        <w:rPr>
          <w:bCs/>
          <w:color w:val="00000A"/>
          <w:sz w:val="24"/>
          <w:szCs w:val="24"/>
        </w:rPr>
        <w:t>z bieżącej działalności gminy.</w:t>
      </w:r>
    </w:p>
    <w:p w14:paraId="407483EB" w14:textId="77777777" w:rsidR="001E0F68" w:rsidRPr="001E0F68" w:rsidRDefault="001E0F68" w:rsidP="008E781D">
      <w:pPr>
        <w:tabs>
          <w:tab w:val="left" w:pos="286"/>
        </w:tabs>
        <w:jc w:val="both"/>
        <w:rPr>
          <w:b/>
          <w:color w:val="00000A"/>
          <w:sz w:val="24"/>
          <w:szCs w:val="24"/>
        </w:rPr>
      </w:pPr>
    </w:p>
    <w:p w14:paraId="0398923F" w14:textId="5B80E3EE" w:rsidR="00502459" w:rsidRDefault="001E0F68" w:rsidP="00A84D43">
      <w:pPr>
        <w:suppressAutoHyphens w:val="0"/>
        <w:spacing w:after="160" w:line="276" w:lineRule="auto"/>
        <w:contextualSpacing/>
        <w:jc w:val="both"/>
        <w:rPr>
          <w:bCs/>
          <w:color w:val="00000A"/>
          <w:sz w:val="24"/>
          <w:szCs w:val="24"/>
        </w:rPr>
      </w:pPr>
      <w:r w:rsidRPr="001E0F68">
        <w:rPr>
          <w:bCs/>
          <w:color w:val="00000A"/>
          <w:sz w:val="24"/>
          <w:szCs w:val="24"/>
        </w:rPr>
        <w:t xml:space="preserve">Na wstępie </w:t>
      </w:r>
      <w:r w:rsidR="00E32DFD">
        <w:rPr>
          <w:bCs/>
          <w:color w:val="00000A"/>
          <w:sz w:val="24"/>
          <w:szCs w:val="24"/>
        </w:rPr>
        <w:t>swojej wypowiedzi</w:t>
      </w:r>
      <w:r w:rsidRPr="001E0F68">
        <w:rPr>
          <w:bCs/>
          <w:color w:val="00000A"/>
          <w:sz w:val="24"/>
          <w:szCs w:val="24"/>
        </w:rPr>
        <w:t xml:space="preserve"> Wójt</w:t>
      </w:r>
      <w:r>
        <w:rPr>
          <w:bCs/>
          <w:color w:val="00000A"/>
          <w:sz w:val="24"/>
          <w:szCs w:val="24"/>
        </w:rPr>
        <w:t xml:space="preserve"> podziękował za zorganizowanie V-tego Festiwalu Ziół w Blankach. W swoich podziękowaniach wyszczególnił radną p. Lucję Kuczyńską</w:t>
      </w:r>
      <w:r w:rsidR="00EE2F97">
        <w:rPr>
          <w:bCs/>
          <w:color w:val="00000A"/>
          <w:sz w:val="24"/>
          <w:szCs w:val="24"/>
        </w:rPr>
        <w:t xml:space="preserve"> oraz</w:t>
      </w:r>
      <w:r>
        <w:rPr>
          <w:bCs/>
          <w:color w:val="00000A"/>
          <w:sz w:val="24"/>
          <w:szCs w:val="24"/>
        </w:rPr>
        <w:t xml:space="preserve"> Dyrektor </w:t>
      </w:r>
      <w:r>
        <w:rPr>
          <w:bCs/>
          <w:color w:val="00000A"/>
          <w:sz w:val="24"/>
          <w:szCs w:val="24"/>
        </w:rPr>
        <w:lastRenderedPageBreak/>
        <w:t>Gminnego Centrum Kultury w Pilniku – p. Paulinę Zdanowicz</w:t>
      </w:r>
      <w:r w:rsidR="00AA4C6A">
        <w:rPr>
          <w:bCs/>
          <w:color w:val="00000A"/>
          <w:sz w:val="24"/>
          <w:szCs w:val="24"/>
        </w:rPr>
        <w:t>. Podziękowania skierowane zostały również w stronę pracowników Urzędu Gminy w Lidzbarku Warmińskim.</w:t>
      </w:r>
    </w:p>
    <w:p w14:paraId="4ADB5115" w14:textId="5AC2778E" w:rsidR="00AA4C6A" w:rsidRDefault="00AA4C6A" w:rsidP="00A84D43">
      <w:pPr>
        <w:suppressAutoHyphens w:val="0"/>
        <w:spacing w:after="160" w:line="276" w:lineRule="auto"/>
        <w:contextualSpacing/>
        <w:jc w:val="both"/>
        <w:rPr>
          <w:bCs/>
          <w:color w:val="00000A"/>
          <w:sz w:val="24"/>
          <w:szCs w:val="24"/>
        </w:rPr>
      </w:pPr>
    </w:p>
    <w:p w14:paraId="2B454C26" w14:textId="77777777" w:rsidR="00963B7C" w:rsidRDefault="00037AD8" w:rsidP="00A84D43">
      <w:pPr>
        <w:suppressAutoHyphens w:val="0"/>
        <w:spacing w:after="160" w:line="276" w:lineRule="auto"/>
        <w:contextualSpacing/>
        <w:jc w:val="both"/>
        <w:rPr>
          <w:color w:val="000000"/>
          <w:sz w:val="24"/>
          <w:szCs w:val="24"/>
        </w:rPr>
      </w:pPr>
      <w:r>
        <w:rPr>
          <w:color w:val="000000"/>
          <w:sz w:val="24"/>
          <w:szCs w:val="24"/>
        </w:rPr>
        <w:t>W pierwszej kolejności Wójt przedstawił informację z działalności Referatu Ochrony Środowiska i Nieruchomości</w:t>
      </w:r>
      <w:r w:rsidR="008F3185">
        <w:rPr>
          <w:color w:val="000000"/>
          <w:sz w:val="24"/>
          <w:szCs w:val="24"/>
        </w:rPr>
        <w:t xml:space="preserve">. </w:t>
      </w:r>
    </w:p>
    <w:p w14:paraId="6F3BC883" w14:textId="0E85B144" w:rsidR="00963B7C" w:rsidRPr="00963B7C" w:rsidRDefault="00963B7C" w:rsidP="00A84D43">
      <w:pPr>
        <w:suppressAutoHyphens w:val="0"/>
        <w:spacing w:after="160" w:line="276" w:lineRule="auto"/>
        <w:contextualSpacing/>
        <w:jc w:val="both"/>
        <w:rPr>
          <w:color w:val="000000"/>
          <w:sz w:val="24"/>
          <w:szCs w:val="24"/>
        </w:rPr>
      </w:pPr>
      <w:r w:rsidRPr="002338EF">
        <w:rPr>
          <w:rFonts w:eastAsia="SimSun"/>
          <w:i/>
          <w:iCs/>
          <w:color w:val="000000"/>
          <w:sz w:val="24"/>
          <w:szCs w:val="24"/>
        </w:rPr>
        <w:t xml:space="preserve">Wykazy zadań wykonanych przez Referat Ochrony Środowiska i Nieruchomości </w:t>
      </w:r>
      <w:r>
        <w:rPr>
          <w:rFonts w:eastAsia="SimSun"/>
          <w:i/>
          <w:iCs/>
          <w:color w:val="000000"/>
          <w:sz w:val="24"/>
          <w:szCs w:val="24"/>
        </w:rPr>
        <w:t xml:space="preserve">stanowi załącznik </w:t>
      </w:r>
      <w:r w:rsidR="00565E0F">
        <w:rPr>
          <w:rFonts w:eastAsia="SimSun"/>
          <w:i/>
          <w:iCs/>
          <w:color w:val="000000"/>
          <w:sz w:val="24"/>
          <w:szCs w:val="24"/>
        </w:rPr>
        <w:t>7</w:t>
      </w:r>
      <w:r>
        <w:rPr>
          <w:rFonts w:eastAsia="SimSun"/>
          <w:i/>
          <w:iCs/>
          <w:color w:val="000000"/>
          <w:sz w:val="24"/>
          <w:szCs w:val="24"/>
        </w:rPr>
        <w:t xml:space="preserve"> do niniejszego  protokołu.</w:t>
      </w:r>
    </w:p>
    <w:p w14:paraId="2634639E" w14:textId="77777777" w:rsidR="00007EA7" w:rsidRDefault="00007EA7" w:rsidP="00A84D43">
      <w:pPr>
        <w:suppressAutoHyphens w:val="0"/>
        <w:spacing w:after="160" w:line="276" w:lineRule="auto"/>
        <w:contextualSpacing/>
        <w:jc w:val="both"/>
        <w:rPr>
          <w:color w:val="000000"/>
          <w:sz w:val="24"/>
          <w:szCs w:val="24"/>
        </w:rPr>
      </w:pPr>
    </w:p>
    <w:p w14:paraId="7B29B36B" w14:textId="77777777" w:rsidR="002E3BBC" w:rsidRDefault="002E3BBC" w:rsidP="00A84D43">
      <w:pPr>
        <w:suppressAutoHyphens w:val="0"/>
        <w:spacing w:after="160" w:line="276" w:lineRule="auto"/>
        <w:contextualSpacing/>
        <w:jc w:val="both"/>
        <w:rPr>
          <w:color w:val="000000"/>
          <w:sz w:val="24"/>
          <w:szCs w:val="24"/>
        </w:rPr>
      </w:pPr>
      <w:r>
        <w:rPr>
          <w:color w:val="000000"/>
          <w:sz w:val="24"/>
          <w:szCs w:val="24"/>
        </w:rPr>
        <w:t>Wójt u</w:t>
      </w:r>
      <w:r w:rsidR="008F3185">
        <w:rPr>
          <w:color w:val="000000"/>
          <w:sz w:val="24"/>
          <w:szCs w:val="24"/>
        </w:rPr>
        <w:t>dzielił informacji na temat sprzedaży nieruchomości oraz ogłoszonych przetargach</w:t>
      </w:r>
      <w:r w:rsidR="0013717D">
        <w:rPr>
          <w:color w:val="000000"/>
          <w:sz w:val="24"/>
          <w:szCs w:val="24"/>
        </w:rPr>
        <w:t xml:space="preserve">. Poinformował również o zawarciu umowy na sporządzenie aktualizacji studium i planów miejscowych na terenie Gminy </w:t>
      </w:r>
      <w:r w:rsidR="00B61B40">
        <w:rPr>
          <w:color w:val="000000"/>
          <w:sz w:val="24"/>
          <w:szCs w:val="24"/>
        </w:rPr>
        <w:t>Lidzbark</w:t>
      </w:r>
      <w:r w:rsidR="0013717D">
        <w:rPr>
          <w:color w:val="000000"/>
          <w:sz w:val="24"/>
          <w:szCs w:val="24"/>
        </w:rPr>
        <w:t xml:space="preserve"> Warmiński. Omawiając</w:t>
      </w:r>
      <w:r w:rsidR="00B61B40">
        <w:rPr>
          <w:color w:val="000000"/>
          <w:sz w:val="24"/>
          <w:szCs w:val="24"/>
        </w:rPr>
        <w:t xml:space="preserve"> inwestycję – budowę stacji uzdatniania wody w msc .Blanki, Wójt poinformował, iż prace wykonywane są </w:t>
      </w:r>
      <w:r>
        <w:rPr>
          <w:color w:val="000000"/>
          <w:sz w:val="24"/>
          <w:szCs w:val="24"/>
        </w:rPr>
        <w:t xml:space="preserve">zgodnie </w:t>
      </w:r>
    </w:p>
    <w:p w14:paraId="2163CBA0" w14:textId="715503A4" w:rsidR="0013717D" w:rsidRDefault="002E3BBC" w:rsidP="00A84D43">
      <w:pPr>
        <w:suppressAutoHyphens w:val="0"/>
        <w:spacing w:after="160" w:line="276" w:lineRule="auto"/>
        <w:contextualSpacing/>
        <w:jc w:val="both"/>
        <w:rPr>
          <w:color w:val="000000"/>
          <w:sz w:val="24"/>
          <w:szCs w:val="24"/>
        </w:rPr>
      </w:pPr>
      <w:r>
        <w:rPr>
          <w:color w:val="000000"/>
          <w:sz w:val="24"/>
          <w:szCs w:val="24"/>
        </w:rPr>
        <w:t>z</w:t>
      </w:r>
      <w:r w:rsidR="00B61B40">
        <w:rPr>
          <w:color w:val="000000"/>
          <w:sz w:val="24"/>
          <w:szCs w:val="24"/>
        </w:rPr>
        <w:t xml:space="preserve"> harmonogram</w:t>
      </w:r>
      <w:r w:rsidR="00A70617">
        <w:rPr>
          <w:color w:val="000000"/>
          <w:sz w:val="24"/>
          <w:szCs w:val="24"/>
        </w:rPr>
        <w:t>em</w:t>
      </w:r>
      <w:r w:rsidR="00B61B40">
        <w:rPr>
          <w:color w:val="000000"/>
          <w:sz w:val="24"/>
          <w:szCs w:val="24"/>
        </w:rPr>
        <w:t xml:space="preserve">. </w:t>
      </w:r>
      <w:r w:rsidR="00DC7BA1">
        <w:rPr>
          <w:color w:val="000000"/>
          <w:sz w:val="24"/>
          <w:szCs w:val="24"/>
        </w:rPr>
        <w:t>Dodał, iż</w:t>
      </w:r>
      <w:r w:rsidR="00B61B40">
        <w:rPr>
          <w:color w:val="000000"/>
          <w:sz w:val="24"/>
          <w:szCs w:val="24"/>
        </w:rPr>
        <w:t xml:space="preserve"> dwutygodniowe opóźnienie, wynika z niemożności dotarcia różnych komponentów</w:t>
      </w:r>
      <w:r w:rsidR="00FE31D6">
        <w:rPr>
          <w:color w:val="000000"/>
          <w:sz w:val="24"/>
          <w:szCs w:val="24"/>
        </w:rPr>
        <w:t xml:space="preserve"> niezbędnych do kontynuowania prac</w:t>
      </w:r>
      <w:r w:rsidR="00EA5249">
        <w:rPr>
          <w:color w:val="000000"/>
          <w:sz w:val="24"/>
          <w:szCs w:val="24"/>
        </w:rPr>
        <w:t>.</w:t>
      </w:r>
      <w:r w:rsidR="00FE31D6">
        <w:rPr>
          <w:color w:val="000000"/>
          <w:sz w:val="24"/>
          <w:szCs w:val="24"/>
        </w:rPr>
        <w:t xml:space="preserve"> Z</w:t>
      </w:r>
      <w:r w:rsidR="00B61B40">
        <w:rPr>
          <w:color w:val="000000"/>
          <w:sz w:val="24"/>
          <w:szCs w:val="24"/>
        </w:rPr>
        <w:t>ostan</w:t>
      </w:r>
      <w:r w:rsidR="00EA5249">
        <w:rPr>
          <w:color w:val="000000"/>
          <w:sz w:val="24"/>
          <w:szCs w:val="24"/>
        </w:rPr>
        <w:t xml:space="preserve">ą </w:t>
      </w:r>
      <w:r w:rsidR="00FE31D6">
        <w:rPr>
          <w:color w:val="000000"/>
          <w:sz w:val="24"/>
          <w:szCs w:val="24"/>
        </w:rPr>
        <w:t xml:space="preserve">one </w:t>
      </w:r>
      <w:r w:rsidR="00B61B40">
        <w:rPr>
          <w:color w:val="000000"/>
          <w:sz w:val="24"/>
          <w:szCs w:val="24"/>
        </w:rPr>
        <w:t>jak najszybciej</w:t>
      </w:r>
      <w:r w:rsidR="00EA5249">
        <w:rPr>
          <w:color w:val="000000"/>
          <w:sz w:val="24"/>
          <w:szCs w:val="24"/>
        </w:rPr>
        <w:t xml:space="preserve"> zrealizowane</w:t>
      </w:r>
      <w:r w:rsidR="00B61B40">
        <w:rPr>
          <w:color w:val="000000"/>
          <w:sz w:val="24"/>
          <w:szCs w:val="24"/>
        </w:rPr>
        <w:t xml:space="preserve"> </w:t>
      </w:r>
      <w:r w:rsidR="00EA5249">
        <w:rPr>
          <w:color w:val="000000"/>
          <w:sz w:val="24"/>
          <w:szCs w:val="24"/>
        </w:rPr>
        <w:t>przez wykonawcę.</w:t>
      </w:r>
    </w:p>
    <w:p w14:paraId="7171761F" w14:textId="3783B3FA" w:rsidR="00AA4C6A" w:rsidRDefault="00AA4C6A" w:rsidP="00A84D43">
      <w:pPr>
        <w:suppressAutoHyphens w:val="0"/>
        <w:spacing w:after="160" w:line="276" w:lineRule="auto"/>
        <w:contextualSpacing/>
        <w:jc w:val="both"/>
        <w:rPr>
          <w:i/>
          <w:iCs/>
          <w:color w:val="000000"/>
          <w:sz w:val="24"/>
          <w:szCs w:val="24"/>
        </w:rPr>
      </w:pPr>
    </w:p>
    <w:p w14:paraId="66F5BF2E" w14:textId="77777777" w:rsidR="00AF7D6E" w:rsidRPr="00AF7D6E" w:rsidRDefault="00AF7D6E" w:rsidP="00A84D43">
      <w:pPr>
        <w:tabs>
          <w:tab w:val="left" w:pos="286"/>
        </w:tabs>
        <w:spacing w:line="276" w:lineRule="auto"/>
        <w:jc w:val="both"/>
        <w:rPr>
          <w:bCs/>
          <w:iCs/>
          <w:sz w:val="24"/>
          <w:szCs w:val="24"/>
        </w:rPr>
      </w:pPr>
      <w:r w:rsidRPr="00AF7D6E">
        <w:rPr>
          <w:bCs/>
          <w:iCs/>
          <w:sz w:val="24"/>
          <w:szCs w:val="24"/>
        </w:rPr>
        <w:t xml:space="preserve">Następnie Wójt przedstawił informację z działalności Referatu Gospodarki Komunalnej </w:t>
      </w:r>
    </w:p>
    <w:p w14:paraId="7CB42EE2" w14:textId="331266BF" w:rsidR="00AF7D6E" w:rsidRDefault="00AF7D6E" w:rsidP="00A84D43">
      <w:pPr>
        <w:tabs>
          <w:tab w:val="left" w:pos="286"/>
        </w:tabs>
        <w:spacing w:line="276" w:lineRule="auto"/>
        <w:jc w:val="both"/>
        <w:rPr>
          <w:bCs/>
          <w:iCs/>
          <w:sz w:val="24"/>
          <w:szCs w:val="24"/>
        </w:rPr>
      </w:pPr>
      <w:r w:rsidRPr="00AF7D6E">
        <w:rPr>
          <w:bCs/>
          <w:iCs/>
          <w:sz w:val="24"/>
          <w:szCs w:val="24"/>
        </w:rPr>
        <w:t>i Budownictwa .</w:t>
      </w:r>
    </w:p>
    <w:p w14:paraId="687DDD85" w14:textId="60C062D9" w:rsidR="00D31DE9" w:rsidRPr="007801D7" w:rsidRDefault="00D31DE9" w:rsidP="00A84D43">
      <w:pPr>
        <w:pStyle w:val="LO-normal"/>
        <w:tabs>
          <w:tab w:val="left" w:pos="286"/>
        </w:tabs>
        <w:spacing w:line="276" w:lineRule="auto"/>
        <w:jc w:val="both"/>
        <w:rPr>
          <w:color w:val="FF0000"/>
        </w:rPr>
      </w:pPr>
      <w:r w:rsidRPr="002338EF">
        <w:rPr>
          <w:bCs/>
          <w:i/>
          <w:iCs/>
          <w:color w:val="000000"/>
          <w:sz w:val="24"/>
          <w:szCs w:val="24"/>
        </w:rPr>
        <w:t>Wykaz prac zrealizowanych przez Referat Gospodarki Komunalnej i Budownictwa stanowi załącznik nr</w:t>
      </w:r>
      <w:r>
        <w:rPr>
          <w:bCs/>
          <w:i/>
          <w:iCs/>
          <w:color w:val="000000"/>
          <w:sz w:val="24"/>
          <w:szCs w:val="24"/>
        </w:rPr>
        <w:t xml:space="preserve"> 8</w:t>
      </w:r>
      <w:r w:rsidRPr="002338EF">
        <w:rPr>
          <w:bCs/>
          <w:i/>
          <w:iCs/>
          <w:color w:val="000000"/>
          <w:sz w:val="24"/>
          <w:szCs w:val="24"/>
        </w:rPr>
        <w:t xml:space="preserve"> do niniejszego protokołu.</w:t>
      </w:r>
    </w:p>
    <w:p w14:paraId="63FC7E15" w14:textId="77777777" w:rsidR="00D31DE9" w:rsidRPr="00AF7D6E" w:rsidRDefault="00D31DE9" w:rsidP="00A84D43">
      <w:pPr>
        <w:tabs>
          <w:tab w:val="left" w:pos="286"/>
        </w:tabs>
        <w:spacing w:line="276" w:lineRule="auto"/>
        <w:jc w:val="both"/>
      </w:pPr>
    </w:p>
    <w:p w14:paraId="27C2BF25" w14:textId="07AC7B6E" w:rsidR="00AF7D6E" w:rsidRPr="002B4986" w:rsidRDefault="00D501E6" w:rsidP="00A84D43">
      <w:pPr>
        <w:suppressAutoHyphens w:val="0"/>
        <w:spacing w:after="160" w:line="276" w:lineRule="auto"/>
        <w:contextualSpacing/>
        <w:jc w:val="both"/>
        <w:rPr>
          <w:color w:val="000000" w:themeColor="text1"/>
          <w:sz w:val="24"/>
          <w:szCs w:val="24"/>
        </w:rPr>
      </w:pPr>
      <w:r>
        <w:rPr>
          <w:color w:val="000000"/>
          <w:sz w:val="24"/>
          <w:szCs w:val="24"/>
        </w:rPr>
        <w:t xml:space="preserve">Omawiając najważniejsze zadania - poinformował o pracach remontowych </w:t>
      </w:r>
      <w:r w:rsidR="00A84D43">
        <w:rPr>
          <w:color w:val="000000"/>
          <w:sz w:val="24"/>
          <w:szCs w:val="24"/>
        </w:rPr>
        <w:t xml:space="preserve">w </w:t>
      </w:r>
      <w:r>
        <w:rPr>
          <w:color w:val="000000"/>
          <w:sz w:val="24"/>
          <w:szCs w:val="24"/>
        </w:rPr>
        <w:t>gminnych kotłowni</w:t>
      </w:r>
      <w:r w:rsidR="00A84D43">
        <w:rPr>
          <w:color w:val="000000"/>
          <w:sz w:val="24"/>
          <w:szCs w:val="24"/>
        </w:rPr>
        <w:t>ach</w:t>
      </w:r>
      <w:r w:rsidR="00FF6758">
        <w:rPr>
          <w:color w:val="000000"/>
          <w:sz w:val="24"/>
          <w:szCs w:val="24"/>
        </w:rPr>
        <w:t>, w celu przygotowania ich pod montaż nowych pieców na pellet. W dalszej kolejności Wójt poinformował o montażu nowego sprzętu RTV i AGD, w związku z dostosowaniem budynku</w:t>
      </w:r>
      <w:r w:rsidR="00DF5E29">
        <w:rPr>
          <w:color w:val="000000"/>
          <w:sz w:val="24"/>
          <w:szCs w:val="24"/>
        </w:rPr>
        <w:t xml:space="preserve"> po byłej Szkole Podstawowej w Kłębowie</w:t>
      </w:r>
      <w:r w:rsidR="00FF6758">
        <w:rPr>
          <w:color w:val="000000"/>
          <w:sz w:val="24"/>
          <w:szCs w:val="24"/>
        </w:rPr>
        <w:t xml:space="preserve"> dla </w:t>
      </w:r>
      <w:r w:rsidR="00F21757">
        <w:rPr>
          <w:color w:val="000000"/>
          <w:sz w:val="24"/>
          <w:szCs w:val="24"/>
        </w:rPr>
        <w:t>obywateli</w:t>
      </w:r>
      <w:r w:rsidR="00FF6758">
        <w:rPr>
          <w:color w:val="000000"/>
          <w:sz w:val="24"/>
          <w:szCs w:val="24"/>
        </w:rPr>
        <w:t xml:space="preserve"> Ukrainy, którzy zostali dotknięci konfliktem zbrojnym.</w:t>
      </w:r>
      <w:r w:rsidR="00D31DE9">
        <w:rPr>
          <w:color w:val="000000"/>
          <w:sz w:val="24"/>
          <w:szCs w:val="24"/>
        </w:rPr>
        <w:t xml:space="preserve"> W tym miejscu Wójt podziękował </w:t>
      </w:r>
      <w:r w:rsidR="002B4986">
        <w:rPr>
          <w:color w:val="000000"/>
          <w:sz w:val="24"/>
          <w:szCs w:val="24"/>
        </w:rPr>
        <w:t>darczyńcy – Okręg 121 Polska Międzynarodowego Stowarzyszenia</w:t>
      </w:r>
      <w:r w:rsidR="00AB6AD2">
        <w:rPr>
          <w:color w:val="000000"/>
          <w:sz w:val="24"/>
          <w:szCs w:val="24"/>
        </w:rPr>
        <w:t xml:space="preserve"> Klubów Lions -</w:t>
      </w:r>
      <w:r w:rsidR="002B4986">
        <w:rPr>
          <w:color w:val="000000"/>
          <w:sz w:val="24"/>
          <w:szCs w:val="24"/>
        </w:rPr>
        <w:t xml:space="preserve"> </w:t>
      </w:r>
      <w:r w:rsidR="00D31DE9" w:rsidRPr="002B4986">
        <w:rPr>
          <w:color w:val="000000" w:themeColor="text1"/>
          <w:sz w:val="24"/>
          <w:szCs w:val="24"/>
        </w:rPr>
        <w:t>p. Januszowi G</w:t>
      </w:r>
      <w:r w:rsidR="002B4986" w:rsidRPr="002B4986">
        <w:rPr>
          <w:color w:val="000000" w:themeColor="text1"/>
          <w:sz w:val="24"/>
          <w:szCs w:val="24"/>
        </w:rPr>
        <w:t>a</w:t>
      </w:r>
      <w:r w:rsidR="00D31DE9" w:rsidRPr="002B4986">
        <w:rPr>
          <w:color w:val="000000" w:themeColor="text1"/>
          <w:sz w:val="24"/>
          <w:szCs w:val="24"/>
        </w:rPr>
        <w:t xml:space="preserve">winowi za przekazanie sprzętu o wartości </w:t>
      </w:r>
      <w:r w:rsidR="002B4986">
        <w:rPr>
          <w:color w:val="000000" w:themeColor="text1"/>
          <w:sz w:val="24"/>
          <w:szCs w:val="24"/>
        </w:rPr>
        <w:t>29</w:t>
      </w:r>
      <w:r w:rsidR="00D31DE9" w:rsidRPr="002B4986">
        <w:rPr>
          <w:color w:val="000000" w:themeColor="text1"/>
          <w:sz w:val="24"/>
          <w:szCs w:val="24"/>
        </w:rPr>
        <w:t> 0</w:t>
      </w:r>
      <w:r w:rsidR="002B4986">
        <w:rPr>
          <w:color w:val="000000" w:themeColor="text1"/>
          <w:sz w:val="24"/>
          <w:szCs w:val="24"/>
        </w:rPr>
        <w:t>46</w:t>
      </w:r>
      <w:r w:rsidR="00D31DE9" w:rsidRPr="002B4986">
        <w:rPr>
          <w:color w:val="000000" w:themeColor="text1"/>
          <w:sz w:val="24"/>
          <w:szCs w:val="24"/>
        </w:rPr>
        <w:t xml:space="preserve">,00 zł. </w:t>
      </w:r>
    </w:p>
    <w:p w14:paraId="35F4FDF4" w14:textId="193C1A9D" w:rsidR="0013717D" w:rsidRDefault="0013717D" w:rsidP="00A84D43">
      <w:pPr>
        <w:suppressAutoHyphens w:val="0"/>
        <w:spacing w:after="160" w:line="276" w:lineRule="auto"/>
        <w:contextualSpacing/>
        <w:jc w:val="both"/>
        <w:rPr>
          <w:i/>
          <w:iCs/>
          <w:color w:val="000000"/>
          <w:sz w:val="24"/>
          <w:szCs w:val="24"/>
        </w:rPr>
      </w:pPr>
    </w:p>
    <w:p w14:paraId="3F043A06" w14:textId="2032DD09" w:rsidR="00E06F08" w:rsidRDefault="00862931" w:rsidP="00A84D43">
      <w:pPr>
        <w:suppressAutoHyphens w:val="0"/>
        <w:spacing w:after="160" w:line="276" w:lineRule="auto"/>
        <w:contextualSpacing/>
        <w:jc w:val="both"/>
        <w:rPr>
          <w:sz w:val="24"/>
          <w:szCs w:val="24"/>
        </w:rPr>
      </w:pPr>
      <w:r>
        <w:rPr>
          <w:sz w:val="24"/>
          <w:szCs w:val="24"/>
        </w:rPr>
        <w:t>W dalszej kolejności Wójt przedstawił informację z działalności Referatu Drogownictwa</w:t>
      </w:r>
      <w:r w:rsidR="00E06F08">
        <w:rPr>
          <w:sz w:val="24"/>
          <w:szCs w:val="24"/>
        </w:rPr>
        <w:t>.</w:t>
      </w:r>
    </w:p>
    <w:p w14:paraId="14D97F17" w14:textId="37713C98" w:rsidR="00E06F08" w:rsidRDefault="00E06F08" w:rsidP="00A84D43">
      <w:pPr>
        <w:suppressAutoHyphens w:val="0"/>
        <w:spacing w:after="160" w:line="276" w:lineRule="auto"/>
        <w:contextualSpacing/>
        <w:jc w:val="both"/>
        <w:rPr>
          <w:rFonts w:eastAsia="SimSun"/>
          <w:i/>
          <w:iCs/>
          <w:color w:val="000000"/>
          <w:sz w:val="24"/>
          <w:szCs w:val="24"/>
        </w:rPr>
      </w:pPr>
      <w:r w:rsidRPr="002338EF">
        <w:rPr>
          <w:rFonts w:eastAsia="SimSun"/>
          <w:i/>
          <w:iCs/>
          <w:color w:val="000000"/>
          <w:sz w:val="24"/>
          <w:szCs w:val="24"/>
        </w:rPr>
        <w:t xml:space="preserve">Wykaz zadań wykonanych przez Referat Drogownictwa </w:t>
      </w:r>
      <w:bookmarkStart w:id="3" w:name="_Hlk109630839"/>
      <w:r w:rsidRPr="002338EF">
        <w:rPr>
          <w:rFonts w:eastAsia="SimSun"/>
          <w:i/>
          <w:iCs/>
          <w:color w:val="000000"/>
          <w:sz w:val="24"/>
          <w:szCs w:val="24"/>
        </w:rPr>
        <w:t xml:space="preserve">stanowi załącznik nr </w:t>
      </w:r>
      <w:r>
        <w:rPr>
          <w:rFonts w:eastAsia="SimSun"/>
          <w:i/>
          <w:iCs/>
          <w:color w:val="000000"/>
          <w:sz w:val="24"/>
          <w:szCs w:val="24"/>
        </w:rPr>
        <w:t>9</w:t>
      </w:r>
      <w:r w:rsidRPr="002338EF">
        <w:rPr>
          <w:rFonts w:eastAsia="SimSun"/>
          <w:i/>
          <w:iCs/>
          <w:color w:val="000000"/>
          <w:sz w:val="24"/>
          <w:szCs w:val="24"/>
        </w:rPr>
        <w:t xml:space="preserve"> do niniejszego protokołu.</w:t>
      </w:r>
    </w:p>
    <w:bookmarkEnd w:id="3"/>
    <w:p w14:paraId="0E2E6019" w14:textId="2429607F" w:rsidR="00927ADF" w:rsidRDefault="00927ADF" w:rsidP="00A84D43">
      <w:pPr>
        <w:suppressAutoHyphens w:val="0"/>
        <w:spacing w:after="160" w:line="276" w:lineRule="auto"/>
        <w:contextualSpacing/>
        <w:jc w:val="both"/>
        <w:rPr>
          <w:rFonts w:eastAsia="SimSun"/>
          <w:i/>
          <w:iCs/>
          <w:color w:val="000000"/>
          <w:sz w:val="24"/>
          <w:szCs w:val="24"/>
        </w:rPr>
      </w:pPr>
    </w:p>
    <w:p w14:paraId="3F13E1D1" w14:textId="02709B0A" w:rsidR="00927ADF" w:rsidRDefault="00927ADF" w:rsidP="00A84D43">
      <w:pPr>
        <w:jc w:val="both"/>
        <w:rPr>
          <w:sz w:val="24"/>
          <w:szCs w:val="24"/>
        </w:rPr>
      </w:pPr>
      <w:r w:rsidRPr="00013255">
        <w:rPr>
          <w:sz w:val="24"/>
          <w:szCs w:val="24"/>
        </w:rPr>
        <w:t xml:space="preserve">W  dniu 01.07.2022r.  na terenie gminy Lidzbark Warmiński wystąpiły silne opady deszczu, które spowodowały duże uszkodzenia gminnych dróg, mostów i przepustów. </w:t>
      </w:r>
      <w:r>
        <w:rPr>
          <w:sz w:val="24"/>
          <w:szCs w:val="24"/>
        </w:rPr>
        <w:t xml:space="preserve">Intensywność prac remontowych sprawiła iż mieszkańcy mogą bezpiecznie </w:t>
      </w:r>
      <w:r w:rsidR="00642D28">
        <w:rPr>
          <w:sz w:val="24"/>
          <w:szCs w:val="24"/>
        </w:rPr>
        <w:t>poruszać się po drogach.</w:t>
      </w:r>
    </w:p>
    <w:p w14:paraId="34F8821C" w14:textId="7A1455CC" w:rsidR="00642D28" w:rsidRPr="00A97466" w:rsidRDefault="00642D28" w:rsidP="004D6F04">
      <w:pPr>
        <w:jc w:val="both"/>
        <w:rPr>
          <w:color w:val="000000" w:themeColor="text1"/>
          <w:sz w:val="24"/>
          <w:szCs w:val="24"/>
        </w:rPr>
      </w:pPr>
      <w:r>
        <w:rPr>
          <w:sz w:val="24"/>
          <w:szCs w:val="24"/>
        </w:rPr>
        <w:t>Wójt poinformował o przeprowadzeniu inwestycji pod nazwą „Modernizacja i remont drogi nr 117026N w miejscowości Sarnowo</w:t>
      </w:r>
      <w:r w:rsidR="00666478">
        <w:rPr>
          <w:sz w:val="24"/>
          <w:szCs w:val="24"/>
        </w:rPr>
        <w:t>” polegającą na rozłożeniu kruszywa rozkładarką  na szerokości ok. 5 m i grubości 5 cm.</w:t>
      </w:r>
      <w:r w:rsidR="00F84E0B">
        <w:rPr>
          <w:sz w:val="24"/>
          <w:szCs w:val="24"/>
        </w:rPr>
        <w:t xml:space="preserve"> </w:t>
      </w:r>
      <w:r w:rsidR="00B34CAB">
        <w:rPr>
          <w:sz w:val="24"/>
          <w:szCs w:val="24"/>
        </w:rPr>
        <w:t>D</w:t>
      </w:r>
      <w:r w:rsidR="00F84E0B">
        <w:rPr>
          <w:sz w:val="24"/>
          <w:szCs w:val="24"/>
        </w:rPr>
        <w:t>oda</w:t>
      </w:r>
      <w:r w:rsidR="00B34CAB">
        <w:rPr>
          <w:sz w:val="24"/>
          <w:szCs w:val="24"/>
        </w:rPr>
        <w:t>ł</w:t>
      </w:r>
      <w:r w:rsidR="00F84E0B">
        <w:rPr>
          <w:sz w:val="24"/>
          <w:szCs w:val="24"/>
        </w:rPr>
        <w:t xml:space="preserve">, </w:t>
      </w:r>
      <w:r w:rsidR="00B34CAB">
        <w:rPr>
          <w:sz w:val="24"/>
          <w:szCs w:val="24"/>
        </w:rPr>
        <w:t>że</w:t>
      </w:r>
      <w:r w:rsidR="00F84E0B">
        <w:rPr>
          <w:sz w:val="24"/>
          <w:szCs w:val="24"/>
        </w:rPr>
        <w:t xml:space="preserve"> kruszywo zostało również częściowo </w:t>
      </w:r>
      <w:r w:rsidR="007B5A8C">
        <w:rPr>
          <w:sz w:val="24"/>
          <w:szCs w:val="24"/>
        </w:rPr>
        <w:t>składowane</w:t>
      </w:r>
      <w:r w:rsidR="00F84E0B">
        <w:rPr>
          <w:sz w:val="24"/>
          <w:szCs w:val="24"/>
        </w:rPr>
        <w:t xml:space="preserve"> na placu w Markajmach oraz na placu w Długołęce.</w:t>
      </w:r>
      <w:r w:rsidR="00B86226">
        <w:rPr>
          <w:sz w:val="24"/>
          <w:szCs w:val="24"/>
        </w:rPr>
        <w:t xml:space="preserve"> Całkowita ilość dostarczonego kruszywa wynosi 1 3</w:t>
      </w:r>
      <w:r w:rsidR="002D3063">
        <w:rPr>
          <w:sz w:val="24"/>
          <w:szCs w:val="24"/>
        </w:rPr>
        <w:t>3</w:t>
      </w:r>
      <w:r w:rsidR="00B86226">
        <w:rPr>
          <w:sz w:val="24"/>
          <w:szCs w:val="24"/>
        </w:rPr>
        <w:t xml:space="preserve">6 ton </w:t>
      </w:r>
      <w:r w:rsidR="00926D8A">
        <w:rPr>
          <w:sz w:val="24"/>
          <w:szCs w:val="24"/>
        </w:rPr>
        <w:t>–</w:t>
      </w:r>
      <w:r w:rsidR="00B86226">
        <w:rPr>
          <w:sz w:val="24"/>
          <w:szCs w:val="24"/>
        </w:rPr>
        <w:t xml:space="preserve"> kruszywo</w:t>
      </w:r>
      <w:r w:rsidR="00926D8A">
        <w:rPr>
          <w:sz w:val="24"/>
          <w:szCs w:val="24"/>
        </w:rPr>
        <w:t xml:space="preserve"> o</w:t>
      </w:r>
      <w:r w:rsidR="00B86226">
        <w:rPr>
          <w:sz w:val="24"/>
          <w:szCs w:val="24"/>
        </w:rPr>
        <w:t xml:space="preserve"> frakcji 0</w:t>
      </w:r>
      <w:r w:rsidR="00122A7C">
        <w:rPr>
          <w:sz w:val="24"/>
          <w:szCs w:val="24"/>
        </w:rPr>
        <w:t>-</w:t>
      </w:r>
      <w:r w:rsidR="00B86226">
        <w:rPr>
          <w:sz w:val="24"/>
          <w:szCs w:val="24"/>
        </w:rPr>
        <w:t>31,5</w:t>
      </w:r>
      <w:r w:rsidR="00063F1C">
        <w:rPr>
          <w:color w:val="000000" w:themeColor="text1"/>
          <w:sz w:val="24"/>
          <w:szCs w:val="24"/>
        </w:rPr>
        <w:t xml:space="preserve"> mm</w:t>
      </w:r>
      <w:r w:rsidR="00B86226" w:rsidRPr="00A97466">
        <w:rPr>
          <w:color w:val="000000" w:themeColor="text1"/>
          <w:sz w:val="24"/>
          <w:szCs w:val="24"/>
        </w:rPr>
        <w:t>.</w:t>
      </w:r>
      <w:r w:rsidR="00326A48" w:rsidRPr="00A97466">
        <w:rPr>
          <w:color w:val="000000" w:themeColor="text1"/>
          <w:sz w:val="24"/>
          <w:szCs w:val="24"/>
        </w:rPr>
        <w:t xml:space="preserve"> Wójt poinformował również</w:t>
      </w:r>
      <w:r w:rsidR="007B5A8C" w:rsidRPr="00A97466">
        <w:rPr>
          <w:color w:val="000000" w:themeColor="text1"/>
          <w:sz w:val="24"/>
          <w:szCs w:val="24"/>
        </w:rPr>
        <w:t>, iż w dniu 12 lipca 2022 r.</w:t>
      </w:r>
      <w:r w:rsidR="002100DD" w:rsidRPr="00A97466">
        <w:rPr>
          <w:color w:val="000000" w:themeColor="text1"/>
          <w:sz w:val="24"/>
          <w:szCs w:val="24"/>
        </w:rPr>
        <w:t xml:space="preserve">, </w:t>
      </w:r>
      <w:r w:rsidR="007B5A8C" w:rsidRPr="00A97466">
        <w:rPr>
          <w:color w:val="000000" w:themeColor="text1"/>
          <w:sz w:val="24"/>
          <w:szCs w:val="24"/>
        </w:rPr>
        <w:t xml:space="preserve"> podczas silnych wiatrów drzewo rosnące w pasie drogowym drogi wewnętrznej przy zabudowaniach mieszkalnych</w:t>
      </w:r>
      <w:r w:rsidR="002100DD" w:rsidRPr="00A97466">
        <w:rPr>
          <w:color w:val="000000" w:themeColor="text1"/>
          <w:sz w:val="24"/>
          <w:szCs w:val="24"/>
        </w:rPr>
        <w:t xml:space="preserve"> w msc. Nowa Wieś Wielka,</w:t>
      </w:r>
      <w:r w:rsidR="007B5A8C" w:rsidRPr="00A97466">
        <w:rPr>
          <w:color w:val="000000" w:themeColor="text1"/>
          <w:sz w:val="24"/>
          <w:szCs w:val="24"/>
        </w:rPr>
        <w:t xml:space="preserve"> zagrażało życiu oraz mieniu. Na miejsce została wezwana Straż Pożarna, która zabezpieczyła teren</w:t>
      </w:r>
      <w:r w:rsidR="002100DD" w:rsidRPr="00A97466">
        <w:rPr>
          <w:color w:val="000000" w:themeColor="text1"/>
          <w:sz w:val="24"/>
          <w:szCs w:val="24"/>
        </w:rPr>
        <w:t xml:space="preserve">. Służby zawiadomiły </w:t>
      </w:r>
      <w:r w:rsidR="002100DD" w:rsidRPr="00A97466">
        <w:rPr>
          <w:color w:val="000000" w:themeColor="text1"/>
          <w:sz w:val="24"/>
          <w:szCs w:val="24"/>
        </w:rPr>
        <w:lastRenderedPageBreak/>
        <w:t>również Wójta Gminy, który rozdysponował sprzęt oraz pracowników w celu wycinki zagra</w:t>
      </w:r>
      <w:r w:rsidR="00210222" w:rsidRPr="00A97466">
        <w:rPr>
          <w:color w:val="000000" w:themeColor="text1"/>
          <w:sz w:val="24"/>
          <w:szCs w:val="24"/>
        </w:rPr>
        <w:t>żającego drzewa.</w:t>
      </w:r>
    </w:p>
    <w:p w14:paraId="7D5369AE" w14:textId="040A35B3" w:rsidR="00326A48" w:rsidRPr="00A97466" w:rsidRDefault="00326A48" w:rsidP="004D6F04">
      <w:pPr>
        <w:jc w:val="both"/>
        <w:rPr>
          <w:color w:val="000000" w:themeColor="text1"/>
          <w:sz w:val="24"/>
          <w:szCs w:val="24"/>
        </w:rPr>
      </w:pPr>
    </w:p>
    <w:p w14:paraId="3C75F283" w14:textId="77777777" w:rsidR="00BA1CEE" w:rsidRDefault="00BA1CEE" w:rsidP="004D6F04">
      <w:pPr>
        <w:jc w:val="both"/>
        <w:rPr>
          <w:color w:val="000000" w:themeColor="text1"/>
          <w:sz w:val="24"/>
          <w:szCs w:val="24"/>
        </w:rPr>
      </w:pPr>
    </w:p>
    <w:p w14:paraId="63C9EF1D" w14:textId="77777777" w:rsidR="00BA1CEE" w:rsidRDefault="00BA1CEE" w:rsidP="004D6F04">
      <w:pPr>
        <w:jc w:val="both"/>
        <w:rPr>
          <w:color w:val="000000" w:themeColor="text1"/>
          <w:sz w:val="24"/>
          <w:szCs w:val="24"/>
        </w:rPr>
      </w:pPr>
    </w:p>
    <w:p w14:paraId="49ECBC80" w14:textId="13E56E6C" w:rsidR="00BA1CEE" w:rsidRPr="00BA1CEE" w:rsidRDefault="00326A48" w:rsidP="004D6F04">
      <w:pPr>
        <w:spacing w:line="276" w:lineRule="auto"/>
        <w:jc w:val="both"/>
        <w:rPr>
          <w:rFonts w:eastAsia="Calibri"/>
          <w:sz w:val="24"/>
          <w:szCs w:val="24"/>
          <w:lang w:eastAsia="en-US"/>
        </w:rPr>
      </w:pPr>
      <w:r w:rsidRPr="00BA1CEE">
        <w:rPr>
          <w:color w:val="000000" w:themeColor="text1"/>
          <w:sz w:val="24"/>
          <w:szCs w:val="24"/>
        </w:rPr>
        <w:t>Następnie Wójt przedstawił informację z działalności Referatu</w:t>
      </w:r>
      <w:r w:rsidR="00BA1CEE" w:rsidRPr="00BA1CEE">
        <w:rPr>
          <w:color w:val="000000" w:themeColor="text1"/>
          <w:sz w:val="24"/>
          <w:szCs w:val="24"/>
        </w:rPr>
        <w:t xml:space="preserve"> </w:t>
      </w:r>
      <w:r w:rsidR="00BA1CEE" w:rsidRPr="00BA1CEE">
        <w:rPr>
          <w:rFonts w:eastAsia="Calibri"/>
          <w:color w:val="000000" w:themeColor="text1"/>
          <w:sz w:val="24"/>
          <w:szCs w:val="24"/>
        </w:rPr>
        <w:t>Inw</w:t>
      </w:r>
      <w:r w:rsidR="00BA1CEE" w:rsidRPr="00BA1CEE">
        <w:rPr>
          <w:rFonts w:eastAsia="Calibri"/>
          <w:sz w:val="24"/>
          <w:szCs w:val="24"/>
        </w:rPr>
        <w:t>estycji, zamówień publicznych i funduszy zewnętrznych</w:t>
      </w:r>
      <w:r w:rsidR="00BA1CEE">
        <w:rPr>
          <w:rFonts w:eastAsia="Calibri"/>
          <w:sz w:val="24"/>
          <w:szCs w:val="24"/>
        </w:rPr>
        <w:t>.</w:t>
      </w:r>
    </w:p>
    <w:p w14:paraId="62F2C92C" w14:textId="5F4CD620" w:rsidR="00BA1CEE" w:rsidRDefault="00BA1CEE" w:rsidP="004D6F04">
      <w:pPr>
        <w:suppressAutoHyphens w:val="0"/>
        <w:spacing w:after="160" w:line="276" w:lineRule="auto"/>
        <w:contextualSpacing/>
        <w:jc w:val="both"/>
        <w:rPr>
          <w:rFonts w:eastAsia="SimSun"/>
          <w:i/>
          <w:iCs/>
          <w:color w:val="000000"/>
          <w:sz w:val="24"/>
          <w:szCs w:val="24"/>
        </w:rPr>
      </w:pPr>
      <w:r w:rsidRPr="002338EF">
        <w:rPr>
          <w:rFonts w:eastAsia="SimSun"/>
          <w:i/>
          <w:iCs/>
          <w:color w:val="000000"/>
          <w:sz w:val="24"/>
          <w:szCs w:val="24"/>
        </w:rPr>
        <w:t>Wykaz zadań wykonanych przez Referat</w:t>
      </w:r>
      <w:r>
        <w:rPr>
          <w:rFonts w:eastAsia="SimSun"/>
          <w:i/>
          <w:iCs/>
          <w:color w:val="000000"/>
          <w:sz w:val="24"/>
          <w:szCs w:val="24"/>
        </w:rPr>
        <w:t xml:space="preserve"> Inwestycji, zamówień publicznych i funduszy zewnętrznych</w:t>
      </w:r>
      <w:r w:rsidRPr="00BA1CEE">
        <w:rPr>
          <w:rFonts w:eastAsia="SimSun"/>
          <w:i/>
          <w:iCs/>
          <w:color w:val="000000"/>
          <w:sz w:val="24"/>
          <w:szCs w:val="24"/>
        </w:rPr>
        <w:t xml:space="preserve"> </w:t>
      </w:r>
      <w:r w:rsidRPr="002338EF">
        <w:rPr>
          <w:rFonts w:eastAsia="SimSun"/>
          <w:i/>
          <w:iCs/>
          <w:color w:val="000000"/>
          <w:sz w:val="24"/>
          <w:szCs w:val="24"/>
        </w:rPr>
        <w:t xml:space="preserve">stanowi załącznik nr </w:t>
      </w:r>
      <w:r>
        <w:rPr>
          <w:rFonts w:eastAsia="SimSun"/>
          <w:i/>
          <w:iCs/>
          <w:color w:val="000000"/>
          <w:sz w:val="24"/>
          <w:szCs w:val="24"/>
        </w:rPr>
        <w:t>10</w:t>
      </w:r>
      <w:r w:rsidRPr="002338EF">
        <w:rPr>
          <w:rFonts w:eastAsia="SimSun"/>
          <w:i/>
          <w:iCs/>
          <w:color w:val="000000"/>
          <w:sz w:val="24"/>
          <w:szCs w:val="24"/>
        </w:rPr>
        <w:t xml:space="preserve"> do niniejszego protokołu.</w:t>
      </w:r>
    </w:p>
    <w:p w14:paraId="21BF615E" w14:textId="46072186" w:rsidR="00441575" w:rsidRDefault="00441575" w:rsidP="004D6F04">
      <w:pPr>
        <w:suppressAutoHyphens w:val="0"/>
        <w:spacing w:after="160" w:line="276" w:lineRule="auto"/>
        <w:contextualSpacing/>
        <w:jc w:val="both"/>
        <w:rPr>
          <w:rFonts w:eastAsia="SimSun"/>
          <w:i/>
          <w:iCs/>
          <w:color w:val="000000"/>
          <w:sz w:val="24"/>
          <w:szCs w:val="24"/>
        </w:rPr>
      </w:pPr>
    </w:p>
    <w:p w14:paraId="6DFF53EA" w14:textId="1F4809D1" w:rsidR="000D0034" w:rsidRDefault="00441575" w:rsidP="004D6F04">
      <w:pPr>
        <w:tabs>
          <w:tab w:val="num" w:pos="284"/>
          <w:tab w:val="left" w:pos="426"/>
        </w:tabs>
        <w:suppressAutoHyphens w:val="0"/>
        <w:spacing w:line="276" w:lineRule="auto"/>
        <w:jc w:val="both"/>
        <w:rPr>
          <w:rFonts w:eastAsiaTheme="minorHAnsi"/>
          <w:b/>
          <w:sz w:val="24"/>
          <w:szCs w:val="24"/>
          <w:lang w:eastAsia="en-US"/>
        </w:rPr>
      </w:pPr>
      <w:r w:rsidRPr="00441575">
        <w:rPr>
          <w:rFonts w:eastAsia="SimSun"/>
          <w:color w:val="000000"/>
          <w:sz w:val="24"/>
          <w:szCs w:val="24"/>
        </w:rPr>
        <w:t>Wójt poinformował</w:t>
      </w:r>
      <w:r>
        <w:rPr>
          <w:rFonts w:eastAsia="SimSun"/>
          <w:color w:val="000000"/>
          <w:sz w:val="24"/>
          <w:szCs w:val="24"/>
        </w:rPr>
        <w:t xml:space="preserve"> o trwających konkursach </w:t>
      </w:r>
      <w:r w:rsidRPr="00293089">
        <w:rPr>
          <w:rFonts w:eastAsiaTheme="minorHAnsi"/>
          <w:sz w:val="24"/>
          <w:szCs w:val="24"/>
          <w:lang w:eastAsia="en-US"/>
        </w:rPr>
        <w:t>„Czysta i Piękna Zagroda – Estetyczna Wieś 2022”</w:t>
      </w:r>
      <w:r>
        <w:rPr>
          <w:rFonts w:eastAsiaTheme="minorHAnsi"/>
          <w:sz w:val="24"/>
          <w:szCs w:val="24"/>
          <w:lang w:eastAsia="en-US"/>
        </w:rPr>
        <w:t xml:space="preserve"> oraz o pracach związanych z</w:t>
      </w:r>
      <w:r>
        <w:rPr>
          <w:sz w:val="24"/>
          <w:szCs w:val="24"/>
        </w:rPr>
        <w:t xml:space="preserve"> organizacją Dożynek Powiatowych 2022 r., które odbędą się 03.09.2022 r. Następnie </w:t>
      </w:r>
      <w:r w:rsidR="00E3306F">
        <w:rPr>
          <w:sz w:val="24"/>
          <w:szCs w:val="24"/>
        </w:rPr>
        <w:t>omawiając temat programu „Pod biało-czerwoną”</w:t>
      </w:r>
      <w:r w:rsidR="00E3306F">
        <w:rPr>
          <w:sz w:val="24"/>
          <w:szCs w:val="24"/>
          <w:lang w:eastAsia="pl-PL"/>
        </w:rPr>
        <w:t>, Wójt zwrócił się z prośbą o zabezpieczenie środków na pokrycie kosztów flagi gminy Lidzbark Warmiński, która miałaby zawisnąć obok flagi Polski na maszcie przy Urzędzie Gminy.</w:t>
      </w:r>
      <w:r w:rsidR="006D5A78">
        <w:rPr>
          <w:sz w:val="24"/>
          <w:szCs w:val="24"/>
          <w:lang w:eastAsia="pl-PL"/>
        </w:rPr>
        <w:t xml:space="preserve"> </w:t>
      </w:r>
      <w:r w:rsidR="00E3306F">
        <w:rPr>
          <w:sz w:val="24"/>
          <w:szCs w:val="24"/>
          <w:lang w:eastAsia="pl-PL"/>
        </w:rPr>
        <w:t>Wójt poinformował o podpisaniu dwóch umów</w:t>
      </w:r>
      <w:r w:rsidR="00F76CFB">
        <w:rPr>
          <w:sz w:val="24"/>
          <w:szCs w:val="24"/>
          <w:lang w:eastAsia="pl-PL"/>
        </w:rPr>
        <w:t xml:space="preserve"> </w:t>
      </w:r>
      <w:r w:rsidR="00F76CFB" w:rsidRPr="00293089">
        <w:rPr>
          <w:sz w:val="24"/>
          <w:szCs w:val="24"/>
          <w:lang w:eastAsia="pl-PL"/>
        </w:rPr>
        <w:t>o udzielenie dotacji w 2022 r. na prace konserwatorskie, restauratorskie i roboty budowlane przy zabytku wpisanym do rejestru usytuowanym na terenie Gminy Lidzbark Warmiński, tj.:</w:t>
      </w:r>
      <w:r w:rsidR="00F76CFB">
        <w:rPr>
          <w:sz w:val="24"/>
          <w:szCs w:val="24"/>
          <w:lang w:eastAsia="pl-PL"/>
        </w:rPr>
        <w:t xml:space="preserve"> </w:t>
      </w:r>
      <w:r w:rsidR="00F76CFB" w:rsidRPr="00293089">
        <w:rPr>
          <w:rFonts w:eastAsia="Calibri"/>
          <w:bCs/>
          <w:sz w:val="24"/>
          <w:szCs w:val="24"/>
          <w:lang w:eastAsia="en-US"/>
        </w:rPr>
        <w:t>Parafia Rzymskokatolicka Narodzenia najświętszej Maryi Panny w Jarandowie</w:t>
      </w:r>
      <w:r w:rsidR="00F76CFB">
        <w:rPr>
          <w:rFonts w:eastAsia="Calibri"/>
          <w:bCs/>
          <w:sz w:val="24"/>
          <w:szCs w:val="24"/>
          <w:lang w:eastAsia="en-US"/>
        </w:rPr>
        <w:t xml:space="preserve"> oraz</w:t>
      </w:r>
      <w:r w:rsidR="00F76CFB" w:rsidRPr="00F76CFB">
        <w:rPr>
          <w:rFonts w:eastAsia="Calibri"/>
          <w:sz w:val="24"/>
          <w:szCs w:val="24"/>
          <w:lang w:eastAsia="en-US"/>
        </w:rPr>
        <w:t xml:space="preserve"> </w:t>
      </w:r>
      <w:r w:rsidR="00F76CFB" w:rsidRPr="00293089">
        <w:rPr>
          <w:rFonts w:eastAsia="Calibri"/>
          <w:sz w:val="24"/>
          <w:szCs w:val="24"/>
          <w:lang w:eastAsia="en-US"/>
        </w:rPr>
        <w:t>Parafia Rzymskokatolicka pw. Św. Michała Archanioła w Blankach</w:t>
      </w:r>
      <w:r w:rsidR="00F76CFB">
        <w:rPr>
          <w:sz w:val="24"/>
          <w:szCs w:val="24"/>
          <w:lang w:eastAsia="pl-PL"/>
        </w:rPr>
        <w:t>.</w:t>
      </w:r>
      <w:r w:rsidR="006105F6">
        <w:rPr>
          <w:sz w:val="24"/>
          <w:szCs w:val="24"/>
          <w:lang w:eastAsia="pl-PL"/>
        </w:rPr>
        <w:t xml:space="preserve"> </w:t>
      </w:r>
      <w:r w:rsidR="00F76CFB" w:rsidRPr="006105F6">
        <w:rPr>
          <w:sz w:val="24"/>
          <w:szCs w:val="24"/>
          <w:lang w:eastAsia="pl-PL"/>
        </w:rPr>
        <w:t xml:space="preserve">Kolejną istotną informacją udzieloną przez Wójta jest </w:t>
      </w:r>
      <w:r w:rsidR="006105F6" w:rsidRPr="006105F6">
        <w:rPr>
          <w:sz w:val="24"/>
          <w:szCs w:val="24"/>
          <w:lang w:eastAsia="pl-PL"/>
        </w:rPr>
        <w:t xml:space="preserve">podpisanie umowy </w:t>
      </w:r>
      <w:r w:rsidR="00F76CFB" w:rsidRPr="00293089">
        <w:rPr>
          <w:rFonts w:eastAsiaTheme="minorHAnsi"/>
          <w:sz w:val="24"/>
          <w:szCs w:val="24"/>
          <w:lang w:eastAsia="en-US"/>
        </w:rPr>
        <w:t>na „Dostawę kotłów c.o. na pellet do gminnych kotłowni”</w:t>
      </w:r>
      <w:r w:rsidR="006105F6" w:rsidRPr="006105F6">
        <w:rPr>
          <w:rFonts w:eastAsiaTheme="minorHAnsi"/>
          <w:sz w:val="24"/>
          <w:szCs w:val="24"/>
          <w:lang w:eastAsia="en-US"/>
        </w:rPr>
        <w:t xml:space="preserve"> na kwotę  </w:t>
      </w:r>
      <w:r w:rsidR="006105F6" w:rsidRPr="00293089">
        <w:rPr>
          <w:rFonts w:eastAsiaTheme="minorHAnsi"/>
          <w:sz w:val="24"/>
          <w:szCs w:val="24"/>
          <w:lang w:eastAsia="en-US"/>
        </w:rPr>
        <w:t>608 164,89 zł brutto</w:t>
      </w:r>
      <w:r w:rsidR="006105F6">
        <w:rPr>
          <w:rFonts w:eastAsiaTheme="minorHAnsi"/>
          <w:sz w:val="24"/>
          <w:szCs w:val="24"/>
          <w:lang w:eastAsia="en-US"/>
        </w:rPr>
        <w:t>. Wymiana</w:t>
      </w:r>
      <w:r w:rsidR="00F76CFB" w:rsidRPr="00293089">
        <w:rPr>
          <w:rFonts w:eastAsiaTheme="minorHAnsi"/>
          <w:sz w:val="24"/>
          <w:szCs w:val="24"/>
          <w:lang w:eastAsia="en-US"/>
        </w:rPr>
        <w:t xml:space="preserve"> </w:t>
      </w:r>
      <w:r w:rsidR="00F76CFB" w:rsidRPr="006105F6">
        <w:rPr>
          <w:sz w:val="24"/>
          <w:szCs w:val="24"/>
          <w:lang w:eastAsia="pl-PL"/>
        </w:rPr>
        <w:t xml:space="preserve"> </w:t>
      </w:r>
      <w:r w:rsidR="006105F6">
        <w:rPr>
          <w:sz w:val="24"/>
          <w:szCs w:val="24"/>
          <w:lang w:eastAsia="pl-PL"/>
        </w:rPr>
        <w:t xml:space="preserve">kotłów w ilości 7 szt., w </w:t>
      </w:r>
      <w:r w:rsidR="00C3305D">
        <w:rPr>
          <w:sz w:val="24"/>
          <w:szCs w:val="24"/>
          <w:lang w:eastAsia="pl-PL"/>
        </w:rPr>
        <w:t>pierwszej</w:t>
      </w:r>
      <w:r w:rsidR="006105F6">
        <w:rPr>
          <w:sz w:val="24"/>
          <w:szCs w:val="24"/>
          <w:lang w:eastAsia="pl-PL"/>
        </w:rPr>
        <w:t xml:space="preserve"> kolejności</w:t>
      </w:r>
      <w:r w:rsidR="00C3305D">
        <w:rPr>
          <w:sz w:val="24"/>
          <w:szCs w:val="24"/>
          <w:lang w:eastAsia="pl-PL"/>
        </w:rPr>
        <w:t xml:space="preserve"> wymienione zostaną kotły w </w:t>
      </w:r>
      <w:r w:rsidR="002C59D2">
        <w:rPr>
          <w:sz w:val="24"/>
          <w:szCs w:val="24"/>
          <w:lang w:eastAsia="pl-PL"/>
        </w:rPr>
        <w:t>s</w:t>
      </w:r>
      <w:r w:rsidR="00C3305D">
        <w:rPr>
          <w:sz w:val="24"/>
          <w:szCs w:val="24"/>
          <w:lang w:eastAsia="pl-PL"/>
        </w:rPr>
        <w:t xml:space="preserve">zkołach </w:t>
      </w:r>
      <w:r w:rsidR="002C59D2">
        <w:rPr>
          <w:sz w:val="24"/>
          <w:szCs w:val="24"/>
          <w:lang w:eastAsia="pl-PL"/>
        </w:rPr>
        <w:t>p</w:t>
      </w:r>
      <w:r w:rsidR="00C3305D">
        <w:rPr>
          <w:sz w:val="24"/>
          <w:szCs w:val="24"/>
          <w:lang w:eastAsia="pl-PL"/>
        </w:rPr>
        <w:t>odstawowych.</w:t>
      </w:r>
      <w:r w:rsidR="00717FB1" w:rsidRPr="00717FB1">
        <w:rPr>
          <w:bCs/>
          <w:sz w:val="24"/>
          <w:szCs w:val="24"/>
        </w:rPr>
        <w:t xml:space="preserve"> </w:t>
      </w:r>
      <w:r w:rsidR="00717FB1" w:rsidRPr="00003EA9">
        <w:rPr>
          <w:bCs/>
          <w:sz w:val="24"/>
          <w:szCs w:val="24"/>
        </w:rPr>
        <w:t xml:space="preserve">Aktualnie trwają </w:t>
      </w:r>
      <w:r w:rsidR="000D0034">
        <w:rPr>
          <w:bCs/>
          <w:sz w:val="24"/>
          <w:szCs w:val="24"/>
        </w:rPr>
        <w:t xml:space="preserve">również </w:t>
      </w:r>
      <w:r w:rsidR="00717FB1" w:rsidRPr="00003EA9">
        <w:rPr>
          <w:bCs/>
          <w:sz w:val="24"/>
          <w:szCs w:val="24"/>
        </w:rPr>
        <w:t>przygotowania do ogłoszenia zamówienia publicznego w ramach projektu Cyfrowa gmina</w:t>
      </w:r>
      <w:r w:rsidR="000D0034">
        <w:rPr>
          <w:bCs/>
          <w:sz w:val="24"/>
          <w:szCs w:val="24"/>
        </w:rPr>
        <w:t xml:space="preserve"> </w:t>
      </w:r>
      <w:r w:rsidR="000D0034" w:rsidRPr="00293089">
        <w:rPr>
          <w:rFonts w:eastAsiaTheme="minorHAnsi"/>
          <w:bCs/>
          <w:sz w:val="24"/>
          <w:szCs w:val="24"/>
          <w:lang w:eastAsia="en-US"/>
        </w:rPr>
        <w:t>„Wsparcie dzieci z  rodzin pegeerowskich w rozwoju cyfrowym - Granty PPGR”</w:t>
      </w:r>
      <w:r w:rsidR="00B43370">
        <w:rPr>
          <w:rFonts w:eastAsiaTheme="minorHAnsi"/>
          <w:bCs/>
          <w:sz w:val="24"/>
          <w:szCs w:val="24"/>
          <w:lang w:eastAsia="en-US"/>
        </w:rPr>
        <w:t>.</w:t>
      </w:r>
      <w:r w:rsidR="000D0034">
        <w:rPr>
          <w:rFonts w:eastAsiaTheme="minorHAnsi"/>
          <w:bCs/>
          <w:sz w:val="24"/>
          <w:szCs w:val="24"/>
          <w:lang w:eastAsia="en-US"/>
        </w:rPr>
        <w:t xml:space="preserve"> </w:t>
      </w:r>
      <w:r w:rsidR="000D0034" w:rsidRPr="00293089">
        <w:rPr>
          <w:rFonts w:eastAsiaTheme="minorHAnsi"/>
          <w:bCs/>
          <w:sz w:val="24"/>
          <w:szCs w:val="24"/>
          <w:lang w:eastAsia="en-US"/>
        </w:rPr>
        <w:t xml:space="preserve">Kwota dofinansowania </w:t>
      </w:r>
      <w:r w:rsidR="000523F9">
        <w:rPr>
          <w:rFonts w:eastAsiaTheme="minorHAnsi"/>
          <w:bCs/>
          <w:sz w:val="24"/>
          <w:szCs w:val="24"/>
          <w:lang w:eastAsia="en-US"/>
        </w:rPr>
        <w:t>wynosi</w:t>
      </w:r>
      <w:r w:rsidR="000D0034" w:rsidRPr="00293089">
        <w:rPr>
          <w:rFonts w:eastAsiaTheme="minorHAnsi"/>
          <w:bCs/>
          <w:sz w:val="24"/>
          <w:szCs w:val="24"/>
          <w:lang w:eastAsia="en-US"/>
        </w:rPr>
        <w:t xml:space="preserve"> 689 600,00 zł.</w:t>
      </w:r>
      <w:r w:rsidR="000D0034" w:rsidRPr="00293089">
        <w:rPr>
          <w:rFonts w:eastAsiaTheme="minorHAnsi"/>
          <w:b/>
          <w:sz w:val="24"/>
          <w:szCs w:val="24"/>
          <w:lang w:eastAsia="en-US"/>
        </w:rPr>
        <w:t xml:space="preserve"> </w:t>
      </w:r>
    </w:p>
    <w:p w14:paraId="6CAA79B6" w14:textId="630C3CF7" w:rsidR="008C0D1D" w:rsidRDefault="008C0D1D" w:rsidP="004D6F04">
      <w:pPr>
        <w:tabs>
          <w:tab w:val="num" w:pos="284"/>
          <w:tab w:val="left" w:pos="426"/>
        </w:tabs>
        <w:suppressAutoHyphens w:val="0"/>
        <w:spacing w:line="276" w:lineRule="auto"/>
        <w:jc w:val="both"/>
        <w:rPr>
          <w:rFonts w:eastAsiaTheme="minorHAnsi"/>
          <w:b/>
          <w:sz w:val="24"/>
          <w:szCs w:val="24"/>
          <w:lang w:eastAsia="en-US"/>
        </w:rPr>
      </w:pPr>
    </w:p>
    <w:p w14:paraId="1875653D" w14:textId="783CB0AE" w:rsidR="00AC3329" w:rsidRPr="00AC3329" w:rsidRDefault="00AC3329" w:rsidP="004D6F04">
      <w:pPr>
        <w:jc w:val="both"/>
        <w:rPr>
          <w:sz w:val="24"/>
          <w:szCs w:val="24"/>
        </w:rPr>
      </w:pPr>
      <w:r w:rsidRPr="00AC3329">
        <w:rPr>
          <w:sz w:val="24"/>
          <w:szCs w:val="24"/>
          <w:lang w:eastAsia="pl-PL"/>
        </w:rPr>
        <w:t xml:space="preserve">Kolejną informacją przedstawioną przez Wójta było sprawozdanie </w:t>
      </w:r>
      <w:r w:rsidRPr="00AC3329">
        <w:rPr>
          <w:sz w:val="24"/>
          <w:szCs w:val="24"/>
        </w:rPr>
        <w:t xml:space="preserve">z </w:t>
      </w:r>
      <w:r w:rsidR="00DD12F7">
        <w:rPr>
          <w:sz w:val="24"/>
          <w:szCs w:val="24"/>
        </w:rPr>
        <w:t>z</w:t>
      </w:r>
      <w:r w:rsidRPr="00AC3329">
        <w:rPr>
          <w:sz w:val="24"/>
          <w:szCs w:val="24"/>
        </w:rPr>
        <w:t xml:space="preserve">arządzenia </w:t>
      </w:r>
      <w:r w:rsidR="00DD12F7">
        <w:rPr>
          <w:sz w:val="24"/>
          <w:szCs w:val="24"/>
        </w:rPr>
        <w:t>k</w:t>
      </w:r>
      <w:r w:rsidRPr="00AC3329">
        <w:rPr>
          <w:sz w:val="24"/>
          <w:szCs w:val="24"/>
        </w:rPr>
        <w:t>ryzysowego Gminy Lidzbark Warmiński</w:t>
      </w:r>
      <w:r>
        <w:rPr>
          <w:sz w:val="24"/>
          <w:szCs w:val="24"/>
        </w:rPr>
        <w:t>.</w:t>
      </w:r>
    </w:p>
    <w:p w14:paraId="1365A68E" w14:textId="1FBBAD1B" w:rsidR="00E84F5C" w:rsidRDefault="00E84F5C" w:rsidP="004D6F04">
      <w:pPr>
        <w:jc w:val="both"/>
        <w:rPr>
          <w:i/>
          <w:iCs/>
          <w:sz w:val="24"/>
          <w:szCs w:val="24"/>
        </w:rPr>
      </w:pPr>
      <w:r w:rsidRPr="00E84F5C">
        <w:rPr>
          <w:i/>
          <w:iCs/>
          <w:sz w:val="24"/>
          <w:szCs w:val="24"/>
        </w:rPr>
        <w:t>Informacja z Zarządzenia Kryzysowego Gminy Lidzbark Warmiński stanowi 11 zalącznik do niniejszego protokołu.</w:t>
      </w:r>
    </w:p>
    <w:p w14:paraId="7DECAF95" w14:textId="7C18F1F8" w:rsidR="00E84F5C" w:rsidRDefault="00E84F5C" w:rsidP="00970029">
      <w:pPr>
        <w:jc w:val="both"/>
        <w:rPr>
          <w:i/>
          <w:iCs/>
          <w:sz w:val="24"/>
          <w:szCs w:val="24"/>
        </w:rPr>
      </w:pPr>
    </w:p>
    <w:p w14:paraId="6407A742" w14:textId="423943F2" w:rsidR="00E84F5C" w:rsidRPr="00156D9F" w:rsidRDefault="00156D9F" w:rsidP="00970029">
      <w:pPr>
        <w:jc w:val="both"/>
        <w:rPr>
          <w:sz w:val="24"/>
          <w:szCs w:val="24"/>
          <w:lang w:eastAsia="en-US"/>
        </w:rPr>
      </w:pPr>
      <w:r w:rsidRPr="00156D9F">
        <w:rPr>
          <w:sz w:val="24"/>
          <w:szCs w:val="24"/>
          <w:lang w:eastAsia="en-US"/>
        </w:rPr>
        <w:t xml:space="preserve">W skutek dużych zniszczeń, które były rezultatem silnych opadów deszczu w dniu 1 lipca 2022- </w:t>
      </w:r>
    </w:p>
    <w:p w14:paraId="2CE805AE" w14:textId="77777777" w:rsidR="00970029" w:rsidRDefault="00156D9F" w:rsidP="00970029">
      <w:pPr>
        <w:jc w:val="both"/>
        <w:rPr>
          <w:sz w:val="24"/>
          <w:szCs w:val="24"/>
        </w:rPr>
      </w:pPr>
      <w:r w:rsidRPr="00156D9F">
        <w:rPr>
          <w:sz w:val="24"/>
          <w:szCs w:val="24"/>
          <w:lang w:eastAsia="pl-PL"/>
        </w:rPr>
        <w:t xml:space="preserve">Urząd Gminy Lidzbark Warmiński wystąpił </w:t>
      </w:r>
      <w:r w:rsidRPr="00156D9F">
        <w:rPr>
          <w:sz w:val="24"/>
          <w:szCs w:val="24"/>
        </w:rPr>
        <w:t xml:space="preserve">z zapytaniem do Wydziału Bezpieczeństwa </w:t>
      </w:r>
    </w:p>
    <w:p w14:paraId="757F5A42" w14:textId="769ABE7F" w:rsidR="00156D9F" w:rsidRPr="00156D9F" w:rsidRDefault="00156D9F" w:rsidP="00970029">
      <w:pPr>
        <w:jc w:val="both"/>
        <w:rPr>
          <w:sz w:val="24"/>
          <w:szCs w:val="24"/>
        </w:rPr>
      </w:pPr>
      <w:r w:rsidRPr="00156D9F">
        <w:rPr>
          <w:sz w:val="24"/>
          <w:szCs w:val="24"/>
        </w:rPr>
        <w:t>i Zarządzenia Kryzysowego Warmińsko- Mazurskiego Urzędu Wojewódzkiego  o udzielenie</w:t>
      </w:r>
      <w:r w:rsidR="00F63771">
        <w:rPr>
          <w:sz w:val="24"/>
          <w:szCs w:val="24"/>
        </w:rPr>
        <w:t xml:space="preserve"> pomocy finansowej w związku </w:t>
      </w:r>
      <w:r w:rsidRPr="00156D9F">
        <w:rPr>
          <w:sz w:val="24"/>
          <w:szCs w:val="24"/>
        </w:rPr>
        <w:t xml:space="preserve"> z o</w:t>
      </w:r>
      <w:r w:rsidR="00970029">
        <w:rPr>
          <w:sz w:val="24"/>
          <w:szCs w:val="24"/>
        </w:rPr>
        <w:t>d</w:t>
      </w:r>
      <w:r w:rsidRPr="00156D9F">
        <w:rPr>
          <w:sz w:val="24"/>
          <w:szCs w:val="24"/>
        </w:rPr>
        <w:t>budową zniszczonych obiektów w wyniku zdarzeń klęski żywiołowej.</w:t>
      </w:r>
      <w:r>
        <w:rPr>
          <w:sz w:val="24"/>
          <w:szCs w:val="24"/>
        </w:rPr>
        <w:t xml:space="preserve"> Wójt poinformował, iż dotacja nie będzie udzielona.</w:t>
      </w:r>
      <w:r w:rsidR="0058315D">
        <w:rPr>
          <w:sz w:val="24"/>
          <w:szCs w:val="24"/>
        </w:rPr>
        <w:t xml:space="preserve"> W tym miejscu Wójt podziękował za poparcie radnym w momencie kiedy wnioskował o zakup </w:t>
      </w:r>
      <w:r w:rsidR="006306BD">
        <w:rPr>
          <w:sz w:val="24"/>
          <w:szCs w:val="24"/>
        </w:rPr>
        <w:t>przepustów</w:t>
      </w:r>
      <w:r w:rsidR="0058315D">
        <w:rPr>
          <w:sz w:val="24"/>
          <w:szCs w:val="24"/>
        </w:rPr>
        <w:t>, które w obecnej sytuacji pomogły w usunięciu skutków gradobicia i deszczów.</w:t>
      </w:r>
      <w:r w:rsidR="00294DE3">
        <w:rPr>
          <w:sz w:val="24"/>
          <w:szCs w:val="24"/>
        </w:rPr>
        <w:t xml:space="preserve"> Najniebezpieczniejszym zdarzeniem było przerwanie drogi w ciągu komunikacyjnym Redy-Redy osada. Zniszczeniu uległa cała nawierzchnia drogi wraz z podbudową oraz przepust o średnicy 1000 mm.</w:t>
      </w:r>
    </w:p>
    <w:p w14:paraId="472DC28E" w14:textId="11A31F87" w:rsidR="008C0D1D" w:rsidRDefault="008C0D1D" w:rsidP="00970029">
      <w:pPr>
        <w:tabs>
          <w:tab w:val="num" w:pos="284"/>
          <w:tab w:val="left" w:pos="426"/>
        </w:tabs>
        <w:suppressAutoHyphens w:val="0"/>
        <w:spacing w:line="276" w:lineRule="auto"/>
        <w:jc w:val="both"/>
        <w:rPr>
          <w:i/>
          <w:iCs/>
          <w:sz w:val="24"/>
          <w:szCs w:val="24"/>
          <w:lang w:eastAsia="pl-PL"/>
        </w:rPr>
      </w:pPr>
    </w:p>
    <w:p w14:paraId="39FD42D4" w14:textId="43F98F1D" w:rsidR="009B6B79" w:rsidRDefault="009B6B79" w:rsidP="004D6F04">
      <w:pPr>
        <w:tabs>
          <w:tab w:val="num" w:pos="284"/>
          <w:tab w:val="left" w:pos="426"/>
        </w:tabs>
        <w:suppressAutoHyphens w:val="0"/>
        <w:spacing w:line="276" w:lineRule="auto"/>
        <w:jc w:val="both"/>
        <w:rPr>
          <w:i/>
          <w:iCs/>
          <w:sz w:val="24"/>
          <w:szCs w:val="24"/>
          <w:lang w:eastAsia="pl-PL"/>
        </w:rPr>
      </w:pPr>
    </w:p>
    <w:p w14:paraId="53B17071" w14:textId="553E1C2E" w:rsidR="00717FB1" w:rsidRDefault="009B6B79" w:rsidP="004D6F04">
      <w:pPr>
        <w:tabs>
          <w:tab w:val="num" w:pos="284"/>
          <w:tab w:val="left" w:pos="426"/>
        </w:tabs>
        <w:suppressAutoHyphens w:val="0"/>
        <w:spacing w:line="276" w:lineRule="auto"/>
        <w:jc w:val="both"/>
        <w:rPr>
          <w:sz w:val="24"/>
          <w:szCs w:val="24"/>
          <w:lang w:eastAsia="pl-PL"/>
        </w:rPr>
      </w:pPr>
      <w:r>
        <w:rPr>
          <w:sz w:val="24"/>
          <w:szCs w:val="24"/>
          <w:lang w:eastAsia="pl-PL"/>
        </w:rPr>
        <w:t xml:space="preserve">Sołtys Miejskiej Woli p. Ryszard Mulański zwrócił się z zapytaniem do Wójta o jakość wody w Babiaku. Wójt </w:t>
      </w:r>
      <w:r w:rsidR="00D07523">
        <w:rPr>
          <w:sz w:val="24"/>
          <w:szCs w:val="24"/>
          <w:lang w:eastAsia="pl-PL"/>
        </w:rPr>
        <w:t>poinformował, iż j</w:t>
      </w:r>
      <w:r>
        <w:rPr>
          <w:sz w:val="24"/>
          <w:szCs w:val="24"/>
          <w:lang w:eastAsia="pl-PL"/>
        </w:rPr>
        <w:t xml:space="preserve">edna, z dwóch studni </w:t>
      </w:r>
      <w:r w:rsidR="009C163F">
        <w:rPr>
          <w:sz w:val="24"/>
          <w:szCs w:val="24"/>
          <w:lang w:eastAsia="pl-PL"/>
        </w:rPr>
        <w:t>–</w:t>
      </w:r>
      <w:r>
        <w:rPr>
          <w:sz w:val="24"/>
          <w:szCs w:val="24"/>
          <w:lang w:eastAsia="pl-PL"/>
        </w:rPr>
        <w:t xml:space="preserve"> </w:t>
      </w:r>
      <w:r w:rsidR="009C163F">
        <w:rPr>
          <w:sz w:val="24"/>
          <w:szCs w:val="24"/>
          <w:lang w:eastAsia="pl-PL"/>
        </w:rPr>
        <w:t>była nie</w:t>
      </w:r>
      <w:r w:rsidR="00D07523">
        <w:rPr>
          <w:sz w:val="24"/>
          <w:szCs w:val="24"/>
          <w:lang w:eastAsia="pl-PL"/>
        </w:rPr>
        <w:t>zdatna do użytku</w:t>
      </w:r>
      <w:r w:rsidR="009C163F">
        <w:rPr>
          <w:sz w:val="24"/>
          <w:szCs w:val="24"/>
          <w:lang w:eastAsia="pl-PL"/>
        </w:rPr>
        <w:t xml:space="preserve">, woda uległa zanieczyszczeniu. Zostały podjęte działania, które na celu miały wyjaśnić przyczynę </w:t>
      </w:r>
      <w:r w:rsidR="009C163F">
        <w:rPr>
          <w:sz w:val="24"/>
          <w:szCs w:val="24"/>
          <w:lang w:eastAsia="pl-PL"/>
        </w:rPr>
        <w:lastRenderedPageBreak/>
        <w:t>pogorszenia jakości wody – czy została skażona gleba czy silne opady deszczu przyczyniły się do uszkodzeń i zanieczyszczeń. Wójt udzielił informacji, iż woda w drugiej studni jest zdatna do spożycia, jednakże po wcześniejszej obróbce termicznej.</w:t>
      </w:r>
    </w:p>
    <w:p w14:paraId="3AAD9083" w14:textId="0757AED2" w:rsidR="009C163F" w:rsidRDefault="004417DB" w:rsidP="004D6F04">
      <w:pPr>
        <w:tabs>
          <w:tab w:val="num" w:pos="284"/>
          <w:tab w:val="left" w:pos="426"/>
        </w:tabs>
        <w:suppressAutoHyphens w:val="0"/>
        <w:spacing w:line="276" w:lineRule="auto"/>
        <w:jc w:val="both"/>
        <w:rPr>
          <w:sz w:val="24"/>
          <w:szCs w:val="24"/>
          <w:lang w:eastAsia="pl-PL"/>
        </w:rPr>
      </w:pPr>
      <w:r>
        <w:rPr>
          <w:sz w:val="24"/>
          <w:szCs w:val="24"/>
          <w:lang w:eastAsia="pl-PL"/>
        </w:rPr>
        <w:t>Następnie sołtys sołectwa Markajmy p. Kazimierz Balukiewicz podziękował Wójtowi za utrzymanie drogi w dobrym stanie w w\w miejscowości. Zaznaczył, iż samodzielne próby równania drogi przez mieszkańców nie dawały oczekiwanych rezultatów.</w:t>
      </w:r>
    </w:p>
    <w:p w14:paraId="49DA6908" w14:textId="2DEAD9D7" w:rsidR="00BE46F2" w:rsidRPr="00293089" w:rsidRDefault="00BE46F2" w:rsidP="004D6F04">
      <w:pPr>
        <w:tabs>
          <w:tab w:val="num" w:pos="284"/>
          <w:tab w:val="left" w:pos="426"/>
        </w:tabs>
        <w:suppressAutoHyphens w:val="0"/>
        <w:spacing w:line="276" w:lineRule="auto"/>
        <w:jc w:val="both"/>
        <w:rPr>
          <w:sz w:val="24"/>
          <w:szCs w:val="24"/>
          <w:lang w:eastAsia="pl-PL"/>
        </w:rPr>
      </w:pPr>
      <w:r>
        <w:rPr>
          <w:sz w:val="24"/>
          <w:szCs w:val="24"/>
          <w:lang w:eastAsia="pl-PL"/>
        </w:rPr>
        <w:t xml:space="preserve">Kolejne podziękowania w stronę Wójta </w:t>
      </w:r>
      <w:r w:rsidR="00266788">
        <w:rPr>
          <w:sz w:val="24"/>
          <w:szCs w:val="24"/>
          <w:lang w:eastAsia="pl-PL"/>
        </w:rPr>
        <w:t>skierowała</w:t>
      </w:r>
      <w:r>
        <w:rPr>
          <w:sz w:val="24"/>
          <w:szCs w:val="24"/>
          <w:lang w:eastAsia="pl-PL"/>
        </w:rPr>
        <w:t xml:space="preserve"> radn</w:t>
      </w:r>
      <w:r w:rsidR="00266788">
        <w:rPr>
          <w:sz w:val="24"/>
          <w:szCs w:val="24"/>
          <w:lang w:eastAsia="pl-PL"/>
        </w:rPr>
        <w:t>a</w:t>
      </w:r>
      <w:r>
        <w:rPr>
          <w:sz w:val="24"/>
          <w:szCs w:val="24"/>
          <w:lang w:eastAsia="pl-PL"/>
        </w:rPr>
        <w:t xml:space="preserve"> p. Iwon</w:t>
      </w:r>
      <w:r w:rsidR="0032733C">
        <w:rPr>
          <w:sz w:val="24"/>
          <w:szCs w:val="24"/>
          <w:lang w:eastAsia="pl-PL"/>
        </w:rPr>
        <w:t>a</w:t>
      </w:r>
      <w:r>
        <w:rPr>
          <w:sz w:val="24"/>
          <w:szCs w:val="24"/>
          <w:lang w:eastAsia="pl-PL"/>
        </w:rPr>
        <w:t xml:space="preserve"> Końka, za profesjonalne utwardzenie drogi</w:t>
      </w:r>
      <w:r w:rsidR="00A84074">
        <w:rPr>
          <w:sz w:val="24"/>
          <w:szCs w:val="24"/>
          <w:lang w:eastAsia="pl-PL"/>
        </w:rPr>
        <w:t xml:space="preserve"> w msc. Sarnowo. Radna przekazała podziękowania w imieniu mieszkańców. Również radny -  Andrzej Adamczuk</w:t>
      </w:r>
      <w:r w:rsidR="00FD50FB">
        <w:rPr>
          <w:sz w:val="24"/>
          <w:szCs w:val="24"/>
          <w:lang w:eastAsia="pl-PL"/>
        </w:rPr>
        <w:t>, zwrócił się do Wójta w imieniu mieszkańców Pilnika – podziękował za remont drogi wewnętrznej dz. nr. 28/1 Pilnik – do ulicy Przystaniowej, oraz za pomoc przy wyrównaniu podłoża przy bloku nr 11 w celu zagospodarowania terenu przez mieszkańców</w:t>
      </w:r>
    </w:p>
    <w:p w14:paraId="52975FDB" w14:textId="46A63A7E" w:rsidR="00E3306F" w:rsidRPr="00C82060" w:rsidRDefault="00E3306F" w:rsidP="004D6F04">
      <w:pPr>
        <w:tabs>
          <w:tab w:val="num" w:pos="284"/>
          <w:tab w:val="left" w:pos="426"/>
        </w:tabs>
        <w:suppressAutoHyphens w:val="0"/>
        <w:spacing w:line="276" w:lineRule="auto"/>
        <w:jc w:val="both"/>
        <w:rPr>
          <w:sz w:val="24"/>
          <w:szCs w:val="24"/>
          <w:lang w:eastAsia="pl-PL"/>
        </w:rPr>
      </w:pPr>
    </w:p>
    <w:p w14:paraId="5C90CA20" w14:textId="210C55BB" w:rsidR="00695430" w:rsidRPr="00A2597A" w:rsidRDefault="00441575" w:rsidP="004D6F04">
      <w:pPr>
        <w:tabs>
          <w:tab w:val="left" w:pos="426"/>
        </w:tabs>
        <w:suppressAutoHyphens w:val="0"/>
        <w:spacing w:before="100" w:beforeAutospacing="1" w:after="100" w:afterAutospacing="1" w:line="259" w:lineRule="auto"/>
        <w:jc w:val="both"/>
        <w:rPr>
          <w:sz w:val="24"/>
          <w:szCs w:val="24"/>
          <w:lang w:eastAsia="pl-PL"/>
        </w:rPr>
      </w:pPr>
      <w:r>
        <w:rPr>
          <w:rFonts w:eastAsiaTheme="minorHAnsi"/>
          <w:sz w:val="24"/>
          <w:szCs w:val="24"/>
          <w:lang w:eastAsia="en-US"/>
        </w:rPr>
        <w:t xml:space="preserve"> </w:t>
      </w:r>
      <w:r w:rsidR="00695430" w:rsidRPr="00695430">
        <w:rPr>
          <w:b/>
          <w:bCs/>
          <w:color w:val="00000A"/>
          <w:sz w:val="24"/>
          <w:szCs w:val="24"/>
          <w:lang w:eastAsia="zh-CN"/>
        </w:rPr>
        <w:t>Pkt 8. Zamknięcie sesji.</w:t>
      </w:r>
    </w:p>
    <w:p w14:paraId="0C9457C2" w14:textId="31F75CC2" w:rsidR="00695430" w:rsidRDefault="00695430" w:rsidP="004D6F04">
      <w:pPr>
        <w:suppressAutoHyphens w:val="0"/>
        <w:spacing w:after="160" w:line="276" w:lineRule="auto"/>
        <w:contextualSpacing/>
        <w:jc w:val="both"/>
        <w:rPr>
          <w:b/>
          <w:bCs/>
          <w:color w:val="00000A"/>
          <w:sz w:val="24"/>
          <w:szCs w:val="24"/>
          <w:lang w:eastAsia="zh-CN"/>
        </w:rPr>
      </w:pPr>
    </w:p>
    <w:p w14:paraId="2E48A694" w14:textId="77777777" w:rsidR="00695430" w:rsidRPr="00695430" w:rsidRDefault="00695430" w:rsidP="004D6F04">
      <w:pPr>
        <w:spacing w:line="276" w:lineRule="auto"/>
        <w:ind w:firstLine="709"/>
        <w:jc w:val="both"/>
        <w:rPr>
          <w:sz w:val="24"/>
          <w:szCs w:val="24"/>
        </w:rPr>
      </w:pPr>
      <w:r w:rsidRPr="00695430">
        <w:rPr>
          <w:sz w:val="24"/>
          <w:szCs w:val="24"/>
        </w:rPr>
        <w:t>W związku z wyczerpaniem  porządku  obrad,  Przewodniczący Rady Gminy Lidzbark Warmiński – Pan Marek Werbicki zamknął czterdziestą drugą sesję Rady Gminy Lidzbark Warmiński, dziękując wszystkim za udział w sesji.</w:t>
      </w:r>
    </w:p>
    <w:p w14:paraId="342B3516" w14:textId="77777777" w:rsidR="00695430" w:rsidRPr="00695430" w:rsidRDefault="00695430" w:rsidP="004D6F04">
      <w:pPr>
        <w:tabs>
          <w:tab w:val="left" w:pos="286"/>
        </w:tabs>
        <w:spacing w:line="276" w:lineRule="auto"/>
        <w:jc w:val="both"/>
        <w:rPr>
          <w:sz w:val="24"/>
          <w:szCs w:val="24"/>
        </w:rPr>
      </w:pPr>
    </w:p>
    <w:p w14:paraId="78A0651B" w14:textId="77777777" w:rsidR="00695430" w:rsidRPr="00695430" w:rsidRDefault="00695430" w:rsidP="004D6F04">
      <w:pPr>
        <w:tabs>
          <w:tab w:val="left" w:pos="286"/>
        </w:tabs>
        <w:spacing w:line="276" w:lineRule="auto"/>
        <w:jc w:val="both"/>
        <w:rPr>
          <w:i/>
          <w:iCs/>
          <w:sz w:val="24"/>
          <w:szCs w:val="24"/>
        </w:rPr>
      </w:pPr>
    </w:p>
    <w:p w14:paraId="3C53AE07" w14:textId="77777777" w:rsidR="00695430" w:rsidRPr="00695430" w:rsidRDefault="00695430" w:rsidP="004D6F04">
      <w:pPr>
        <w:widowControl w:val="0"/>
        <w:jc w:val="both"/>
        <w:rPr>
          <w:rFonts w:eastAsia="SimSun"/>
          <w:color w:val="00000A"/>
          <w:sz w:val="24"/>
          <w:szCs w:val="24"/>
          <w:lang w:eastAsia="hi-IN" w:bidi="hi-IN"/>
        </w:rPr>
      </w:pPr>
      <w:bookmarkStart w:id="4" w:name="_PictureBullets"/>
      <w:bookmarkEnd w:id="4"/>
      <w:r w:rsidRPr="00695430">
        <w:rPr>
          <w:rFonts w:eastAsia="SimSun"/>
          <w:color w:val="00000A"/>
          <w:sz w:val="24"/>
          <w:szCs w:val="24"/>
          <w:lang w:eastAsia="hi-IN" w:bidi="hi-IN"/>
        </w:rPr>
        <w:t>Protokolant:</w:t>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t>PRZEWODNICZĄCY</w:t>
      </w:r>
    </w:p>
    <w:p w14:paraId="714807B3" w14:textId="77777777" w:rsidR="00695430" w:rsidRPr="00695430" w:rsidRDefault="00695430" w:rsidP="004D6F04">
      <w:pPr>
        <w:widowControl w:val="0"/>
        <w:jc w:val="both"/>
        <w:rPr>
          <w:rFonts w:eastAsia="SimSun"/>
          <w:color w:val="00000A"/>
          <w:sz w:val="24"/>
          <w:szCs w:val="24"/>
          <w:lang w:eastAsia="hi-IN" w:bidi="hi-IN"/>
        </w:rPr>
      </w:pPr>
      <w:r w:rsidRPr="00695430">
        <w:rPr>
          <w:rFonts w:eastAsia="SimSun"/>
          <w:color w:val="00000A"/>
          <w:sz w:val="24"/>
          <w:szCs w:val="24"/>
          <w:lang w:eastAsia="hi-IN" w:bidi="hi-IN"/>
        </w:rPr>
        <w:t>Katarzyna Sztynio</w:t>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t xml:space="preserve">                                Rady Gminy</w:t>
      </w:r>
    </w:p>
    <w:p w14:paraId="735C50F7" w14:textId="77777777" w:rsidR="00695430" w:rsidRPr="00695430" w:rsidRDefault="00695430" w:rsidP="004D6F04">
      <w:pPr>
        <w:widowControl w:val="0"/>
        <w:jc w:val="both"/>
      </w:pP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r>
      <w:r w:rsidRPr="00695430">
        <w:rPr>
          <w:rFonts w:eastAsia="SimSun"/>
          <w:color w:val="00000A"/>
          <w:sz w:val="24"/>
          <w:szCs w:val="24"/>
          <w:lang w:eastAsia="hi-IN" w:bidi="hi-IN"/>
        </w:rPr>
        <w:tab/>
        <w:t xml:space="preserve">                           </w:t>
      </w:r>
      <w:r w:rsidRPr="00695430">
        <w:rPr>
          <w:rFonts w:eastAsia="SimSun"/>
          <w:b/>
          <w:color w:val="00000A"/>
          <w:sz w:val="24"/>
          <w:szCs w:val="24"/>
          <w:lang w:eastAsia="hi-IN" w:bidi="hi-IN"/>
        </w:rPr>
        <w:t>Marek Werbicki</w:t>
      </w:r>
    </w:p>
    <w:p w14:paraId="379B0626" w14:textId="77777777" w:rsidR="00695430" w:rsidRPr="00695430" w:rsidRDefault="00695430" w:rsidP="004D6F04">
      <w:pPr>
        <w:ind w:left="851" w:hanging="851"/>
        <w:jc w:val="both"/>
      </w:pPr>
    </w:p>
    <w:p w14:paraId="5147A15E" w14:textId="77777777" w:rsidR="00695430" w:rsidRPr="00695430" w:rsidRDefault="00695430" w:rsidP="004D6F04">
      <w:pPr>
        <w:ind w:left="851" w:hanging="851"/>
        <w:jc w:val="both"/>
      </w:pPr>
    </w:p>
    <w:p w14:paraId="44066A84" w14:textId="77777777" w:rsidR="00695430" w:rsidRPr="00695430" w:rsidRDefault="00695430" w:rsidP="004D6F04">
      <w:pPr>
        <w:ind w:left="851" w:hanging="851"/>
        <w:jc w:val="both"/>
      </w:pPr>
    </w:p>
    <w:p w14:paraId="79AE498D" w14:textId="77777777" w:rsidR="00695430" w:rsidRPr="00695430" w:rsidRDefault="00695430" w:rsidP="004D6F04">
      <w:pPr>
        <w:suppressAutoHyphens w:val="0"/>
        <w:spacing w:after="160" w:line="276" w:lineRule="auto"/>
        <w:contextualSpacing/>
        <w:jc w:val="both"/>
        <w:rPr>
          <w:b/>
          <w:bCs/>
          <w:color w:val="00000A"/>
          <w:sz w:val="24"/>
          <w:szCs w:val="24"/>
          <w:lang w:eastAsia="zh-CN"/>
        </w:rPr>
      </w:pPr>
    </w:p>
    <w:p w14:paraId="1F83F6F8" w14:textId="39A70943" w:rsidR="00695430" w:rsidRPr="00695430" w:rsidRDefault="00695430" w:rsidP="004D6F04">
      <w:pPr>
        <w:suppressAutoHyphens w:val="0"/>
        <w:spacing w:after="160" w:line="276" w:lineRule="auto"/>
        <w:contextualSpacing/>
        <w:jc w:val="both"/>
        <w:rPr>
          <w:b/>
          <w:bCs/>
          <w:color w:val="00000A"/>
          <w:sz w:val="24"/>
          <w:szCs w:val="24"/>
          <w:lang w:eastAsia="zh-CN"/>
        </w:rPr>
      </w:pPr>
    </w:p>
    <w:p w14:paraId="1972BB61" w14:textId="2CD7E752" w:rsidR="00695430" w:rsidRPr="00DA5940" w:rsidRDefault="00695430" w:rsidP="004D6F04">
      <w:pPr>
        <w:tabs>
          <w:tab w:val="left" w:pos="426"/>
          <w:tab w:val="left" w:pos="502"/>
        </w:tabs>
        <w:jc w:val="both"/>
        <w:rPr>
          <w:b/>
          <w:bCs/>
          <w:color w:val="000000"/>
          <w:sz w:val="24"/>
          <w:szCs w:val="24"/>
        </w:rPr>
      </w:pPr>
      <w:r>
        <w:rPr>
          <w:b/>
          <w:bCs/>
          <w:color w:val="000000"/>
          <w:sz w:val="24"/>
          <w:szCs w:val="24"/>
        </w:rPr>
        <w:t xml:space="preserve"> </w:t>
      </w:r>
    </w:p>
    <w:p w14:paraId="4EA28F35" w14:textId="77777777" w:rsidR="00DA5940" w:rsidRPr="00B34191" w:rsidRDefault="00DA5940" w:rsidP="004D6F04">
      <w:pPr>
        <w:tabs>
          <w:tab w:val="left" w:pos="709"/>
        </w:tabs>
        <w:spacing w:line="276" w:lineRule="auto"/>
        <w:jc w:val="both"/>
        <w:rPr>
          <w:sz w:val="24"/>
          <w:szCs w:val="24"/>
          <w:lang w:eastAsia="zh-CN"/>
        </w:rPr>
      </w:pPr>
    </w:p>
    <w:p w14:paraId="03377AB8" w14:textId="77777777" w:rsidR="00B34191" w:rsidRPr="00B34191" w:rsidRDefault="00B34191" w:rsidP="004D6F04">
      <w:pPr>
        <w:suppressAutoHyphens w:val="0"/>
        <w:spacing w:after="160" w:line="276" w:lineRule="auto"/>
        <w:contextualSpacing/>
        <w:jc w:val="both"/>
        <w:rPr>
          <w:b/>
          <w:bCs/>
          <w:color w:val="00000A"/>
          <w:sz w:val="24"/>
          <w:szCs w:val="24"/>
          <w:lang w:eastAsia="zh-CN"/>
        </w:rPr>
      </w:pPr>
    </w:p>
    <w:p w14:paraId="1E1808F7" w14:textId="4639E04B" w:rsidR="00B34191" w:rsidRPr="009509A9" w:rsidRDefault="00B34191" w:rsidP="004D6F04">
      <w:pPr>
        <w:tabs>
          <w:tab w:val="left" w:pos="1294"/>
        </w:tabs>
        <w:autoSpaceDN w:val="0"/>
        <w:spacing w:line="276" w:lineRule="auto"/>
        <w:jc w:val="both"/>
        <w:rPr>
          <w:rFonts w:eastAsia="SimSun"/>
          <w:b/>
          <w:bCs/>
          <w:kern w:val="3"/>
          <w:sz w:val="24"/>
          <w:szCs w:val="24"/>
          <w:lang w:eastAsia="zh-CN" w:bidi="hi-IN"/>
        </w:rPr>
      </w:pPr>
    </w:p>
    <w:p w14:paraId="31A24970" w14:textId="77777777" w:rsidR="000275C3" w:rsidRPr="000275C3" w:rsidRDefault="000275C3" w:rsidP="004D6F04">
      <w:pPr>
        <w:suppressAutoHyphens w:val="0"/>
        <w:spacing w:after="160" w:line="276" w:lineRule="auto"/>
        <w:contextualSpacing/>
        <w:jc w:val="both"/>
        <w:rPr>
          <w:b/>
          <w:bCs/>
          <w:color w:val="00000A"/>
          <w:sz w:val="24"/>
          <w:szCs w:val="24"/>
          <w:lang w:eastAsia="zh-CN"/>
        </w:rPr>
      </w:pPr>
    </w:p>
    <w:p w14:paraId="3E5E7DBE" w14:textId="68119BBA" w:rsidR="00FE7EB6" w:rsidRPr="00FE7EB6" w:rsidRDefault="00FE7EB6" w:rsidP="004D6F04">
      <w:pPr>
        <w:suppressAutoHyphens w:val="0"/>
        <w:spacing w:after="160" w:line="276" w:lineRule="auto"/>
        <w:contextualSpacing/>
        <w:jc w:val="both"/>
        <w:rPr>
          <w:b/>
          <w:bCs/>
          <w:color w:val="00000A"/>
          <w:sz w:val="24"/>
          <w:szCs w:val="24"/>
          <w:lang w:eastAsia="zh-CN"/>
        </w:rPr>
      </w:pPr>
    </w:p>
    <w:p w14:paraId="68DFBFBF" w14:textId="7D308C4F" w:rsidR="008C0765" w:rsidRPr="00FE7EB6" w:rsidRDefault="008C0765" w:rsidP="004D6F04">
      <w:pPr>
        <w:suppressAutoHyphens w:val="0"/>
        <w:spacing w:after="160" w:line="276" w:lineRule="auto"/>
        <w:contextualSpacing/>
        <w:jc w:val="both"/>
        <w:rPr>
          <w:b/>
          <w:bCs/>
          <w:color w:val="00000A"/>
          <w:sz w:val="24"/>
          <w:szCs w:val="24"/>
          <w:lang w:eastAsia="zh-CN"/>
        </w:rPr>
      </w:pPr>
    </w:p>
    <w:p w14:paraId="55B91A47" w14:textId="71703E5A" w:rsidR="008C0765" w:rsidRPr="00FE7EB6" w:rsidRDefault="008C0765" w:rsidP="004D6F04">
      <w:pPr>
        <w:jc w:val="both"/>
        <w:rPr>
          <w:b/>
          <w:bCs/>
        </w:rPr>
      </w:pPr>
    </w:p>
    <w:sectPr w:rsidR="008C0765" w:rsidRPr="00FE7EB6">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F530" w14:textId="77777777" w:rsidR="00DA6BFE" w:rsidRDefault="00DA6BFE">
      <w:r>
        <w:separator/>
      </w:r>
    </w:p>
  </w:endnote>
  <w:endnote w:type="continuationSeparator" w:id="0">
    <w:p w14:paraId="73174EE0" w14:textId="77777777" w:rsidR="00DA6BFE" w:rsidRDefault="00DA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2942" w14:textId="77777777" w:rsidR="0052650D"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A992" w14:textId="77777777" w:rsidR="0052650D" w:rsidRDefault="00000000">
    <w:pPr>
      <w:pStyle w:val="Stopka"/>
    </w:pPr>
    <w:r>
      <w:pict w14:anchorId="0D9C85E3">
        <v:shapetype id="_x0000_t202" coordsize="21600,21600" o:spt="202" path="m,l,21600r21600,l21600,xe">
          <v:stroke joinstyle="miter"/>
          <v:path gradientshapeok="t" o:connecttype="rect"/>
        </v:shapetype>
        <v:shape id="_x0000_s1025" type="#_x0000_t202" style="position:absolute;margin-left:0;margin-top:.05pt;width:19.35pt;height:10pt;z-index:251659264;mso-wrap-distance-left:0;mso-wrap-distance-right:0;mso-position-horizontal:center;mso-position-horizontal-relative:margin" stroked="f">
          <v:fill color2="black"/>
          <v:textbox style="mso-next-textbox:#_x0000_s1025" inset="0,0,0,0">
            <w:txbxContent>
              <w:p w14:paraId="48C911A2" w14:textId="77777777" w:rsidR="0052650D" w:rsidRDefault="00000000">
                <w:pPr>
                  <w:pStyle w:val="Stopka"/>
                </w:pPr>
              </w:p>
            </w:txbxContent>
          </v:textbox>
          <w10:wrap type="square" side="largest"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F0B6" w14:textId="77777777" w:rsidR="0052650D"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3EEF" w14:textId="77777777" w:rsidR="00DA6BFE" w:rsidRDefault="00DA6BFE">
      <w:r>
        <w:separator/>
      </w:r>
    </w:p>
  </w:footnote>
  <w:footnote w:type="continuationSeparator" w:id="0">
    <w:p w14:paraId="609FC1A3" w14:textId="77777777" w:rsidR="00DA6BFE" w:rsidRDefault="00DA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A6A" w14:textId="77777777" w:rsidR="0052650D"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EC7C" w14:textId="77777777" w:rsidR="0052650D" w:rsidRDefault="00000000">
    <w:pPr>
      <w:pStyle w:val="Gwkalewa"/>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rPr>
        <w:b/>
        <w:sz w:val="24"/>
        <w:szCs w:val="24"/>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ind w:left="540" w:hanging="360"/>
      </w:pPr>
      <w:rPr>
        <w:rFonts w:eastAsia="Calibri" w:cs="Times New Roman"/>
        <w:b w:val="0"/>
        <w:bCs/>
        <w:i w:val="0"/>
        <w:iCs w:val="0"/>
        <w:color w:val="000000"/>
        <w:sz w:val="24"/>
        <w:szCs w:val="24"/>
        <w:lang w:val="pl-PL"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DB13E10"/>
    <w:multiLevelType w:val="hybridMultilevel"/>
    <w:tmpl w:val="45FEB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1A1461"/>
    <w:multiLevelType w:val="multilevel"/>
    <w:tmpl w:val="831ADF7E"/>
    <w:lvl w:ilvl="0">
      <w:start w:val="1"/>
      <w:numFmt w:val="decimal"/>
      <w:lvlText w:val="%1."/>
      <w:lvlJc w:val="left"/>
      <w:pPr>
        <w:tabs>
          <w:tab w:val="num" w:pos="720"/>
        </w:tabs>
        <w:ind w:left="720" w:hanging="360"/>
      </w:pPr>
      <w:rPr>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626E8"/>
    <w:multiLevelType w:val="hybridMultilevel"/>
    <w:tmpl w:val="6860B48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5DF2DC8"/>
    <w:multiLevelType w:val="multilevel"/>
    <w:tmpl w:val="20BE84D0"/>
    <w:lvl w:ilvl="0">
      <w:start w:val="1"/>
      <w:numFmt w:val="decimal"/>
      <w:lvlText w:val="%1."/>
      <w:lvlJc w:val="left"/>
      <w:pPr>
        <w:tabs>
          <w:tab w:val="num" w:pos="720"/>
        </w:tabs>
        <w:ind w:left="720" w:hanging="360"/>
      </w:pPr>
      <w:rPr>
        <w:color w:val="auto"/>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920815">
    <w:abstractNumId w:val="0"/>
  </w:num>
  <w:num w:numId="2" w16cid:durableId="830366959">
    <w:abstractNumId w:val="1"/>
  </w:num>
  <w:num w:numId="3" w16cid:durableId="1743021764">
    <w:abstractNumId w:val="2"/>
  </w:num>
  <w:num w:numId="4" w16cid:durableId="1601836622">
    <w:abstractNumId w:val="3"/>
  </w:num>
  <w:num w:numId="5" w16cid:durableId="1504006603">
    <w:abstractNumId w:val="4"/>
  </w:num>
  <w:num w:numId="6" w16cid:durableId="1151411677">
    <w:abstractNumId w:val="5"/>
  </w:num>
  <w:num w:numId="7" w16cid:durableId="189492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D4"/>
    <w:rsid w:val="00007EA7"/>
    <w:rsid w:val="00010175"/>
    <w:rsid w:val="000275C3"/>
    <w:rsid w:val="00037AD8"/>
    <w:rsid w:val="000523F9"/>
    <w:rsid w:val="00063F1C"/>
    <w:rsid w:val="000869D1"/>
    <w:rsid w:val="00091626"/>
    <w:rsid w:val="000D0034"/>
    <w:rsid w:val="000E414D"/>
    <w:rsid w:val="00122A7C"/>
    <w:rsid w:val="0013717D"/>
    <w:rsid w:val="00156D9F"/>
    <w:rsid w:val="00180F8B"/>
    <w:rsid w:val="001832C8"/>
    <w:rsid w:val="001E0F68"/>
    <w:rsid w:val="002100DD"/>
    <w:rsid w:val="00210222"/>
    <w:rsid w:val="00224D67"/>
    <w:rsid w:val="00252A12"/>
    <w:rsid w:val="00266788"/>
    <w:rsid w:val="0026755C"/>
    <w:rsid w:val="00293089"/>
    <w:rsid w:val="00294DE3"/>
    <w:rsid w:val="002A7531"/>
    <w:rsid w:val="002B4986"/>
    <w:rsid w:val="002C59D2"/>
    <w:rsid w:val="002D3063"/>
    <w:rsid w:val="002E3BBC"/>
    <w:rsid w:val="00326A48"/>
    <w:rsid w:val="0032733C"/>
    <w:rsid w:val="00413E09"/>
    <w:rsid w:val="00441575"/>
    <w:rsid w:val="004417DB"/>
    <w:rsid w:val="004A07D4"/>
    <w:rsid w:val="004D6F04"/>
    <w:rsid w:val="00502459"/>
    <w:rsid w:val="00532283"/>
    <w:rsid w:val="00565E0F"/>
    <w:rsid w:val="0058315D"/>
    <w:rsid w:val="006105F6"/>
    <w:rsid w:val="006306BD"/>
    <w:rsid w:val="00633D55"/>
    <w:rsid w:val="00634978"/>
    <w:rsid w:val="00642D28"/>
    <w:rsid w:val="00666478"/>
    <w:rsid w:val="006874EF"/>
    <w:rsid w:val="00695430"/>
    <w:rsid w:val="006D0355"/>
    <w:rsid w:val="006D5A78"/>
    <w:rsid w:val="006E6BEB"/>
    <w:rsid w:val="0071667B"/>
    <w:rsid w:val="00717FB1"/>
    <w:rsid w:val="007B5A8C"/>
    <w:rsid w:val="007C5840"/>
    <w:rsid w:val="007D5735"/>
    <w:rsid w:val="00862931"/>
    <w:rsid w:val="008964BE"/>
    <w:rsid w:val="008C0765"/>
    <w:rsid w:val="008C0D1D"/>
    <w:rsid w:val="008C741C"/>
    <w:rsid w:val="008E781D"/>
    <w:rsid w:val="008F3185"/>
    <w:rsid w:val="00926D8A"/>
    <w:rsid w:val="00927ADF"/>
    <w:rsid w:val="009509A9"/>
    <w:rsid w:val="00954AD4"/>
    <w:rsid w:val="00963B7C"/>
    <w:rsid w:val="00970029"/>
    <w:rsid w:val="009B6B79"/>
    <w:rsid w:val="009C163F"/>
    <w:rsid w:val="00A2597A"/>
    <w:rsid w:val="00A47729"/>
    <w:rsid w:val="00A70617"/>
    <w:rsid w:val="00A84074"/>
    <w:rsid w:val="00A84D43"/>
    <w:rsid w:val="00A97466"/>
    <w:rsid w:val="00AA4C6A"/>
    <w:rsid w:val="00AA787A"/>
    <w:rsid w:val="00AB1542"/>
    <w:rsid w:val="00AB5421"/>
    <w:rsid w:val="00AB6AD2"/>
    <w:rsid w:val="00AC3329"/>
    <w:rsid w:val="00AF7D6E"/>
    <w:rsid w:val="00B166AA"/>
    <w:rsid w:val="00B34191"/>
    <w:rsid w:val="00B34CAB"/>
    <w:rsid w:val="00B43370"/>
    <w:rsid w:val="00B61B40"/>
    <w:rsid w:val="00B86226"/>
    <w:rsid w:val="00BA1CEE"/>
    <w:rsid w:val="00BE46F2"/>
    <w:rsid w:val="00C17E9B"/>
    <w:rsid w:val="00C25C1D"/>
    <w:rsid w:val="00C3305D"/>
    <w:rsid w:val="00C810D8"/>
    <w:rsid w:val="00D07523"/>
    <w:rsid w:val="00D31DE9"/>
    <w:rsid w:val="00D501E6"/>
    <w:rsid w:val="00D82ED6"/>
    <w:rsid w:val="00DA5940"/>
    <w:rsid w:val="00DA6BFE"/>
    <w:rsid w:val="00DC7BA1"/>
    <w:rsid w:val="00DD12F7"/>
    <w:rsid w:val="00DE73EF"/>
    <w:rsid w:val="00DF5E29"/>
    <w:rsid w:val="00E06F08"/>
    <w:rsid w:val="00E32DFD"/>
    <w:rsid w:val="00E3306F"/>
    <w:rsid w:val="00E84F5C"/>
    <w:rsid w:val="00EA5249"/>
    <w:rsid w:val="00EB6E65"/>
    <w:rsid w:val="00EE2F97"/>
    <w:rsid w:val="00F21757"/>
    <w:rsid w:val="00F63771"/>
    <w:rsid w:val="00F76CFB"/>
    <w:rsid w:val="00F84E0B"/>
    <w:rsid w:val="00FA4E1D"/>
    <w:rsid w:val="00FD50FB"/>
    <w:rsid w:val="00FE31D6"/>
    <w:rsid w:val="00FE5EA9"/>
    <w:rsid w:val="00FE7EB6"/>
    <w:rsid w:val="00FF6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6DCA8"/>
  <w15:chartTrackingRefBased/>
  <w15:docId w15:val="{8E5C24ED-5F95-4D8D-BF2A-5E464D6F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07D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4A07D4"/>
    <w:pPr>
      <w:keepNext/>
      <w:numPr>
        <w:numId w:val="1"/>
      </w:numPr>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A07D4"/>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4A07D4"/>
    <w:pPr>
      <w:spacing w:after="120"/>
      <w:ind w:left="283"/>
    </w:pPr>
    <w:rPr>
      <w:sz w:val="16"/>
      <w:szCs w:val="16"/>
    </w:rPr>
  </w:style>
  <w:style w:type="paragraph" w:styleId="Stopka">
    <w:name w:val="footer"/>
    <w:basedOn w:val="Normalny"/>
    <w:link w:val="StopkaZnak"/>
    <w:rsid w:val="004A07D4"/>
    <w:pPr>
      <w:tabs>
        <w:tab w:val="center" w:pos="4536"/>
        <w:tab w:val="right" w:pos="9072"/>
      </w:tabs>
    </w:pPr>
  </w:style>
  <w:style w:type="character" w:customStyle="1" w:styleId="StopkaZnak">
    <w:name w:val="Stopka Znak"/>
    <w:basedOn w:val="Domylnaczcionkaakapitu"/>
    <w:link w:val="Stopka"/>
    <w:rsid w:val="004A07D4"/>
    <w:rPr>
      <w:rFonts w:ascii="Times New Roman" w:eastAsia="Times New Roman" w:hAnsi="Times New Roman" w:cs="Times New Roman"/>
      <w:sz w:val="20"/>
      <w:szCs w:val="20"/>
      <w:lang w:eastAsia="ar-SA"/>
    </w:rPr>
  </w:style>
  <w:style w:type="paragraph" w:styleId="Nagwek">
    <w:name w:val="header"/>
    <w:basedOn w:val="Normalny"/>
    <w:link w:val="NagwekZnak"/>
    <w:rsid w:val="004A07D4"/>
    <w:pPr>
      <w:suppressLineNumbers/>
      <w:tabs>
        <w:tab w:val="center" w:pos="4818"/>
        <w:tab w:val="right" w:pos="9637"/>
      </w:tabs>
    </w:pPr>
  </w:style>
  <w:style w:type="character" w:customStyle="1" w:styleId="NagwekZnak">
    <w:name w:val="Nagłówek Znak"/>
    <w:basedOn w:val="Domylnaczcionkaakapitu"/>
    <w:link w:val="Nagwek"/>
    <w:rsid w:val="004A07D4"/>
    <w:rPr>
      <w:rFonts w:ascii="Times New Roman" w:eastAsia="Times New Roman" w:hAnsi="Times New Roman" w:cs="Times New Roman"/>
      <w:sz w:val="20"/>
      <w:szCs w:val="20"/>
      <w:lang w:eastAsia="ar-SA"/>
    </w:rPr>
  </w:style>
  <w:style w:type="paragraph" w:customStyle="1" w:styleId="Gwkalewa">
    <w:name w:val="Główka lewa"/>
    <w:basedOn w:val="Normalny"/>
    <w:rsid w:val="004A07D4"/>
    <w:pPr>
      <w:suppressLineNumbers/>
      <w:tabs>
        <w:tab w:val="center" w:pos="4818"/>
        <w:tab w:val="right" w:pos="9637"/>
      </w:tabs>
    </w:pPr>
  </w:style>
  <w:style w:type="character" w:customStyle="1" w:styleId="markedcontent">
    <w:name w:val="markedcontent"/>
    <w:basedOn w:val="Domylnaczcionkaakapitu"/>
    <w:rsid w:val="00FE5EA9"/>
  </w:style>
  <w:style w:type="paragraph" w:customStyle="1" w:styleId="LO-normal">
    <w:name w:val="LO-normal"/>
    <w:rsid w:val="00D31DE9"/>
    <w:pPr>
      <w:suppressAutoHyphens/>
      <w:spacing w:after="0" w:line="240" w:lineRule="auto"/>
    </w:pPr>
    <w:rPr>
      <w:rFonts w:ascii="Times New Roman" w:eastAsia="NSimSun" w:hAnsi="Times New Roman" w:cs="Arial"/>
      <w:sz w:val="20"/>
      <w:szCs w:val="20"/>
      <w:lang w:eastAsia="hi-IN" w:bidi="hi-IN"/>
    </w:rPr>
  </w:style>
  <w:style w:type="paragraph" w:styleId="Tekstprzypisudolnego">
    <w:name w:val="footnote text"/>
    <w:basedOn w:val="Normalny"/>
    <w:link w:val="TekstprzypisudolnegoZnak"/>
    <w:uiPriority w:val="99"/>
    <w:semiHidden/>
    <w:unhideWhenUsed/>
    <w:rsid w:val="009B6B79"/>
  </w:style>
  <w:style w:type="character" w:customStyle="1" w:styleId="TekstprzypisudolnegoZnak">
    <w:name w:val="Tekst przypisu dolnego Znak"/>
    <w:basedOn w:val="Domylnaczcionkaakapitu"/>
    <w:link w:val="Tekstprzypisudolnego"/>
    <w:uiPriority w:val="99"/>
    <w:semiHidden/>
    <w:rsid w:val="009B6B79"/>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9B6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0731">
      <w:bodyDiv w:val="1"/>
      <w:marLeft w:val="0"/>
      <w:marRight w:val="0"/>
      <w:marTop w:val="0"/>
      <w:marBottom w:val="0"/>
      <w:divBdr>
        <w:top w:val="none" w:sz="0" w:space="0" w:color="auto"/>
        <w:left w:val="none" w:sz="0" w:space="0" w:color="auto"/>
        <w:bottom w:val="none" w:sz="0" w:space="0" w:color="auto"/>
        <w:right w:val="none" w:sz="0" w:space="0" w:color="auto"/>
      </w:divBdr>
    </w:div>
    <w:div w:id="194469630">
      <w:bodyDiv w:val="1"/>
      <w:marLeft w:val="0"/>
      <w:marRight w:val="0"/>
      <w:marTop w:val="0"/>
      <w:marBottom w:val="0"/>
      <w:divBdr>
        <w:top w:val="none" w:sz="0" w:space="0" w:color="auto"/>
        <w:left w:val="none" w:sz="0" w:space="0" w:color="auto"/>
        <w:bottom w:val="none" w:sz="0" w:space="0" w:color="auto"/>
        <w:right w:val="none" w:sz="0" w:space="0" w:color="auto"/>
      </w:divBdr>
    </w:div>
    <w:div w:id="446050982">
      <w:bodyDiv w:val="1"/>
      <w:marLeft w:val="0"/>
      <w:marRight w:val="0"/>
      <w:marTop w:val="0"/>
      <w:marBottom w:val="0"/>
      <w:divBdr>
        <w:top w:val="none" w:sz="0" w:space="0" w:color="auto"/>
        <w:left w:val="none" w:sz="0" w:space="0" w:color="auto"/>
        <w:bottom w:val="none" w:sz="0" w:space="0" w:color="auto"/>
        <w:right w:val="none" w:sz="0" w:space="0" w:color="auto"/>
      </w:divBdr>
    </w:div>
    <w:div w:id="669217220">
      <w:bodyDiv w:val="1"/>
      <w:marLeft w:val="0"/>
      <w:marRight w:val="0"/>
      <w:marTop w:val="0"/>
      <w:marBottom w:val="0"/>
      <w:divBdr>
        <w:top w:val="none" w:sz="0" w:space="0" w:color="auto"/>
        <w:left w:val="none" w:sz="0" w:space="0" w:color="auto"/>
        <w:bottom w:val="none" w:sz="0" w:space="0" w:color="auto"/>
        <w:right w:val="none" w:sz="0" w:space="0" w:color="auto"/>
      </w:divBdr>
    </w:div>
    <w:div w:id="1583173910">
      <w:bodyDiv w:val="1"/>
      <w:marLeft w:val="0"/>
      <w:marRight w:val="0"/>
      <w:marTop w:val="0"/>
      <w:marBottom w:val="0"/>
      <w:divBdr>
        <w:top w:val="none" w:sz="0" w:space="0" w:color="auto"/>
        <w:left w:val="none" w:sz="0" w:space="0" w:color="auto"/>
        <w:bottom w:val="none" w:sz="0" w:space="0" w:color="auto"/>
        <w:right w:val="none" w:sz="0" w:space="0" w:color="auto"/>
      </w:divBdr>
    </w:div>
    <w:div w:id="185927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C056D-6015-4258-ACD7-8501B5AD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7</Pages>
  <Words>2233</Words>
  <Characters>13400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GOSC</dc:creator>
  <cp:keywords/>
  <dc:description/>
  <cp:lastModifiedBy>GOSC</cp:lastModifiedBy>
  <cp:revision>75</cp:revision>
  <cp:lastPrinted>2022-07-25T09:39:00Z</cp:lastPrinted>
  <dcterms:created xsi:type="dcterms:W3CDTF">2022-07-19T06:45:00Z</dcterms:created>
  <dcterms:modified xsi:type="dcterms:W3CDTF">2022-09-15T06:19:00Z</dcterms:modified>
</cp:coreProperties>
</file>