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3B77" w14:textId="4EA39FA6" w:rsidR="002B6DCB" w:rsidRDefault="004028F1" w:rsidP="008C2F71">
      <w:r>
        <w:rPr>
          <w:b/>
          <w:sz w:val="28"/>
          <w:szCs w:val="28"/>
        </w:rPr>
        <w:t>Wykonanie budżetu g</w:t>
      </w:r>
      <w:r w:rsidR="002B6DCB">
        <w:rPr>
          <w:b/>
          <w:sz w:val="28"/>
          <w:szCs w:val="28"/>
        </w:rPr>
        <w:t>miny Lidzbark Warmiński za 20</w:t>
      </w:r>
      <w:r w:rsidR="00E16D67">
        <w:rPr>
          <w:b/>
          <w:sz w:val="28"/>
          <w:szCs w:val="28"/>
        </w:rPr>
        <w:t>2</w:t>
      </w:r>
      <w:r w:rsidR="00D55415">
        <w:rPr>
          <w:b/>
          <w:sz w:val="28"/>
          <w:szCs w:val="28"/>
        </w:rPr>
        <w:t>2</w:t>
      </w:r>
      <w:r w:rsidR="002B6DCB">
        <w:rPr>
          <w:b/>
          <w:sz w:val="28"/>
          <w:szCs w:val="28"/>
        </w:rPr>
        <w:t xml:space="preserve"> rok</w:t>
      </w:r>
    </w:p>
    <w:p w14:paraId="5F983525" w14:textId="77777777" w:rsidR="002B6DCB" w:rsidRDefault="005D3ED1" w:rsidP="002B6DCB">
      <w:r>
        <w:t xml:space="preserve"> </w:t>
      </w:r>
    </w:p>
    <w:p w14:paraId="6D3BC273" w14:textId="74A5F1CF" w:rsidR="002B6DCB" w:rsidRDefault="002B6DCB" w:rsidP="002B6DCB">
      <w:pPr>
        <w:jc w:val="both"/>
      </w:pPr>
      <w:r>
        <w:t xml:space="preserve">               Na podstawie art. 37</w:t>
      </w:r>
      <w:r w:rsidR="00DB0DE5">
        <w:t xml:space="preserve"> </w:t>
      </w:r>
      <w:r w:rsidR="00E74A0E">
        <w:t>ust. 1 oraz pkt 2 litera a), b), c), d)</w:t>
      </w:r>
      <w:r w:rsidR="00AC463F">
        <w:t>, e)</w:t>
      </w:r>
      <w:r>
        <w:t xml:space="preserve"> ustawy z dnia 27 sierpnia 2009 roku o finansach publicznych  (Dz. U. </w:t>
      </w:r>
      <w:r w:rsidR="005C2337">
        <w:t xml:space="preserve">z </w:t>
      </w:r>
      <w:r w:rsidR="00570E2A">
        <w:t>202</w:t>
      </w:r>
      <w:r w:rsidR="00D55415">
        <w:t>2</w:t>
      </w:r>
      <w:r w:rsidR="005C2337">
        <w:t xml:space="preserve">r. poz. </w:t>
      </w:r>
      <w:r w:rsidR="00D55415">
        <w:t>1634</w:t>
      </w:r>
      <w:r w:rsidR="00A732B0">
        <w:t xml:space="preserve"> ze zm.</w:t>
      </w:r>
      <w:r>
        <w:t>) przedstawiam informację z wykonania budżetu Gminy Lidzbark Warmiński za 20</w:t>
      </w:r>
      <w:r w:rsidR="00E16D67">
        <w:t>2</w:t>
      </w:r>
      <w:r w:rsidR="00D55415">
        <w:t>2</w:t>
      </w:r>
      <w:r>
        <w:t xml:space="preserve"> rok, w tym kwotę nadwyżki budżetu Gminy Lidzbark Warmiński:</w:t>
      </w:r>
    </w:p>
    <w:p w14:paraId="289FB934" w14:textId="77777777" w:rsidR="002B6DCB" w:rsidRDefault="002B6DCB" w:rsidP="002B6DCB">
      <w:pPr>
        <w:jc w:val="both"/>
      </w:pPr>
    </w:p>
    <w:p w14:paraId="1290CA73" w14:textId="77777777" w:rsidR="009A4CF9" w:rsidRPr="009A4CF9" w:rsidRDefault="009A4CF9" w:rsidP="009A4CF9">
      <w:pPr>
        <w:jc w:val="both"/>
      </w:pPr>
    </w:p>
    <w:p w14:paraId="57B346FD" w14:textId="77777777" w:rsidR="002B6DCB" w:rsidRDefault="002B6DCB" w:rsidP="002B6D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</w:tblGrid>
      <w:tr w:rsidR="00366941" w:rsidRPr="003D66D9" w14:paraId="3A80FBDF" w14:textId="77777777" w:rsidTr="00570E2A">
        <w:trPr>
          <w:trHeight w:val="436"/>
        </w:trPr>
        <w:tc>
          <w:tcPr>
            <w:tcW w:w="2303" w:type="dxa"/>
          </w:tcPr>
          <w:p w14:paraId="13B72E01" w14:textId="77777777" w:rsidR="00366941" w:rsidRPr="003D66D9" w:rsidRDefault="00366941" w:rsidP="003D66D9">
            <w:pPr>
              <w:jc w:val="both"/>
              <w:rPr>
                <w:b/>
              </w:rPr>
            </w:pPr>
            <w:r w:rsidRPr="003D66D9">
              <w:rPr>
                <w:b/>
              </w:rPr>
              <w:t>Wyszczególnienie</w:t>
            </w:r>
          </w:p>
        </w:tc>
        <w:tc>
          <w:tcPr>
            <w:tcW w:w="2303" w:type="dxa"/>
          </w:tcPr>
          <w:p w14:paraId="756CAAE3" w14:textId="77777777" w:rsidR="00366941" w:rsidRPr="003D66D9" w:rsidRDefault="00366941" w:rsidP="003D66D9">
            <w:pPr>
              <w:jc w:val="both"/>
              <w:rPr>
                <w:b/>
              </w:rPr>
            </w:pPr>
            <w:r w:rsidRPr="003D66D9">
              <w:rPr>
                <w:b/>
              </w:rPr>
              <w:t>Plan (zł)</w:t>
            </w:r>
          </w:p>
        </w:tc>
        <w:tc>
          <w:tcPr>
            <w:tcW w:w="2303" w:type="dxa"/>
          </w:tcPr>
          <w:p w14:paraId="64E4AE17" w14:textId="77777777" w:rsidR="00366941" w:rsidRPr="003D66D9" w:rsidRDefault="00366941" w:rsidP="003D66D9">
            <w:pPr>
              <w:jc w:val="both"/>
              <w:rPr>
                <w:b/>
              </w:rPr>
            </w:pPr>
            <w:r w:rsidRPr="003D66D9">
              <w:rPr>
                <w:b/>
              </w:rPr>
              <w:t>Wykonanie (zł)</w:t>
            </w:r>
          </w:p>
        </w:tc>
      </w:tr>
      <w:tr w:rsidR="00E75F22" w:rsidRPr="003D66D9" w14:paraId="433A3C19" w14:textId="77777777" w:rsidTr="002451F9">
        <w:tc>
          <w:tcPr>
            <w:tcW w:w="2303" w:type="dxa"/>
          </w:tcPr>
          <w:p w14:paraId="014B5C54" w14:textId="77777777" w:rsidR="00E75F22" w:rsidRPr="003D66D9" w:rsidRDefault="00E75F22" w:rsidP="00E75F22">
            <w:pPr>
              <w:jc w:val="both"/>
              <w:rPr>
                <w:b/>
              </w:rPr>
            </w:pPr>
            <w:r w:rsidRPr="003D66D9">
              <w:rPr>
                <w:b/>
              </w:rPr>
              <w:t>Dochody</w:t>
            </w:r>
          </w:p>
        </w:tc>
        <w:tc>
          <w:tcPr>
            <w:tcW w:w="2303" w:type="dxa"/>
          </w:tcPr>
          <w:p w14:paraId="4321AC7A" w14:textId="326C6E60" w:rsidR="00E75F22" w:rsidRPr="003D66D9" w:rsidRDefault="00D55415" w:rsidP="00E75F22">
            <w:pPr>
              <w:jc w:val="right"/>
            </w:pPr>
            <w:r>
              <w:t>46 347 164,00</w:t>
            </w:r>
          </w:p>
        </w:tc>
        <w:tc>
          <w:tcPr>
            <w:tcW w:w="2303" w:type="dxa"/>
          </w:tcPr>
          <w:p w14:paraId="7DE2935E" w14:textId="79596FA3" w:rsidR="00E75F22" w:rsidRPr="003D66D9" w:rsidRDefault="00D55415" w:rsidP="00E75F22">
            <w:pPr>
              <w:jc w:val="right"/>
            </w:pPr>
            <w:r>
              <w:t>44 344 392,77</w:t>
            </w:r>
          </w:p>
        </w:tc>
      </w:tr>
      <w:tr w:rsidR="00E75F22" w:rsidRPr="003D66D9" w14:paraId="67755AB1" w14:textId="77777777" w:rsidTr="009B79D4">
        <w:tc>
          <w:tcPr>
            <w:tcW w:w="2303" w:type="dxa"/>
          </w:tcPr>
          <w:p w14:paraId="2C20666C" w14:textId="77777777" w:rsidR="00E75F22" w:rsidRPr="003D66D9" w:rsidRDefault="00E75F22" w:rsidP="00E75F22">
            <w:pPr>
              <w:jc w:val="both"/>
              <w:rPr>
                <w:b/>
              </w:rPr>
            </w:pPr>
            <w:r w:rsidRPr="003D66D9">
              <w:rPr>
                <w:b/>
              </w:rPr>
              <w:t>Wydatki</w:t>
            </w:r>
          </w:p>
        </w:tc>
        <w:tc>
          <w:tcPr>
            <w:tcW w:w="2303" w:type="dxa"/>
          </w:tcPr>
          <w:p w14:paraId="720600D1" w14:textId="01A26981" w:rsidR="00E75F22" w:rsidRPr="003D66D9" w:rsidRDefault="00D55415" w:rsidP="00E75F22">
            <w:pPr>
              <w:jc w:val="right"/>
            </w:pPr>
            <w:r>
              <w:t>47 396 954,00</w:t>
            </w:r>
          </w:p>
        </w:tc>
        <w:tc>
          <w:tcPr>
            <w:tcW w:w="2303" w:type="dxa"/>
          </w:tcPr>
          <w:p w14:paraId="6B5A4BFB" w14:textId="271945A0" w:rsidR="00E75F22" w:rsidRPr="003D66D9" w:rsidRDefault="00D55415" w:rsidP="00E75F22">
            <w:pPr>
              <w:jc w:val="right"/>
            </w:pPr>
            <w:r>
              <w:t>43 087 795,41</w:t>
            </w:r>
          </w:p>
        </w:tc>
      </w:tr>
      <w:tr w:rsidR="00E75F22" w:rsidRPr="003D66D9" w14:paraId="0E2AE6BB" w14:textId="77777777" w:rsidTr="009B79D4">
        <w:tc>
          <w:tcPr>
            <w:tcW w:w="2303" w:type="dxa"/>
          </w:tcPr>
          <w:p w14:paraId="1C253762" w14:textId="7EECAB7E" w:rsidR="00E75F22" w:rsidRPr="003D66D9" w:rsidRDefault="00E75F22" w:rsidP="00E75F22">
            <w:pPr>
              <w:jc w:val="both"/>
              <w:rPr>
                <w:b/>
              </w:rPr>
            </w:pPr>
            <w:r>
              <w:rPr>
                <w:b/>
              </w:rPr>
              <w:t>Wynik budżetu</w:t>
            </w:r>
          </w:p>
        </w:tc>
        <w:tc>
          <w:tcPr>
            <w:tcW w:w="2303" w:type="dxa"/>
          </w:tcPr>
          <w:p w14:paraId="5ACA777A" w14:textId="333E5AAB" w:rsidR="00E75F22" w:rsidRPr="003D66D9" w:rsidRDefault="00D55415" w:rsidP="00E75F22">
            <w:pPr>
              <w:jc w:val="right"/>
            </w:pPr>
            <w:r>
              <w:t>-1 049 790,00</w:t>
            </w:r>
          </w:p>
        </w:tc>
        <w:tc>
          <w:tcPr>
            <w:tcW w:w="2303" w:type="dxa"/>
          </w:tcPr>
          <w:p w14:paraId="24566B19" w14:textId="301E5576" w:rsidR="00E75F22" w:rsidRPr="003D66D9" w:rsidRDefault="00D55415" w:rsidP="00E75F22">
            <w:pPr>
              <w:jc w:val="right"/>
            </w:pPr>
            <w:r>
              <w:t>1 256 597,36</w:t>
            </w:r>
          </w:p>
        </w:tc>
      </w:tr>
      <w:tr w:rsidR="00E75F22" w:rsidRPr="003D66D9" w14:paraId="2AA91C78" w14:textId="77777777" w:rsidTr="009B79D4">
        <w:tc>
          <w:tcPr>
            <w:tcW w:w="2303" w:type="dxa"/>
          </w:tcPr>
          <w:p w14:paraId="1EE25B1E" w14:textId="77777777" w:rsidR="00E75F22" w:rsidRPr="003D66D9" w:rsidRDefault="00E75F22" w:rsidP="00E75F22">
            <w:pPr>
              <w:jc w:val="both"/>
              <w:rPr>
                <w:b/>
              </w:rPr>
            </w:pPr>
            <w:r w:rsidRPr="003D66D9">
              <w:rPr>
                <w:b/>
              </w:rPr>
              <w:t>Przychody</w:t>
            </w:r>
          </w:p>
        </w:tc>
        <w:tc>
          <w:tcPr>
            <w:tcW w:w="2303" w:type="dxa"/>
          </w:tcPr>
          <w:p w14:paraId="6CCE56CD" w14:textId="25C57BEE" w:rsidR="00E75F22" w:rsidRPr="003D66D9" w:rsidRDefault="00D55415" w:rsidP="00E75F22">
            <w:pPr>
              <w:jc w:val="right"/>
            </w:pPr>
            <w:r>
              <w:t>5 767 332,00</w:t>
            </w:r>
          </w:p>
        </w:tc>
        <w:tc>
          <w:tcPr>
            <w:tcW w:w="2303" w:type="dxa"/>
          </w:tcPr>
          <w:p w14:paraId="42E4EC8F" w14:textId="6E99F720" w:rsidR="00E75F22" w:rsidRPr="003D66D9" w:rsidRDefault="00D55415" w:rsidP="00E75F22">
            <w:pPr>
              <w:jc w:val="right"/>
            </w:pPr>
            <w:r>
              <w:t>5 767 332,00</w:t>
            </w:r>
          </w:p>
        </w:tc>
      </w:tr>
      <w:tr w:rsidR="00E75F22" w:rsidRPr="003D66D9" w14:paraId="75139BFA" w14:textId="77777777" w:rsidTr="009B79D4">
        <w:tc>
          <w:tcPr>
            <w:tcW w:w="2303" w:type="dxa"/>
          </w:tcPr>
          <w:p w14:paraId="34B5E99B" w14:textId="77777777" w:rsidR="00E75F22" w:rsidRPr="003D66D9" w:rsidRDefault="00E75F22" w:rsidP="00E75F22">
            <w:pPr>
              <w:jc w:val="both"/>
              <w:rPr>
                <w:b/>
              </w:rPr>
            </w:pPr>
            <w:r w:rsidRPr="003D66D9">
              <w:rPr>
                <w:b/>
              </w:rPr>
              <w:t>Rozchody</w:t>
            </w:r>
          </w:p>
        </w:tc>
        <w:tc>
          <w:tcPr>
            <w:tcW w:w="2303" w:type="dxa"/>
          </w:tcPr>
          <w:p w14:paraId="41CFBA1F" w14:textId="72150E25" w:rsidR="00E75F22" w:rsidRPr="003D66D9" w:rsidRDefault="00D55415" w:rsidP="00E75F22">
            <w:pPr>
              <w:jc w:val="right"/>
            </w:pPr>
            <w:r>
              <w:t>4 717 542,00</w:t>
            </w:r>
          </w:p>
        </w:tc>
        <w:tc>
          <w:tcPr>
            <w:tcW w:w="2303" w:type="dxa"/>
          </w:tcPr>
          <w:p w14:paraId="592416CB" w14:textId="4C9B12A9" w:rsidR="00E75F22" w:rsidRPr="003D66D9" w:rsidRDefault="00D55415" w:rsidP="00E75F22">
            <w:pPr>
              <w:jc w:val="right"/>
            </w:pPr>
            <w:r>
              <w:t>1 058 000,00</w:t>
            </w:r>
          </w:p>
        </w:tc>
      </w:tr>
    </w:tbl>
    <w:p w14:paraId="0C53B086" w14:textId="77777777" w:rsidR="002B6DCB" w:rsidRDefault="002B6DCB" w:rsidP="002B6DCB">
      <w:pPr>
        <w:jc w:val="both"/>
      </w:pPr>
    </w:p>
    <w:p w14:paraId="01A7AAF9" w14:textId="77777777" w:rsidR="004028F1" w:rsidRPr="005D3ED1" w:rsidRDefault="004028F1" w:rsidP="002B6DCB">
      <w:pPr>
        <w:rPr>
          <w:color w:val="FF0000"/>
        </w:rPr>
      </w:pPr>
    </w:p>
    <w:p w14:paraId="1856BEF8" w14:textId="33C13E0E" w:rsidR="00875E59" w:rsidRPr="00A31232" w:rsidRDefault="005C2337" w:rsidP="002B6DCB">
      <w:r w:rsidRPr="00A31232">
        <w:t>1. W 20</w:t>
      </w:r>
      <w:r w:rsidR="00570E2A" w:rsidRPr="00A31232">
        <w:t>2</w:t>
      </w:r>
      <w:r w:rsidR="00D55415">
        <w:t>2</w:t>
      </w:r>
      <w:r w:rsidR="00875E59" w:rsidRPr="00A31232">
        <w:t xml:space="preserve"> roku </w:t>
      </w:r>
      <w:r w:rsidR="006C0F9C" w:rsidRPr="00A31232">
        <w:t>z budżetu gminy Lidzbark Warmiński</w:t>
      </w:r>
      <w:r w:rsidR="00875E59" w:rsidRPr="00A31232">
        <w:t>:</w:t>
      </w:r>
    </w:p>
    <w:p w14:paraId="52E8DF86" w14:textId="77777777" w:rsidR="00073435" w:rsidRPr="00027CA1" w:rsidRDefault="00875E59" w:rsidP="002B6DCB">
      <w:r w:rsidRPr="00A31232">
        <w:t>-</w:t>
      </w:r>
      <w:r w:rsidR="006C0F9C" w:rsidRPr="00A31232">
        <w:t xml:space="preserve"> </w:t>
      </w:r>
      <w:r w:rsidR="002139D2" w:rsidRPr="00A31232">
        <w:t xml:space="preserve">nie </w:t>
      </w:r>
      <w:r w:rsidR="00073435" w:rsidRPr="00A31232">
        <w:t>udzielono poręczeń i gwarancji,</w:t>
      </w:r>
    </w:p>
    <w:p w14:paraId="466E265A" w14:textId="2147AE9F" w:rsidR="008547BC" w:rsidRPr="00027CA1" w:rsidRDefault="00875E59" w:rsidP="008547BC">
      <w:r w:rsidRPr="00027CA1">
        <w:t>-</w:t>
      </w:r>
      <w:r w:rsidR="006C0F9C" w:rsidRPr="00027CA1">
        <w:t xml:space="preserve"> </w:t>
      </w:r>
      <w:r w:rsidR="008547BC" w:rsidRPr="00027CA1">
        <w:t>udzielono dotacj</w:t>
      </w:r>
      <w:r w:rsidR="00AC463F" w:rsidRPr="00027CA1">
        <w:t>e</w:t>
      </w:r>
      <w:r w:rsidR="008547BC" w:rsidRPr="00027CA1">
        <w:t xml:space="preserve"> innym jednostkom samorządu terytorialnego w wysokości </w:t>
      </w:r>
      <w:r w:rsidR="00027CA1" w:rsidRPr="00027CA1">
        <w:t>52 854</w:t>
      </w:r>
      <w:r w:rsidR="00A31232" w:rsidRPr="00027CA1">
        <w:t>,00</w:t>
      </w:r>
      <w:r w:rsidR="008547BC" w:rsidRPr="00027CA1">
        <w:t xml:space="preserve"> zł,</w:t>
      </w:r>
    </w:p>
    <w:p w14:paraId="04DA3B28" w14:textId="4723716F" w:rsidR="00AC463F" w:rsidRPr="00027CA1" w:rsidRDefault="00AC463F" w:rsidP="008547BC">
      <w:r w:rsidRPr="00027CA1">
        <w:t>- otrzymano dotacji z budżetów jednostek samorządu terytorialnego</w:t>
      </w:r>
      <w:r w:rsidR="00A31232" w:rsidRPr="00027CA1">
        <w:t xml:space="preserve"> </w:t>
      </w:r>
      <w:r w:rsidR="00027CA1" w:rsidRPr="00027CA1">
        <w:t>141 898,96</w:t>
      </w:r>
      <w:r w:rsidR="00A31232" w:rsidRPr="00027CA1">
        <w:t xml:space="preserve"> zł</w:t>
      </w:r>
      <w:r w:rsidRPr="00027CA1">
        <w:t>,</w:t>
      </w:r>
    </w:p>
    <w:p w14:paraId="417EEA86" w14:textId="622961DC" w:rsidR="005F4CB7" w:rsidRPr="00027CA1" w:rsidRDefault="005F4CB7" w:rsidP="002B6DCB">
      <w:r w:rsidRPr="00027CA1">
        <w:t xml:space="preserve">- </w:t>
      </w:r>
      <w:r w:rsidR="00B15193" w:rsidRPr="00027CA1">
        <w:t>nie udzielono</w:t>
      </w:r>
      <w:r w:rsidR="006A1195" w:rsidRPr="00027CA1">
        <w:t xml:space="preserve"> umorze</w:t>
      </w:r>
      <w:r w:rsidR="00B15193" w:rsidRPr="00027CA1">
        <w:t>ń</w:t>
      </w:r>
      <w:r w:rsidR="006A1195" w:rsidRPr="00027CA1">
        <w:t xml:space="preserve"> niepodatkowych należności budżetowych, o których mowa w </w:t>
      </w:r>
      <w:hyperlink r:id="rId4" w:history="1">
        <w:r w:rsidR="006A1195" w:rsidRPr="00027CA1">
          <w:rPr>
            <w:rStyle w:val="Hipercze"/>
            <w:rFonts w:eastAsiaTheme="majorEastAsia"/>
            <w:color w:val="auto"/>
            <w:u w:val="none"/>
          </w:rPr>
          <w:t>art. 60</w:t>
        </w:r>
      </w:hyperlink>
      <w:r w:rsidR="006A1195" w:rsidRPr="00027CA1">
        <w:t>;</w:t>
      </w:r>
      <w:r w:rsidR="00D96F00" w:rsidRPr="00027CA1">
        <w:t xml:space="preserve">  </w:t>
      </w:r>
      <w:r w:rsidR="004B3DF8" w:rsidRPr="00027CA1">
        <w:t xml:space="preserve">ustawy z dnia </w:t>
      </w:r>
      <w:r w:rsidR="00957965" w:rsidRPr="00027CA1">
        <w:t>27 sierpnia 200</w:t>
      </w:r>
      <w:r w:rsidR="000B5981" w:rsidRPr="00027CA1">
        <w:t>9r. o finansach publicznych</w:t>
      </w:r>
      <w:r w:rsidR="00B15193" w:rsidRPr="00027CA1">
        <w:t>.</w:t>
      </w:r>
    </w:p>
    <w:p w14:paraId="3CF7E0C9" w14:textId="7592FA86" w:rsidR="000E7997" w:rsidRPr="00027CA1" w:rsidRDefault="002139D2" w:rsidP="002B6DCB">
      <w:pPr>
        <w:rPr>
          <w:spacing w:val="-10"/>
        </w:rPr>
      </w:pPr>
      <w:r w:rsidRPr="00027CA1">
        <w:t>-</w:t>
      </w:r>
      <w:r w:rsidR="000E7997" w:rsidRPr="00027CA1">
        <w:t xml:space="preserve"> </w:t>
      </w:r>
      <w:r w:rsidR="000E7997" w:rsidRPr="00027CA1">
        <w:rPr>
          <w:spacing w:val="-10"/>
        </w:rPr>
        <w:t>wykorzystano środki pochodzące z budżetu Unii Europejskiej w łącznej wysokości</w:t>
      </w:r>
      <w:r w:rsidR="00FF43AD" w:rsidRPr="00027CA1">
        <w:rPr>
          <w:spacing w:val="-10"/>
        </w:rPr>
        <w:t xml:space="preserve"> </w:t>
      </w:r>
      <w:r w:rsidR="00027CA1" w:rsidRPr="00027CA1">
        <w:rPr>
          <w:spacing w:val="-10"/>
        </w:rPr>
        <w:t>1 110 670,28</w:t>
      </w:r>
      <w:r w:rsidR="00DB0DE5" w:rsidRPr="00027CA1">
        <w:rPr>
          <w:spacing w:val="-10"/>
        </w:rPr>
        <w:t xml:space="preserve"> </w:t>
      </w:r>
      <w:r w:rsidRPr="00027CA1">
        <w:rPr>
          <w:spacing w:val="-10"/>
        </w:rPr>
        <w:t>zł</w:t>
      </w:r>
      <w:r w:rsidR="00875E59" w:rsidRPr="00027CA1">
        <w:rPr>
          <w:spacing w:val="-10"/>
        </w:rPr>
        <w:t>.</w:t>
      </w:r>
    </w:p>
    <w:p w14:paraId="396074FE" w14:textId="77777777" w:rsidR="00AC463F" w:rsidRPr="00027CA1" w:rsidRDefault="00AC463F" w:rsidP="002B6DCB">
      <w:pPr>
        <w:rPr>
          <w:spacing w:val="-10"/>
        </w:rPr>
      </w:pPr>
    </w:p>
    <w:p w14:paraId="03B482CB" w14:textId="7A2CC86A" w:rsidR="00875E59" w:rsidRPr="00A31232" w:rsidRDefault="00AC463F" w:rsidP="00875E59">
      <w:r w:rsidRPr="00A31232">
        <w:t>2</w:t>
      </w:r>
      <w:r w:rsidR="009A4CF9" w:rsidRPr="00A31232">
        <w:t xml:space="preserve">. Zobowiązania </w:t>
      </w:r>
      <w:r w:rsidR="00776FBA" w:rsidRPr="00A31232">
        <w:t xml:space="preserve">wymagalne </w:t>
      </w:r>
      <w:r w:rsidR="00767218" w:rsidRPr="00A31232">
        <w:t>o których mowa w art. 72 ust.1 pkt 4 ustawy z dnia 27 sierpnia 2009r.</w:t>
      </w:r>
      <w:r w:rsidR="00B14ACE" w:rsidRPr="00A31232">
        <w:t xml:space="preserve"> o</w:t>
      </w:r>
      <w:r w:rsidR="00767218" w:rsidRPr="00A31232">
        <w:t xml:space="preserve"> finansach publicznych </w:t>
      </w:r>
      <w:r w:rsidR="00B14ACE" w:rsidRPr="00A31232">
        <w:t xml:space="preserve">- </w:t>
      </w:r>
      <w:r w:rsidR="00776FBA" w:rsidRPr="00A31232">
        <w:t>nie wystąpiły.</w:t>
      </w:r>
    </w:p>
    <w:p w14:paraId="3F0A69DB" w14:textId="77777777" w:rsidR="00875E59" w:rsidRPr="00A31232" w:rsidRDefault="00875E59" w:rsidP="002B6DCB"/>
    <w:p w14:paraId="0D8BD4AC" w14:textId="77777777" w:rsidR="00383EA7" w:rsidRPr="00A31232" w:rsidRDefault="00383EA7" w:rsidP="002B6DCB"/>
    <w:p w14:paraId="486A835B" w14:textId="77777777" w:rsidR="00383EA7" w:rsidRPr="005F4CB7" w:rsidRDefault="00383EA7" w:rsidP="002B6DCB"/>
    <w:p w14:paraId="393E0EBA" w14:textId="77777777" w:rsidR="00383EA7" w:rsidRPr="00AB3016" w:rsidRDefault="00383EA7" w:rsidP="002B6DCB"/>
    <w:p w14:paraId="1CC7D927" w14:textId="77777777" w:rsidR="00383EA7" w:rsidRDefault="00383EA7" w:rsidP="002B6DCB"/>
    <w:p w14:paraId="39E27001" w14:textId="77777777" w:rsidR="00383EA7" w:rsidRDefault="00383EA7" w:rsidP="002B6DCB"/>
    <w:p w14:paraId="3EEFB11A" w14:textId="77777777" w:rsidR="00383EA7" w:rsidRDefault="00383EA7" w:rsidP="002B6DCB"/>
    <w:p w14:paraId="0C6A0B04" w14:textId="77777777" w:rsidR="00383EA7" w:rsidRDefault="00383EA7" w:rsidP="002B6DCB"/>
    <w:p w14:paraId="5B354063" w14:textId="77777777" w:rsidR="00383EA7" w:rsidRDefault="00383EA7" w:rsidP="002B6DCB"/>
    <w:p w14:paraId="24F40F0D" w14:textId="77777777" w:rsidR="00383EA7" w:rsidRDefault="00383EA7" w:rsidP="002B6DCB"/>
    <w:p w14:paraId="41F22D94" w14:textId="77777777" w:rsidR="00383EA7" w:rsidRDefault="00383EA7" w:rsidP="002B6DCB"/>
    <w:p w14:paraId="02CB6807" w14:textId="77777777" w:rsidR="00383EA7" w:rsidRDefault="00383EA7" w:rsidP="002B6DCB"/>
    <w:p w14:paraId="50627F2D" w14:textId="77777777" w:rsidR="00383EA7" w:rsidRDefault="00383EA7" w:rsidP="002B6DCB"/>
    <w:p w14:paraId="6DB5C8C0" w14:textId="77777777" w:rsidR="00383EA7" w:rsidRDefault="00383EA7" w:rsidP="002B6DCB"/>
    <w:p w14:paraId="71E351B4" w14:textId="77777777" w:rsidR="00383EA7" w:rsidRDefault="00383EA7" w:rsidP="002B6DCB"/>
    <w:p w14:paraId="38C24C38" w14:textId="77777777" w:rsidR="00383EA7" w:rsidRDefault="00383EA7" w:rsidP="002B6DCB"/>
    <w:p w14:paraId="10F2D47E" w14:textId="77777777" w:rsidR="00383EA7" w:rsidRDefault="00383EA7" w:rsidP="002B6DCB"/>
    <w:p w14:paraId="4ECE9893" w14:textId="77777777" w:rsidR="002B6DCB" w:rsidRDefault="002B6DCB" w:rsidP="002B6DCB"/>
    <w:p w14:paraId="66C01F15" w14:textId="2EF53185" w:rsidR="002B6DCB" w:rsidRDefault="002B6DCB" w:rsidP="002B6DCB">
      <w:r>
        <w:t>Lidzbark Warmiński,</w:t>
      </w:r>
      <w:r w:rsidR="00383EA7">
        <w:t xml:space="preserve"> dnia</w:t>
      </w:r>
      <w:r w:rsidR="00C04637">
        <w:t xml:space="preserve"> </w:t>
      </w:r>
      <w:r w:rsidR="00027CA1">
        <w:t>19</w:t>
      </w:r>
      <w:r w:rsidR="00AC463F">
        <w:t xml:space="preserve"> maja 202</w:t>
      </w:r>
      <w:r w:rsidR="007B2B73">
        <w:t>3</w:t>
      </w:r>
      <w:r>
        <w:t xml:space="preserve"> r.</w:t>
      </w:r>
    </w:p>
    <w:p w14:paraId="7375671B" w14:textId="3FADD5EF" w:rsidR="002B6DCB" w:rsidRDefault="00BC6229" w:rsidP="002B6DCB">
      <w:r>
        <w:t xml:space="preserve"> </w:t>
      </w:r>
    </w:p>
    <w:p w14:paraId="0AF50320" w14:textId="77777777" w:rsidR="006F1B83" w:rsidRDefault="006F1B83" w:rsidP="002B6DCB"/>
    <w:p w14:paraId="256B2550" w14:textId="77777777" w:rsidR="0052160B" w:rsidRDefault="0052160B" w:rsidP="0052160B">
      <w:pPr>
        <w:jc w:val="center"/>
        <w:rPr>
          <w:b/>
        </w:rPr>
      </w:pPr>
    </w:p>
    <w:tbl>
      <w:tblPr>
        <w:tblW w:w="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</w:tblGrid>
      <w:tr w:rsidR="00E15B29" w:rsidRPr="00617F08" w14:paraId="186711F8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4EA" w14:textId="77777777" w:rsidR="00E15B29" w:rsidRPr="00617F08" w:rsidRDefault="00E15B29" w:rsidP="002D4843">
            <w:pPr>
              <w:rPr>
                <w:sz w:val="20"/>
                <w:szCs w:val="20"/>
              </w:rPr>
            </w:pPr>
          </w:p>
        </w:tc>
      </w:tr>
      <w:tr w:rsidR="00E15B29" w:rsidRPr="00617F08" w14:paraId="1C209674" w14:textId="77777777" w:rsidTr="00E15B29">
        <w:trPr>
          <w:trHeight w:val="1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1C8D" w14:textId="77777777" w:rsidR="00E15B29" w:rsidRPr="00617F08" w:rsidRDefault="00E15B29" w:rsidP="002D48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3A4336EE" w14:textId="77777777" w:rsidTr="00E15B29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AFB7" w14:textId="77777777" w:rsidR="00E15B29" w:rsidRPr="00617F08" w:rsidRDefault="00E15B29" w:rsidP="002D484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15B29" w:rsidRPr="00617F08" w14:paraId="42185988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9B9" w14:textId="77777777" w:rsidR="00E15B29" w:rsidRPr="00617F08" w:rsidRDefault="00E15B29" w:rsidP="002D484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15B29" w:rsidRPr="00617F08" w14:paraId="21A0D06A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8FA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6D0FF43A" w14:textId="77777777" w:rsidTr="00E15B2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47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5C0C04EB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83D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32FEB5EA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8C54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3897FE01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A3FA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37D8BC02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800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01DEB2FB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68E7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65740309" w14:textId="77777777" w:rsidTr="00E15B2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66C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4C1DAE99" w14:textId="77777777" w:rsidTr="00E15B2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5619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0267F06B" w14:textId="77777777" w:rsidTr="00E15B29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1F5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600CFA1B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E54D" w14:textId="77777777" w:rsidR="00E15B29" w:rsidRPr="00617F08" w:rsidRDefault="00E15B29" w:rsidP="002D4843">
            <w:pPr>
              <w:rPr>
                <w:sz w:val="20"/>
                <w:szCs w:val="20"/>
              </w:rPr>
            </w:pPr>
          </w:p>
        </w:tc>
      </w:tr>
      <w:tr w:rsidR="00E15B29" w:rsidRPr="00617F08" w14:paraId="01A6927E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C71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037E7C53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5FD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0383FFF3" w14:textId="77777777" w:rsidTr="00E15B2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2810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1FC12F12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C35F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15119E03" w14:textId="77777777" w:rsidTr="00E15B2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999C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6C3049F0" w14:textId="77777777" w:rsidTr="00E15B29">
        <w:trPr>
          <w:trHeight w:val="5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CD3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5B29" w:rsidRPr="00617F08" w14:paraId="5B40A80C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3ED" w14:textId="77777777" w:rsidR="00E15B29" w:rsidRPr="00617F08" w:rsidRDefault="00E15B29" w:rsidP="002D4843">
            <w:pPr>
              <w:rPr>
                <w:sz w:val="20"/>
                <w:szCs w:val="20"/>
              </w:rPr>
            </w:pPr>
          </w:p>
        </w:tc>
      </w:tr>
      <w:tr w:rsidR="00E15B29" w:rsidRPr="00617F08" w14:paraId="6203FB60" w14:textId="77777777" w:rsidTr="00E15B2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3E4" w14:textId="77777777" w:rsidR="00E15B29" w:rsidRPr="00617F08" w:rsidRDefault="00E15B29" w:rsidP="002D4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DCF8B1C" w14:textId="77777777" w:rsidR="0052160B" w:rsidRDefault="0052160B" w:rsidP="0052160B">
      <w:pPr>
        <w:jc w:val="center"/>
        <w:rPr>
          <w:b/>
        </w:rPr>
      </w:pPr>
    </w:p>
    <w:p w14:paraId="7A016806" w14:textId="77777777" w:rsidR="00313305" w:rsidRDefault="00313305" w:rsidP="00785FC1"/>
    <w:sectPr w:rsidR="0031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2C"/>
    <w:rsid w:val="00016340"/>
    <w:rsid w:val="00027CA1"/>
    <w:rsid w:val="00045D76"/>
    <w:rsid w:val="00073435"/>
    <w:rsid w:val="000A2A35"/>
    <w:rsid w:val="000B5981"/>
    <w:rsid w:val="000E7997"/>
    <w:rsid w:val="000F1CDB"/>
    <w:rsid w:val="00115CE7"/>
    <w:rsid w:val="001D29A6"/>
    <w:rsid w:val="001D3200"/>
    <w:rsid w:val="002139D2"/>
    <w:rsid w:val="0022032A"/>
    <w:rsid w:val="002B6DCB"/>
    <w:rsid w:val="002B7B18"/>
    <w:rsid w:val="002F362C"/>
    <w:rsid w:val="00313305"/>
    <w:rsid w:val="00321279"/>
    <w:rsid w:val="00347069"/>
    <w:rsid w:val="00366941"/>
    <w:rsid w:val="003729EB"/>
    <w:rsid w:val="00377EC9"/>
    <w:rsid w:val="00383EA7"/>
    <w:rsid w:val="003970AC"/>
    <w:rsid w:val="003D66D9"/>
    <w:rsid w:val="004028F1"/>
    <w:rsid w:val="004B3DF8"/>
    <w:rsid w:val="0052160B"/>
    <w:rsid w:val="00563F4E"/>
    <w:rsid w:val="00570E2A"/>
    <w:rsid w:val="005C2337"/>
    <w:rsid w:val="005D3ED1"/>
    <w:rsid w:val="005D4163"/>
    <w:rsid w:val="005F4CB7"/>
    <w:rsid w:val="00645C62"/>
    <w:rsid w:val="006A1195"/>
    <w:rsid w:val="006C0F9C"/>
    <w:rsid w:val="006E051A"/>
    <w:rsid w:val="006E62B0"/>
    <w:rsid w:val="006F1B83"/>
    <w:rsid w:val="006F5DB0"/>
    <w:rsid w:val="00750FB5"/>
    <w:rsid w:val="007652A6"/>
    <w:rsid w:val="00767218"/>
    <w:rsid w:val="00776FBA"/>
    <w:rsid w:val="00785FC1"/>
    <w:rsid w:val="007B0083"/>
    <w:rsid w:val="007B2B73"/>
    <w:rsid w:val="007D5384"/>
    <w:rsid w:val="0082676B"/>
    <w:rsid w:val="008547BC"/>
    <w:rsid w:val="00875E59"/>
    <w:rsid w:val="008C2F71"/>
    <w:rsid w:val="00947D9A"/>
    <w:rsid w:val="00957965"/>
    <w:rsid w:val="00984E2C"/>
    <w:rsid w:val="009A4CF9"/>
    <w:rsid w:val="00A255AA"/>
    <w:rsid w:val="00A31232"/>
    <w:rsid w:val="00A732B0"/>
    <w:rsid w:val="00AB3016"/>
    <w:rsid w:val="00AC463F"/>
    <w:rsid w:val="00B14ACE"/>
    <w:rsid w:val="00B15193"/>
    <w:rsid w:val="00B25DB0"/>
    <w:rsid w:val="00B82D51"/>
    <w:rsid w:val="00B92815"/>
    <w:rsid w:val="00BB31BD"/>
    <w:rsid w:val="00BB710E"/>
    <w:rsid w:val="00BC6229"/>
    <w:rsid w:val="00BD6363"/>
    <w:rsid w:val="00BF74D7"/>
    <w:rsid w:val="00C04637"/>
    <w:rsid w:val="00C40570"/>
    <w:rsid w:val="00C54901"/>
    <w:rsid w:val="00C739E7"/>
    <w:rsid w:val="00CC2CC1"/>
    <w:rsid w:val="00D10C19"/>
    <w:rsid w:val="00D40CA3"/>
    <w:rsid w:val="00D55415"/>
    <w:rsid w:val="00D6046A"/>
    <w:rsid w:val="00D73E35"/>
    <w:rsid w:val="00D96F00"/>
    <w:rsid w:val="00DB0DE5"/>
    <w:rsid w:val="00DD23C0"/>
    <w:rsid w:val="00E15B29"/>
    <w:rsid w:val="00E16D67"/>
    <w:rsid w:val="00E31213"/>
    <w:rsid w:val="00E66EE4"/>
    <w:rsid w:val="00E74A0E"/>
    <w:rsid w:val="00E75F22"/>
    <w:rsid w:val="00E93CB2"/>
    <w:rsid w:val="00EF72A4"/>
    <w:rsid w:val="00F63DE6"/>
    <w:rsid w:val="00F83B10"/>
    <w:rsid w:val="00FA75E3"/>
    <w:rsid w:val="00FB72C9"/>
    <w:rsid w:val="00FC2CF5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B0A"/>
  <w15:docId w15:val="{B18E98BF-284E-40D2-9ED5-72B91B2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F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85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C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F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1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gnrvhe4tmltqmfyc4nbyha4tiobx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p34</dc:creator>
  <cp:keywords/>
  <dc:description/>
  <cp:lastModifiedBy>M S</cp:lastModifiedBy>
  <cp:revision>82</cp:revision>
  <cp:lastPrinted>2023-05-08T12:55:00Z</cp:lastPrinted>
  <dcterms:created xsi:type="dcterms:W3CDTF">2013-05-22T05:57:00Z</dcterms:created>
  <dcterms:modified xsi:type="dcterms:W3CDTF">2023-05-19T06:31:00Z</dcterms:modified>
</cp:coreProperties>
</file>