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C1E49" w14:textId="6ACD4021" w:rsidR="00D35C26" w:rsidRDefault="00D35C26" w:rsidP="00D35C2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INFORMACJA DOTYCZĄCA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WYBORÓW </w:t>
      </w:r>
      <w:r>
        <w:rPr>
          <w:rFonts w:ascii="Times New Roman" w:hAnsi="Times New Roman"/>
          <w:b/>
          <w:sz w:val="28"/>
          <w:szCs w:val="28"/>
        </w:rPr>
        <w:t xml:space="preserve">ŁAWNIKÓW </w:t>
      </w:r>
      <w:r>
        <w:rPr>
          <w:rFonts w:ascii="Times New Roman" w:hAnsi="Times New Roman"/>
          <w:b/>
          <w:sz w:val="28"/>
          <w:szCs w:val="28"/>
        </w:rPr>
        <w:br/>
        <w:t>NA KADENCJĘ 202</w:t>
      </w:r>
      <w:r w:rsidR="00CA7609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-202</w:t>
      </w:r>
      <w:r w:rsidR="00CA7609">
        <w:rPr>
          <w:rFonts w:ascii="Times New Roman" w:hAnsi="Times New Roman"/>
          <w:b/>
          <w:sz w:val="28"/>
          <w:szCs w:val="28"/>
        </w:rPr>
        <w:t>7</w:t>
      </w:r>
    </w:p>
    <w:p w14:paraId="05D2AE44" w14:textId="77777777" w:rsidR="00D35C26" w:rsidRDefault="00D35C26" w:rsidP="00D35C26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7E740EB6" w14:textId="77915404" w:rsidR="00D35C26" w:rsidRDefault="00D35C26" w:rsidP="00D35C2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Kolegium Sądu Okręgowego w Olsztynie</w:t>
      </w:r>
      <w:r w:rsidR="00CA760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na posiedzeniu w dniu </w:t>
      </w:r>
      <w:r w:rsidR="00CA7609">
        <w:rPr>
          <w:rFonts w:ascii="Times New Roman" w:eastAsia="Times New Roman" w:hAnsi="Times New Roman"/>
          <w:sz w:val="24"/>
          <w:szCs w:val="24"/>
          <w:lang w:eastAsia="pl-PL"/>
        </w:rPr>
        <w:t xml:space="preserve">22 maja 2023 r.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ustaliło liczbę ławników, która powinna być wybrana </w:t>
      </w: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w wyborach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na kadencję 202</w:t>
      </w:r>
      <w:r w:rsidR="00CA7609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– 202</w:t>
      </w:r>
      <w:r w:rsidR="00CA7609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przez Radę Gminy Lidzbark Warmiński do:</w:t>
      </w:r>
    </w:p>
    <w:p w14:paraId="45655C2B" w14:textId="798BE6EA" w:rsidR="00D35C26" w:rsidRDefault="00D7320C" w:rsidP="00D35C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do Sądu Rejonowego w Bartoszycach</w:t>
      </w:r>
      <w:r w:rsidR="00CF3D3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do orzekania z zakresu prawa pracy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– 3 ławników,</w:t>
      </w:r>
    </w:p>
    <w:p w14:paraId="5C8DC7CB" w14:textId="3DFF6BC2" w:rsidR="00D35C26" w:rsidRDefault="00D35C26" w:rsidP="00D35C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do Sądu Rejonowego w Lidzbarku Warmińskim – </w:t>
      </w:r>
      <w:r w:rsidR="00CA760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 ławnika.</w:t>
      </w:r>
    </w:p>
    <w:p w14:paraId="46369F59" w14:textId="77777777" w:rsidR="00D35C26" w:rsidRDefault="00D35C26" w:rsidP="00D35C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88BE2B0" w14:textId="1B6D75FD" w:rsidR="00D35C26" w:rsidRDefault="00D35C26" w:rsidP="00D35C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Termin zgłaszania kandydatów na ławnik</w:t>
      </w:r>
      <w:r w:rsidR="00D7320C">
        <w:rPr>
          <w:rFonts w:ascii="Times New Roman" w:hAnsi="Times New Roman"/>
          <w:b/>
          <w:sz w:val="24"/>
          <w:szCs w:val="24"/>
        </w:rPr>
        <w:t>ów</w:t>
      </w:r>
      <w:r>
        <w:rPr>
          <w:rFonts w:ascii="Times New Roman" w:hAnsi="Times New Roman"/>
          <w:b/>
          <w:sz w:val="24"/>
          <w:szCs w:val="24"/>
        </w:rPr>
        <w:t xml:space="preserve"> do Sądu Rejonowego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w </w:t>
      </w:r>
      <w:r w:rsidR="00D7320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Bartoszycach </w:t>
      </w:r>
      <w:r w:rsidR="00D7320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 xml:space="preserve">i w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Lidzbarku Warmińskim</w:t>
      </w:r>
      <w:r w:rsidR="00CA760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upływa z dniem </w:t>
      </w:r>
      <w:r>
        <w:rPr>
          <w:rFonts w:ascii="Times New Roman" w:hAnsi="Times New Roman"/>
          <w:b/>
          <w:sz w:val="32"/>
          <w:szCs w:val="32"/>
          <w:u w:val="single"/>
        </w:rPr>
        <w:t>3</w:t>
      </w:r>
      <w:r w:rsidR="00CA7609">
        <w:rPr>
          <w:rFonts w:ascii="Times New Roman" w:hAnsi="Times New Roman"/>
          <w:b/>
          <w:sz w:val="32"/>
          <w:szCs w:val="32"/>
          <w:u w:val="single"/>
        </w:rPr>
        <w:t xml:space="preserve">0 czerwca </w:t>
      </w:r>
      <w:r>
        <w:rPr>
          <w:rFonts w:ascii="Times New Roman" w:hAnsi="Times New Roman"/>
          <w:b/>
          <w:sz w:val="32"/>
          <w:szCs w:val="32"/>
          <w:u w:val="single"/>
        </w:rPr>
        <w:t>20</w:t>
      </w:r>
      <w:r w:rsidR="00CA7609">
        <w:rPr>
          <w:rFonts w:ascii="Times New Roman" w:hAnsi="Times New Roman"/>
          <w:b/>
          <w:sz w:val="32"/>
          <w:szCs w:val="32"/>
          <w:u w:val="single"/>
        </w:rPr>
        <w:t>23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 roku</w:t>
      </w:r>
      <w:r>
        <w:rPr>
          <w:rFonts w:ascii="Times New Roman" w:hAnsi="Times New Roman"/>
          <w:b/>
          <w:sz w:val="32"/>
          <w:szCs w:val="32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9844D1B" w14:textId="77777777" w:rsidR="00D35C26" w:rsidRDefault="00D35C26" w:rsidP="00D35C26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14:paraId="138EF67A" w14:textId="77777777" w:rsidR="00D35C26" w:rsidRDefault="00D35C26" w:rsidP="00D35C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Zgłoszenia kandydatów dokonuje się na karcie zgłoszeniowej.</w:t>
      </w:r>
    </w:p>
    <w:p w14:paraId="6E926ED9" w14:textId="319818BC" w:rsidR="00D35C26" w:rsidRDefault="00D35C26" w:rsidP="00D35C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Kartę zgłoszen</w:t>
      </w:r>
      <w:r w:rsidR="00CF3D34">
        <w:rPr>
          <w:rFonts w:ascii="Times New Roman" w:hAnsi="Times New Roman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 xml:space="preserve"> można pobrać:</w:t>
      </w:r>
    </w:p>
    <w:p w14:paraId="02B37472" w14:textId="77777777" w:rsidR="00D35C26" w:rsidRDefault="00D35C26" w:rsidP="00D35C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ze strony internetowej BIP Ministerstwa Sprawiedliwości: </w:t>
      </w:r>
      <w:hyperlink r:id="rId5" w:history="1">
        <w:r>
          <w:rPr>
            <w:rStyle w:val="Hipercze"/>
            <w:color w:val="auto"/>
            <w:sz w:val="24"/>
            <w:szCs w:val="24"/>
            <w:u w:val="none"/>
            <w:shd w:val="clear" w:color="auto" w:fill="FFFFFF"/>
          </w:rPr>
          <w:t>www.ms.gov.pl</w:t>
        </w:r>
      </w:hyperlink>
    </w:p>
    <w:p w14:paraId="3986E566" w14:textId="77777777" w:rsidR="00D35C26" w:rsidRDefault="00D35C26" w:rsidP="00D35C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ze strony internetowej BIP Urzędu Gminy Lidzbark Warmiński: </w:t>
      </w:r>
      <w:hyperlink r:id="rId6" w:history="1">
        <w:r>
          <w:rPr>
            <w:rStyle w:val="Hipercze"/>
            <w:color w:val="auto"/>
            <w:sz w:val="24"/>
            <w:szCs w:val="24"/>
            <w:u w:val="none"/>
          </w:rPr>
          <w:t>https://biplidzbark.warmia.mazury.pl/</w:t>
        </w:r>
      </w:hyperlink>
    </w:p>
    <w:p w14:paraId="071B4570" w14:textId="77777777" w:rsidR="00D35C26" w:rsidRDefault="00D35C26" w:rsidP="00D35C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siedzibie Urzędu Gminy Lidzbark Warmiński, ul. Krasickiego 1, pok. nr 19.</w:t>
      </w:r>
    </w:p>
    <w:p w14:paraId="6D9D2478" w14:textId="77777777" w:rsidR="00CF3D34" w:rsidRDefault="00CF3D34" w:rsidP="00D35C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C4399D4" w14:textId="07269134" w:rsidR="00D35C26" w:rsidRDefault="00D35C26" w:rsidP="00D35C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Zgłoszenia kandydatów, które wpłyną do urzędu po terminie, a także zgłoszenia, które nie spełniają wymagań formalnych, pozostawia się bez dalszego biegu. </w:t>
      </w:r>
    </w:p>
    <w:p w14:paraId="08712014" w14:textId="77777777" w:rsidR="00D35C26" w:rsidRDefault="00D35C26" w:rsidP="00D35C2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Termin do zgłoszenia kandydata nie podlega przywróceniu.</w:t>
      </w:r>
    </w:p>
    <w:p w14:paraId="76E84C5F" w14:textId="77777777" w:rsidR="00D35C26" w:rsidRDefault="00D35C26" w:rsidP="00D35C26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10"/>
          <w:szCs w:val="10"/>
          <w:lang w:eastAsia="pl-PL"/>
        </w:rPr>
      </w:pPr>
    </w:p>
    <w:p w14:paraId="48C6BFB0" w14:textId="77777777" w:rsidR="00D35C26" w:rsidRDefault="00D35C26" w:rsidP="00D35C26">
      <w:pPr>
        <w:shd w:val="clear" w:color="auto" w:fill="FFFFFF"/>
        <w:spacing w:after="0"/>
        <w:rPr>
          <w:rFonts w:ascii="Times New Roman" w:hAnsi="Times New Roman"/>
          <w:b/>
          <w:sz w:val="24"/>
          <w:szCs w:val="24"/>
          <w:u w:val="single"/>
          <w:lang w:eastAsia="pl-PL"/>
        </w:rPr>
      </w:pPr>
      <w:r>
        <w:rPr>
          <w:rFonts w:ascii="Times New Roman" w:hAnsi="Times New Roman"/>
          <w:b/>
          <w:sz w:val="24"/>
          <w:szCs w:val="24"/>
          <w:u w:val="single"/>
          <w:lang w:eastAsia="pl-PL"/>
        </w:rPr>
        <w:t>ŁAWNIKIEM MOŻE BYĆ WYBRANY TEN, KTO:</w:t>
      </w:r>
    </w:p>
    <w:p w14:paraId="0BB4A16D" w14:textId="77777777" w:rsidR="00D35C26" w:rsidRDefault="00D35C26" w:rsidP="00D35C26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posiada obywatelstwo polskie i korzysta z pełni praw cywilnych i obywatelskich;</w:t>
      </w:r>
    </w:p>
    <w:p w14:paraId="2BA187F3" w14:textId="77777777" w:rsidR="00D35C26" w:rsidRDefault="00D35C26" w:rsidP="00902F3D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jest nieskazitelnego charakteru;</w:t>
      </w:r>
    </w:p>
    <w:p w14:paraId="6EE93557" w14:textId="77777777" w:rsidR="00D35C26" w:rsidRDefault="00D35C26" w:rsidP="00902F3D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ukończył 30 lat;</w:t>
      </w:r>
    </w:p>
    <w:p w14:paraId="03B03010" w14:textId="77777777" w:rsidR="00D35C26" w:rsidRDefault="00D35C26" w:rsidP="00902F3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jest zatrudniony, prowadzi działalność gospodarczą lub mieszka w miejscu kandydowania co najmniej od roku;</w:t>
      </w:r>
    </w:p>
    <w:p w14:paraId="19308731" w14:textId="77777777" w:rsidR="00D35C26" w:rsidRDefault="00D35C26" w:rsidP="00902F3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przekroczył 70 lat;</w:t>
      </w:r>
    </w:p>
    <w:p w14:paraId="75BF312C" w14:textId="77777777" w:rsidR="00D35C26" w:rsidRDefault="00D35C26" w:rsidP="00902F3D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jest zdolny, ze względu na stan zdrowia, do pełnienia obowiązków ławnika;</w:t>
      </w:r>
    </w:p>
    <w:p w14:paraId="42CE6509" w14:textId="77777777" w:rsidR="00D35C26" w:rsidRDefault="00D35C26" w:rsidP="00902F3D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posiada co najmniej wykształcenie średnie lub średnie branżowe.</w:t>
      </w:r>
    </w:p>
    <w:p w14:paraId="0306F472" w14:textId="77777777" w:rsidR="00D35C26" w:rsidRDefault="00D35C26" w:rsidP="00902F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CDC7BA7" w14:textId="77777777" w:rsidR="00D35C26" w:rsidRDefault="00D35C26" w:rsidP="00D35C26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  <w:lang w:eastAsia="pl-PL"/>
        </w:rPr>
        <w:t>ŁAWNIKAMI NIE MOGĄ BYĆ:</w:t>
      </w:r>
    </w:p>
    <w:p w14:paraId="71807F06" w14:textId="77777777" w:rsidR="00D35C26" w:rsidRDefault="00D35C26" w:rsidP="00D35C26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osoby zatrudnione w sądach powszechnych i innych sądach oraz w prokuraturze;</w:t>
      </w:r>
    </w:p>
    <w:p w14:paraId="6995F35A" w14:textId="77777777" w:rsidR="00D35C26" w:rsidRDefault="00D35C26" w:rsidP="00D35C26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osoby wchodzące w skład organów, od których orzeczenia można żądać skierowania sprawy na drogę postępowania sądowego;</w:t>
      </w:r>
    </w:p>
    <w:p w14:paraId="38A5AC5F" w14:textId="797C94E9" w:rsidR="00D35C26" w:rsidRDefault="00D35C26" w:rsidP="00D35C26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funkcjonariusze Policji oraz inne osoby zajmujące stanowiska związane ze ściganiem przestępstw</w:t>
      </w:r>
      <w:r w:rsidR="00D7320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i wykroczeń;</w:t>
      </w:r>
    </w:p>
    <w:p w14:paraId="46D288D6" w14:textId="77777777" w:rsidR="00D35C26" w:rsidRDefault="00D35C26" w:rsidP="00D35C26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adwokaci i aplikanci adwokaccy;</w:t>
      </w:r>
    </w:p>
    <w:p w14:paraId="15D848CB" w14:textId="77777777" w:rsidR="00D35C26" w:rsidRDefault="00D35C26" w:rsidP="00D35C26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radcy prawni i aplikanci radcowscy;</w:t>
      </w:r>
    </w:p>
    <w:p w14:paraId="5E7FC282" w14:textId="7848ECE3" w:rsidR="00D7320C" w:rsidRDefault="00D35C26" w:rsidP="00D35C26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duchowni</w:t>
      </w:r>
      <w:r w:rsidR="001A1F68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7DE0F5B" w14:textId="4E692356" w:rsidR="00D7320C" w:rsidRDefault="00D35C26" w:rsidP="00D35C26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żołnierze w czynnej służbie wojskowej</w:t>
      </w:r>
      <w:r w:rsidR="001A1F68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 w:rsidR="004F225C">
        <w:rPr>
          <w:rFonts w:ascii="Times New Roman" w:hAnsi="Times New Roman"/>
          <w:sz w:val="24"/>
          <w:szCs w:val="24"/>
        </w:rPr>
        <w:t xml:space="preserve"> </w:t>
      </w:r>
    </w:p>
    <w:p w14:paraId="256D5F6D" w14:textId="4017ABEA" w:rsidR="00D35C26" w:rsidRDefault="00D35C26" w:rsidP="00D35C26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funkcjonariusze Służby Więziennej;</w:t>
      </w:r>
      <w:r w:rsidR="00E96C19">
        <w:rPr>
          <w:rFonts w:ascii="Times New Roman" w:hAnsi="Times New Roman"/>
          <w:sz w:val="24"/>
          <w:szCs w:val="24"/>
        </w:rPr>
        <w:t xml:space="preserve"> </w:t>
      </w:r>
    </w:p>
    <w:p w14:paraId="6FF29D9B" w14:textId="77777777" w:rsidR="00D35C26" w:rsidRDefault="00D35C26" w:rsidP="00D35C26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radni gminy, powiatu i województwa.</w:t>
      </w:r>
    </w:p>
    <w:p w14:paraId="49952850" w14:textId="77777777" w:rsidR="00D35C26" w:rsidRDefault="00D35C26" w:rsidP="00D35C26">
      <w:pPr>
        <w:pStyle w:val="Akapitzlist"/>
        <w:ind w:left="360"/>
        <w:jc w:val="both"/>
        <w:rPr>
          <w:rFonts w:ascii="Times New Roman" w:hAnsi="Times New Roman"/>
          <w:sz w:val="24"/>
          <w:szCs w:val="24"/>
        </w:rPr>
      </w:pPr>
    </w:p>
    <w:p w14:paraId="6873B4F1" w14:textId="6CFFCFE7" w:rsidR="00CA7609" w:rsidRPr="00D7320C" w:rsidRDefault="00D35C26" w:rsidP="00902F3D">
      <w:pPr>
        <w:pStyle w:val="Akapitzlist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można być ławnikiem jednocześnie w więcej niż jednym sądzie.</w:t>
      </w:r>
    </w:p>
    <w:p w14:paraId="5EC31F6B" w14:textId="1B14B580" w:rsidR="00D35C26" w:rsidRDefault="00CF3D34" w:rsidP="00902F3D">
      <w:pPr>
        <w:shd w:val="clear" w:color="auto" w:fill="FFFFFF"/>
        <w:spacing w:after="0"/>
        <w:jc w:val="both"/>
        <w:rPr>
          <w:rFonts w:ascii="Times New Roman" w:hAnsi="Times New Roman"/>
          <w:b/>
          <w:sz w:val="24"/>
          <w:szCs w:val="24"/>
          <w:u w:val="single"/>
          <w:lang w:eastAsia="pl-PL"/>
        </w:rPr>
      </w:pPr>
      <w:r>
        <w:rPr>
          <w:rFonts w:ascii="Times New Roman" w:hAnsi="Times New Roman"/>
          <w:b/>
          <w:sz w:val="24"/>
          <w:szCs w:val="24"/>
          <w:u w:val="single"/>
          <w:lang w:eastAsia="pl-PL"/>
        </w:rPr>
        <w:br/>
      </w:r>
      <w:r>
        <w:rPr>
          <w:rFonts w:ascii="Times New Roman" w:hAnsi="Times New Roman"/>
          <w:b/>
          <w:sz w:val="24"/>
          <w:szCs w:val="24"/>
          <w:u w:val="single"/>
          <w:lang w:eastAsia="pl-PL"/>
        </w:rPr>
        <w:br/>
      </w:r>
      <w:r>
        <w:rPr>
          <w:rFonts w:ascii="Times New Roman" w:hAnsi="Times New Roman"/>
          <w:b/>
          <w:sz w:val="24"/>
          <w:szCs w:val="24"/>
          <w:u w:val="single"/>
          <w:lang w:eastAsia="pl-PL"/>
        </w:rPr>
        <w:lastRenderedPageBreak/>
        <w:br/>
      </w:r>
      <w:r w:rsidR="00D35C26">
        <w:rPr>
          <w:rFonts w:ascii="Times New Roman" w:hAnsi="Times New Roman"/>
          <w:b/>
          <w:sz w:val="24"/>
          <w:szCs w:val="24"/>
          <w:u w:val="single"/>
          <w:lang w:eastAsia="pl-PL"/>
        </w:rPr>
        <w:t>KTO MOŻE ZGŁASZAĆ KANDYDATÓW:</w:t>
      </w:r>
    </w:p>
    <w:p w14:paraId="7E992BB3" w14:textId="77777777" w:rsidR="00D35C26" w:rsidRDefault="00D35C26" w:rsidP="00902F3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Kandydatów na ławników mogą zgłaszać radom gmin (</w:t>
      </w:r>
      <w:r>
        <w:rPr>
          <w:rFonts w:ascii="Times New Roman" w:hAnsi="Times New Roman"/>
          <w:b/>
          <w:sz w:val="24"/>
          <w:szCs w:val="24"/>
          <w:u w:val="single"/>
        </w:rPr>
        <w:t>do Urzędu Gminy Lidzbark Warm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iński</w:t>
      </w:r>
      <w:r>
        <w:rPr>
          <w:rFonts w:ascii="Times New Roman" w:hAnsi="Times New Roman"/>
          <w:sz w:val="24"/>
          <w:szCs w:val="24"/>
        </w:rPr>
        <w:t>):</w:t>
      </w:r>
    </w:p>
    <w:p w14:paraId="552E7E71" w14:textId="77777777" w:rsidR="00D35C26" w:rsidRDefault="00D35C26" w:rsidP="00902F3D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prezesi właściwych sądów, </w:t>
      </w:r>
    </w:p>
    <w:p w14:paraId="73B59E2C" w14:textId="77777777" w:rsidR="00D35C26" w:rsidRDefault="00D35C26" w:rsidP="00902F3D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stowarzyszenia, inne organizacje społeczne i zawodowe, zarejestrowane na podstawie przepisów prawa,  z wyłączeniem partii politycznych oraz</w:t>
      </w:r>
    </w:p>
    <w:p w14:paraId="1981F81F" w14:textId="77777777" w:rsidR="00D35C26" w:rsidRDefault="00D35C26" w:rsidP="00902F3D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co najmniej 50 (pięćdziesięciu) obywateli mających czynne prawo wyborcze, zamieszkujących stale na terenie gminy dokonującej wyboru</w:t>
      </w:r>
      <w:r>
        <w:rPr>
          <w:rFonts w:ascii="Times New Roman" w:hAnsi="Times New Roman"/>
          <w:sz w:val="24"/>
          <w:szCs w:val="24"/>
        </w:rPr>
        <w:t>.</w:t>
      </w:r>
    </w:p>
    <w:p w14:paraId="2A1873BC" w14:textId="77777777" w:rsidR="00D35C26" w:rsidRDefault="00D35C26" w:rsidP="00D35C26">
      <w:pPr>
        <w:pStyle w:val="Akapitzlist"/>
        <w:ind w:left="360"/>
        <w:rPr>
          <w:rFonts w:ascii="Times New Roman" w:hAnsi="Times New Roman"/>
          <w:sz w:val="10"/>
          <w:szCs w:val="10"/>
        </w:rPr>
      </w:pPr>
    </w:p>
    <w:p w14:paraId="071CCF2A" w14:textId="77777777" w:rsidR="00D35C26" w:rsidRDefault="00D35C26" w:rsidP="00D35C26">
      <w:pPr>
        <w:spacing w:after="0" w:line="240" w:lineRule="auto"/>
        <w:rPr>
          <w:rFonts w:ascii="Times New Roman" w:eastAsia="Times New Roman" w:hAnsi="Times New Roman"/>
          <w:b/>
          <w:bCs/>
          <w:u w:val="single"/>
          <w:lang w:eastAsia="pl-PL"/>
        </w:rPr>
      </w:pPr>
    </w:p>
    <w:p w14:paraId="774425E4" w14:textId="77777777" w:rsidR="00D35C26" w:rsidRDefault="00D35C26" w:rsidP="00D35C26">
      <w:pPr>
        <w:spacing w:after="0" w:line="240" w:lineRule="auto"/>
        <w:rPr>
          <w:rFonts w:ascii="Times New Roman" w:eastAsia="Times New Roman" w:hAnsi="Times New Roman"/>
          <w:b/>
          <w:bCs/>
          <w:u w:val="single"/>
          <w:lang w:eastAsia="pl-PL"/>
        </w:rPr>
      </w:pPr>
      <w:r>
        <w:rPr>
          <w:rFonts w:ascii="Times New Roman" w:eastAsia="Times New Roman" w:hAnsi="Times New Roman"/>
          <w:b/>
          <w:bCs/>
          <w:u w:val="single"/>
          <w:lang w:eastAsia="pl-PL"/>
        </w:rPr>
        <w:t>WYKAZ ZAŁĄCZNIKÓW DO KARTY ZGŁOSZENIA KANDYDATA NA ŁAWNIKA:</w:t>
      </w:r>
    </w:p>
    <w:p w14:paraId="0C6E9F68" w14:textId="77777777" w:rsidR="00D35C26" w:rsidRDefault="00D35C26" w:rsidP="00D35C26">
      <w:pPr>
        <w:spacing w:after="0" w:line="240" w:lineRule="auto"/>
        <w:rPr>
          <w:rFonts w:ascii="Times New Roman" w:eastAsia="Times New Roman" w:hAnsi="Times New Roman"/>
          <w:b/>
          <w:bCs/>
          <w:u w:val="single"/>
          <w:lang w:eastAsia="pl-PL"/>
        </w:rPr>
      </w:pPr>
    </w:p>
    <w:p w14:paraId="0AE60AC3" w14:textId="77777777" w:rsidR="00D35C26" w:rsidRDefault="00D35C26" w:rsidP="00902F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informacja o kandydacie z Krajowego Rejestru Karnego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* (dokument winien być opatrzony datą nie wcześniejszą niż 30 dni przed dniem zgłoszenia),</w:t>
      </w:r>
    </w:p>
    <w:p w14:paraId="3637943C" w14:textId="77777777" w:rsidR="00D35C26" w:rsidRDefault="00D35C26" w:rsidP="00D35C26">
      <w:pPr>
        <w:spacing w:before="100" w:beforeAutospacing="1" w:after="100" w:afterAutospacing="1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- oświadczenie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kandydata, że nie jest prowadzone przeciwko niemu postępowanie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 o przestępstwo ścigane z oskarżenia publicznego lub przestępstwo skarbowe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(dokument winien być opatrzony datą nie wcześniejszą niż 30 dni przed dniem zgłoszenia),</w:t>
      </w:r>
    </w:p>
    <w:p w14:paraId="0D3EA0E2" w14:textId="77777777" w:rsidR="00D35C26" w:rsidRDefault="00D35C26" w:rsidP="00D35C26">
      <w:pPr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- oświadczenie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kandydata, że nie jest lub nie był pozbawiony władzy rodzicielskiej, a także, że władza rodzicielska nie została mu ograniczona ani zawieszona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(dokument winien być opatrzony datą nie wcześniejszą niż 30 dni przed dniem zgłoszenia),</w:t>
      </w:r>
    </w:p>
    <w:p w14:paraId="36AEC4D6" w14:textId="77777777" w:rsidR="00D35C26" w:rsidRDefault="00D35C26" w:rsidP="00D35C26">
      <w:pPr>
        <w:spacing w:before="100" w:beforeAutospacing="1" w:after="100" w:afterAutospacing="1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- zaświadczenie lekarskie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o stanie zdrowia kandydata, wystawione przez lekarza podstawowej opieki zdrowotnej, stwierdzające brak przeciwwskazań do wykonywania funkcji ławnika (dokument winien być opatrzony datą nie wcześniejszą niż 30 dni przed dniem zgłoszenia),</w:t>
      </w:r>
    </w:p>
    <w:p w14:paraId="69C20B33" w14:textId="77777777" w:rsidR="00D35C26" w:rsidRDefault="00D35C26" w:rsidP="00D35C26">
      <w:p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- 2 zdjęcia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zgodne z wymogami stosowanymi przy składaniu wniosku o wydanie dowodu osobistego. Na odwrocie zdjęć należy wpisać swoje imię i nazwisko.</w:t>
      </w:r>
    </w:p>
    <w:p w14:paraId="54348BFA" w14:textId="77777777" w:rsidR="00D35C26" w:rsidRDefault="00D35C26" w:rsidP="00D35C26">
      <w:pPr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- aktualny odpis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 Krajowego Rejestru Sądowego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albo odpis lub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zaświadczenie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potwierdzające wpis do innego właściwego rejestru lub ewidencji - jeśli kandydata zgłasza stowarzyszenie lub inna organizacja społeczna lub zawodowa, zarejestrowana na podstawie przepisów prawa (dokument winien być opatrzony datą nie wcześniejszą niż 3 miesiące przed dniem zgłoszenia),</w:t>
      </w:r>
    </w:p>
    <w:p w14:paraId="7EEAD799" w14:textId="77777777" w:rsidR="00D35C26" w:rsidRDefault="00D35C26" w:rsidP="00D35C26">
      <w:pPr>
        <w:spacing w:before="100" w:beforeAutospacing="1" w:after="100" w:afterAutospacing="1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- imienna lista osób zgłaszających kandydata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wraz z podaniem ich numeru PESEL, miejsca stałego zamieszkania i własnoręcznym podpisem każdej  z tych osób – gdy zgłoszenia kandydata na ławnika dokonuje grupa pięćdziesięciu obywateli.</w:t>
      </w:r>
    </w:p>
    <w:p w14:paraId="125E0A5C" w14:textId="12B7388A" w:rsidR="00D35C26" w:rsidRPr="00944AB2" w:rsidRDefault="00D35C26" w:rsidP="00D35C26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  <w:r w:rsidRPr="00944AB2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pl-PL"/>
        </w:rPr>
        <w:t>*</w:t>
      </w:r>
      <w:r w:rsidRPr="00944AB2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W punkcie 11 formularza „Zapytania o udzielenie informacji o osobie” należy wskazać następującą podstawę prawną: </w:t>
      </w:r>
      <w:r w:rsidRPr="00944AB2">
        <w:rPr>
          <w:rFonts w:ascii="Times New Roman" w:hAnsi="Times New Roman"/>
          <w:b/>
          <w:bCs/>
          <w:color w:val="FF0000"/>
          <w:sz w:val="24"/>
          <w:szCs w:val="24"/>
          <w:shd w:val="clear" w:color="auto" w:fill="FFFFFF"/>
        </w:rPr>
        <w:t xml:space="preserve">Art. 162 </w:t>
      </w:r>
      <w:bookmarkStart w:id="0" w:name="_Hlk11135040"/>
      <w:r w:rsidRPr="00944AB2">
        <w:rPr>
          <w:rFonts w:ascii="Times New Roman" w:hAnsi="Times New Roman"/>
          <w:b/>
          <w:bCs/>
          <w:color w:val="FF0000"/>
          <w:sz w:val="24"/>
          <w:szCs w:val="24"/>
          <w:shd w:val="clear" w:color="auto" w:fill="FFFFFF"/>
        </w:rPr>
        <w:t>§</w:t>
      </w:r>
      <w:bookmarkEnd w:id="0"/>
      <w:r w:rsidRPr="00944AB2">
        <w:rPr>
          <w:rFonts w:ascii="Times New Roman" w:hAnsi="Times New Roman"/>
          <w:b/>
          <w:bCs/>
          <w:color w:val="FF0000"/>
          <w:sz w:val="24"/>
          <w:szCs w:val="24"/>
          <w:shd w:val="clear" w:color="auto" w:fill="FFFFFF"/>
        </w:rPr>
        <w:t xml:space="preserve"> 2 pkt 1 w zw. z art. 162 § 7 ustawy </w:t>
      </w:r>
      <w:r w:rsidR="0031526F">
        <w:rPr>
          <w:rFonts w:ascii="Times New Roman" w:hAnsi="Times New Roman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 w:rsidRPr="00944AB2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. W punkcie pierwszym „Zapytania” należy wskazać nazwisko rodowe (odnosi się to zarówno do kobiet jak i mężczyzn). </w:t>
      </w:r>
    </w:p>
    <w:p w14:paraId="3CC035FA" w14:textId="77777777" w:rsidR="00D35C26" w:rsidRPr="00944AB2" w:rsidRDefault="00D35C26" w:rsidP="00D35C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  <w:r w:rsidRPr="00944AB2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Warunkiem niezbędnym do wydania kandydatowi na ławnika zrealizowanego „Zapytania” jest przedłożenie przez kandydata </w:t>
      </w:r>
      <w:r w:rsidRPr="00944AB2">
        <w:rPr>
          <w:rFonts w:ascii="Times New Roman" w:hAnsi="Times New Roman"/>
          <w:b/>
          <w:bCs/>
          <w:color w:val="FF0000"/>
          <w:sz w:val="24"/>
          <w:szCs w:val="24"/>
          <w:shd w:val="clear" w:color="auto" w:fill="FFFFFF"/>
        </w:rPr>
        <w:t>zaświadczenia</w:t>
      </w:r>
      <w:r w:rsidRPr="00944AB2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lub </w:t>
      </w:r>
      <w:r w:rsidRPr="00944AB2">
        <w:rPr>
          <w:rFonts w:ascii="Times New Roman" w:hAnsi="Times New Roman"/>
          <w:b/>
          <w:bCs/>
          <w:color w:val="FF0000"/>
          <w:sz w:val="24"/>
          <w:szCs w:val="24"/>
          <w:shd w:val="clear" w:color="auto" w:fill="FFFFFF"/>
        </w:rPr>
        <w:t>oświadczenia</w:t>
      </w:r>
      <w:r w:rsidRPr="00944AB2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od podmiotu zgłaszającego kandydata na ławnika potwierdzające fakt kandydowania. W przypadku zgłoszenia dokonywanego przez grupę pięćdziesięciu obywateli – zaświadczenie wydaje osoba umieszczona jako pierwsza na liście.</w:t>
      </w:r>
    </w:p>
    <w:p w14:paraId="34E38765" w14:textId="6A0C1738" w:rsidR="00D35C26" w:rsidRDefault="00D35C26" w:rsidP="00D35C26">
      <w:pPr>
        <w:pStyle w:val="Akapitzlist"/>
        <w:shd w:val="clear" w:color="auto" w:fill="FFFFFF"/>
        <w:spacing w:after="0" w:line="207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l-PL"/>
        </w:rPr>
        <w:lastRenderedPageBreak/>
        <w:t xml:space="preserve">Procedurę wyboru ławników, szczegółowy tryb zgłaszania radom gmin kandydatów na ławników oraz wzór karty zgłoszenia określa ustawa - Prawo o ustroju sądów powszechnych (rozdział 7) oraz </w:t>
      </w:r>
      <w:r w:rsidR="00D7320C">
        <w:rPr>
          <w:rFonts w:ascii="Times New Roman" w:hAnsi="Times New Roman"/>
          <w:sz w:val="24"/>
          <w:szCs w:val="24"/>
          <w:lang w:eastAsia="pl-PL"/>
        </w:rPr>
        <w:t>r</w:t>
      </w:r>
      <w:r>
        <w:rPr>
          <w:rFonts w:ascii="Times New Roman" w:hAnsi="Times New Roman"/>
          <w:sz w:val="24"/>
          <w:szCs w:val="24"/>
          <w:lang w:eastAsia="pl-PL"/>
        </w:rPr>
        <w:t>ozporządzenie Ministra Sprawiedliwości z dnia 9 czerwca 2011 r. w sprawie sposobu postępowania z dokumentami złożonymi radom gmin przy zgłaszaniu kandydatów na ławników oraz wzoru karty zgłoszenia. (Dz. U. z 2011 r., Nr 121, poz. 693</w:t>
      </w:r>
      <w:r w:rsidR="00F90298">
        <w:rPr>
          <w:rFonts w:ascii="Times New Roman" w:hAnsi="Times New Roman"/>
          <w:sz w:val="24"/>
          <w:szCs w:val="24"/>
          <w:lang w:eastAsia="pl-PL"/>
        </w:rPr>
        <w:t xml:space="preserve"> ze zm.</w:t>
      </w:r>
      <w:r>
        <w:rPr>
          <w:rFonts w:ascii="Times New Roman" w:hAnsi="Times New Roman"/>
          <w:sz w:val="24"/>
          <w:szCs w:val="24"/>
          <w:lang w:eastAsia="pl-PL"/>
        </w:rPr>
        <w:t>).</w:t>
      </w:r>
    </w:p>
    <w:p w14:paraId="17CE03C9" w14:textId="77777777" w:rsidR="00D35C26" w:rsidRDefault="00D35C26" w:rsidP="00D35C26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Koszt opłaty za wydanie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informacji z Krajowego Rejestru Karnego oraz aktualnego odpisu z Krajowego Rejestru Sądowego albo odpisu lub zaświadczenia innego właściwego rejestru lub ewidencji ponosi Skarb Państwa. </w:t>
      </w:r>
    </w:p>
    <w:p w14:paraId="5574048B" w14:textId="77777777" w:rsidR="00D35C26" w:rsidRDefault="00D35C26" w:rsidP="00D35C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Koszt opłaty za badanie lekarskie i za wystawienie zaświadczenia lekarskiego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 stanie zdrowia ponosi kandydat na ławnika.</w:t>
      </w:r>
    </w:p>
    <w:p w14:paraId="5EDF301F" w14:textId="77777777" w:rsidR="00D35C26" w:rsidRDefault="00D35C26" w:rsidP="00D35C26">
      <w:pPr>
        <w:shd w:val="clear" w:color="auto" w:fill="FFFFFF"/>
        <w:spacing w:after="0"/>
        <w:jc w:val="both"/>
        <w:rPr>
          <w:rFonts w:ascii="Times New Roman" w:hAnsi="Times New Roman"/>
          <w:sz w:val="20"/>
          <w:szCs w:val="20"/>
          <w:lang w:eastAsia="pl-PL"/>
        </w:rPr>
      </w:pPr>
    </w:p>
    <w:p w14:paraId="3345F71F" w14:textId="77777777" w:rsidR="00D35C26" w:rsidRDefault="00D35C26" w:rsidP="00D35C26">
      <w:pPr>
        <w:shd w:val="clear" w:color="auto" w:fill="FFFFFF"/>
        <w:spacing w:after="0"/>
        <w:ind w:firstLine="360"/>
        <w:jc w:val="both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Szczegółowych informacji w sprawie wyboru ławników udziela oraz zgłoszenia przyjmuje: Urząd Gminy Lidzbark Warmiński, ul. Krasickiego 1, pokój Nr 19 tel. 89 767 32 74 (wew. 19).</w:t>
      </w:r>
    </w:p>
    <w:p w14:paraId="1E261C48" w14:textId="77777777" w:rsidR="00D35C26" w:rsidRDefault="00D35C26" w:rsidP="00D35C26">
      <w:pPr>
        <w:shd w:val="clear" w:color="auto" w:fill="FFFFFF"/>
        <w:spacing w:after="0"/>
        <w:jc w:val="both"/>
        <w:rPr>
          <w:rFonts w:ascii="Times New Roman" w:hAnsi="Times New Roman"/>
          <w:b/>
          <w:sz w:val="20"/>
          <w:szCs w:val="20"/>
          <w:lang w:eastAsia="pl-PL"/>
        </w:rPr>
      </w:pPr>
    </w:p>
    <w:p w14:paraId="3717BC97" w14:textId="77777777" w:rsidR="00D35C26" w:rsidRDefault="00D35C26" w:rsidP="00D35C26">
      <w:pPr>
        <w:shd w:val="clear" w:color="auto" w:fill="FFFFFF"/>
        <w:spacing w:after="0" w:line="207" w:lineRule="atLeast"/>
        <w:jc w:val="center"/>
        <w:rPr>
          <w:rFonts w:ascii="Times New Roman" w:hAnsi="Times New Roman"/>
          <w:b/>
          <w:sz w:val="24"/>
          <w:szCs w:val="24"/>
          <w:u w:val="single"/>
          <w:lang w:eastAsia="pl-PL"/>
        </w:rPr>
      </w:pPr>
    </w:p>
    <w:p w14:paraId="24AABCCE" w14:textId="242A2B8D" w:rsidR="00D35C26" w:rsidRDefault="00D35C26" w:rsidP="00D35C26">
      <w:pPr>
        <w:shd w:val="clear" w:color="auto" w:fill="FFFFFF"/>
        <w:spacing w:after="0" w:line="207" w:lineRule="atLeast"/>
        <w:jc w:val="center"/>
        <w:rPr>
          <w:rFonts w:ascii="Times New Roman" w:hAnsi="Times New Roman"/>
          <w:b/>
          <w:sz w:val="24"/>
          <w:szCs w:val="24"/>
          <w:u w:val="single"/>
          <w:lang w:eastAsia="pl-PL"/>
        </w:rPr>
      </w:pPr>
      <w:r>
        <w:rPr>
          <w:rFonts w:ascii="Times New Roman" w:hAnsi="Times New Roman"/>
          <w:b/>
          <w:sz w:val="24"/>
          <w:szCs w:val="24"/>
          <w:u w:val="single"/>
          <w:lang w:eastAsia="pl-PL"/>
        </w:rPr>
        <w:t>TERMIN ZGŁASZANIA KANDYDATUR UPŁYWA 3</w:t>
      </w:r>
      <w:r w:rsidR="00F90298">
        <w:rPr>
          <w:rFonts w:ascii="Times New Roman" w:hAnsi="Times New Roman"/>
          <w:b/>
          <w:sz w:val="24"/>
          <w:szCs w:val="24"/>
          <w:u w:val="single"/>
          <w:lang w:eastAsia="pl-PL"/>
        </w:rPr>
        <w:t>0</w:t>
      </w:r>
      <w:r>
        <w:rPr>
          <w:rFonts w:ascii="Times New Roman" w:hAnsi="Times New Roman"/>
          <w:b/>
          <w:sz w:val="24"/>
          <w:szCs w:val="24"/>
          <w:u w:val="single"/>
          <w:lang w:eastAsia="pl-PL"/>
        </w:rPr>
        <w:t xml:space="preserve"> </w:t>
      </w:r>
      <w:r w:rsidR="00F90298">
        <w:rPr>
          <w:rFonts w:ascii="Times New Roman" w:hAnsi="Times New Roman"/>
          <w:b/>
          <w:sz w:val="24"/>
          <w:szCs w:val="24"/>
          <w:u w:val="single"/>
          <w:lang w:eastAsia="pl-PL"/>
        </w:rPr>
        <w:t>CZERWCA</w:t>
      </w:r>
      <w:r>
        <w:rPr>
          <w:rFonts w:ascii="Times New Roman" w:hAnsi="Times New Roman"/>
          <w:b/>
          <w:sz w:val="24"/>
          <w:szCs w:val="24"/>
          <w:u w:val="single"/>
          <w:lang w:eastAsia="pl-PL"/>
        </w:rPr>
        <w:t xml:space="preserve"> 20</w:t>
      </w:r>
      <w:r w:rsidR="00F90298">
        <w:rPr>
          <w:rFonts w:ascii="Times New Roman" w:hAnsi="Times New Roman"/>
          <w:b/>
          <w:sz w:val="24"/>
          <w:szCs w:val="24"/>
          <w:u w:val="single"/>
          <w:lang w:eastAsia="pl-PL"/>
        </w:rPr>
        <w:t>23</w:t>
      </w:r>
      <w:r>
        <w:rPr>
          <w:rFonts w:ascii="Times New Roman" w:hAnsi="Times New Roman"/>
          <w:b/>
          <w:sz w:val="24"/>
          <w:szCs w:val="24"/>
          <w:u w:val="single"/>
          <w:lang w:eastAsia="pl-PL"/>
        </w:rPr>
        <w:t xml:space="preserve"> r.</w:t>
      </w:r>
    </w:p>
    <w:p w14:paraId="4519FD68" w14:textId="77777777" w:rsidR="00D35C26" w:rsidRDefault="00D35C26" w:rsidP="00D35C26">
      <w:pPr>
        <w:pStyle w:val="NormalnyWeb"/>
        <w:spacing w:before="0" w:beforeAutospacing="0" w:after="0" w:afterAutospacing="0"/>
        <w:rPr>
          <w:b/>
          <w:sz w:val="22"/>
        </w:rPr>
      </w:pPr>
    </w:p>
    <w:p w14:paraId="3A031750" w14:textId="77777777" w:rsidR="00D35C26" w:rsidRDefault="00D35C26" w:rsidP="00D35C26">
      <w:pPr>
        <w:pStyle w:val="NormalnyWeb"/>
        <w:spacing w:before="0" w:beforeAutospacing="0" w:after="0" w:afterAutospacing="0"/>
        <w:rPr>
          <w:b/>
          <w:sz w:val="22"/>
        </w:rPr>
      </w:pPr>
    </w:p>
    <w:p w14:paraId="23A22025" w14:textId="77777777" w:rsidR="00D35C26" w:rsidRDefault="00D35C26" w:rsidP="00D35C26">
      <w:pPr>
        <w:pStyle w:val="NormalnyWeb"/>
        <w:spacing w:before="0" w:beforeAutospacing="0" w:after="0" w:afterAutospacing="0"/>
        <w:rPr>
          <w:b/>
          <w:sz w:val="22"/>
        </w:rPr>
      </w:pPr>
      <w:r>
        <w:rPr>
          <w:b/>
          <w:sz w:val="22"/>
        </w:rPr>
        <w:t>W załączeniu druki do pobrania:</w:t>
      </w:r>
    </w:p>
    <w:p w14:paraId="1DB7FB3E" w14:textId="77777777" w:rsidR="00D35C26" w:rsidRDefault="00D35C26" w:rsidP="00D35C26">
      <w:pPr>
        <w:pStyle w:val="NormalnyWeb"/>
        <w:numPr>
          <w:ilvl w:val="0"/>
          <w:numId w:val="5"/>
        </w:numPr>
        <w:spacing w:before="0" w:beforeAutospacing="0" w:after="0" w:afterAutospacing="0"/>
        <w:rPr>
          <w:sz w:val="20"/>
        </w:rPr>
      </w:pPr>
      <w:r>
        <w:rPr>
          <w:sz w:val="20"/>
        </w:rPr>
        <w:t>Karta zgłoszenia kandydata na ławnika</w:t>
      </w:r>
    </w:p>
    <w:p w14:paraId="362E3E29" w14:textId="77777777" w:rsidR="00D35C26" w:rsidRDefault="00D35C26" w:rsidP="00D35C26">
      <w:pPr>
        <w:pStyle w:val="NormalnyWeb"/>
        <w:numPr>
          <w:ilvl w:val="0"/>
          <w:numId w:val="5"/>
        </w:numPr>
        <w:spacing w:before="0" w:beforeAutospacing="0" w:after="0" w:afterAutospacing="0"/>
        <w:rPr>
          <w:sz w:val="20"/>
        </w:rPr>
      </w:pPr>
      <w:r>
        <w:rPr>
          <w:sz w:val="20"/>
        </w:rPr>
        <w:t>Oświadczenie – przestępstwo ścigane z oskarżenia publicznego lub przestępstwo skarbowe</w:t>
      </w:r>
    </w:p>
    <w:p w14:paraId="27136D0F" w14:textId="77777777" w:rsidR="00D35C26" w:rsidRDefault="00D35C26" w:rsidP="00D35C26">
      <w:pPr>
        <w:pStyle w:val="NormalnyWeb"/>
        <w:numPr>
          <w:ilvl w:val="0"/>
          <w:numId w:val="5"/>
        </w:numPr>
        <w:spacing w:before="0" w:beforeAutospacing="0" w:after="0" w:afterAutospacing="0"/>
        <w:rPr>
          <w:sz w:val="20"/>
        </w:rPr>
      </w:pPr>
      <w:r>
        <w:rPr>
          <w:sz w:val="20"/>
        </w:rPr>
        <w:t>Oświadczenie - władza rodzicielska</w:t>
      </w:r>
    </w:p>
    <w:p w14:paraId="2F4B9AD6" w14:textId="77777777" w:rsidR="00D35C26" w:rsidRDefault="00D35C26" w:rsidP="00D35C26">
      <w:pPr>
        <w:pStyle w:val="NormalnyWeb"/>
        <w:numPr>
          <w:ilvl w:val="0"/>
          <w:numId w:val="5"/>
        </w:numPr>
        <w:spacing w:before="0" w:beforeAutospacing="0" w:after="0" w:afterAutospacing="0"/>
        <w:rPr>
          <w:sz w:val="20"/>
        </w:rPr>
      </w:pPr>
      <w:bookmarkStart w:id="1" w:name="_Hlk11145275"/>
      <w:r>
        <w:rPr>
          <w:sz w:val="20"/>
        </w:rPr>
        <w:t>Lista poparcia osób zgłaszających kandydata na ławnika</w:t>
      </w:r>
    </w:p>
    <w:bookmarkEnd w:id="1"/>
    <w:p w14:paraId="027FDB0A" w14:textId="77777777" w:rsidR="00D35C26" w:rsidRDefault="00D35C26" w:rsidP="00D35C26">
      <w:pPr>
        <w:shd w:val="clear" w:color="auto" w:fill="FFFFFF"/>
        <w:spacing w:after="0" w:line="207" w:lineRule="atLeast"/>
        <w:rPr>
          <w:rFonts w:ascii="Times New Roman" w:hAnsi="Times New Roman"/>
          <w:b/>
          <w:sz w:val="20"/>
          <w:szCs w:val="20"/>
          <w:lang w:eastAsia="pl-PL"/>
        </w:rPr>
      </w:pPr>
    </w:p>
    <w:p w14:paraId="7E02B332" w14:textId="77777777" w:rsidR="00D35C26" w:rsidRDefault="00D35C26" w:rsidP="00D35C26">
      <w:pPr>
        <w:shd w:val="clear" w:color="auto" w:fill="FFFFFF"/>
        <w:spacing w:after="0" w:line="207" w:lineRule="atLeast"/>
        <w:rPr>
          <w:rFonts w:ascii="Times New Roman" w:hAnsi="Times New Roman"/>
          <w:b/>
          <w:sz w:val="20"/>
          <w:szCs w:val="20"/>
          <w:lang w:eastAsia="pl-PL"/>
        </w:rPr>
      </w:pPr>
    </w:p>
    <w:p w14:paraId="48A17795" w14:textId="77777777" w:rsidR="00D35C26" w:rsidRDefault="00D35C26" w:rsidP="00902F3D">
      <w:pPr>
        <w:spacing w:after="0" w:line="240" w:lineRule="auto"/>
        <w:jc w:val="both"/>
        <w:rPr>
          <w:rFonts w:ascii="Times New Roman" w:hAnsi="Times New Roman"/>
          <w:b/>
          <w:szCs w:val="24"/>
          <w:lang w:eastAsia="pl-PL"/>
        </w:rPr>
      </w:pPr>
      <w:r>
        <w:rPr>
          <w:rFonts w:ascii="Times New Roman" w:hAnsi="Times New Roman"/>
          <w:b/>
          <w:szCs w:val="24"/>
          <w:lang w:eastAsia="pl-PL"/>
        </w:rPr>
        <w:t>Podstawa prawna:</w:t>
      </w:r>
    </w:p>
    <w:p w14:paraId="7575679E" w14:textId="2EE9545C" w:rsidR="00D35C26" w:rsidRPr="00F90298" w:rsidRDefault="00D35C26" w:rsidP="00902F3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FF0000"/>
          <w:sz w:val="20"/>
          <w:szCs w:val="24"/>
          <w:lang w:eastAsia="pl-PL"/>
        </w:rPr>
      </w:pPr>
      <w:r w:rsidRPr="00F90298">
        <w:rPr>
          <w:rFonts w:ascii="Times New Roman" w:hAnsi="Times New Roman"/>
          <w:color w:val="FF0000"/>
          <w:sz w:val="20"/>
          <w:szCs w:val="24"/>
          <w:lang w:eastAsia="pl-PL"/>
        </w:rPr>
        <w:t>Ustawa z dnia 27 lipca 2001 r. – Prawo o ustroju sądów powszechnych (</w:t>
      </w:r>
      <w:proofErr w:type="spellStart"/>
      <w:r w:rsidRPr="00F90298">
        <w:rPr>
          <w:rFonts w:ascii="Times New Roman" w:hAnsi="Times New Roman"/>
          <w:color w:val="FF0000"/>
          <w:sz w:val="20"/>
          <w:szCs w:val="24"/>
          <w:lang w:eastAsia="pl-PL"/>
        </w:rPr>
        <w:t>t.j</w:t>
      </w:r>
      <w:proofErr w:type="spellEnd"/>
      <w:r w:rsidRPr="00F90298">
        <w:rPr>
          <w:rFonts w:ascii="Times New Roman" w:hAnsi="Times New Roman"/>
          <w:color w:val="FF0000"/>
          <w:sz w:val="20"/>
          <w:szCs w:val="24"/>
          <w:lang w:eastAsia="pl-PL"/>
        </w:rPr>
        <w:t>. Dz. U. z 20</w:t>
      </w:r>
      <w:r w:rsidR="00F90298" w:rsidRPr="00F90298">
        <w:rPr>
          <w:rFonts w:ascii="Times New Roman" w:hAnsi="Times New Roman"/>
          <w:color w:val="FF0000"/>
          <w:sz w:val="20"/>
          <w:szCs w:val="24"/>
          <w:lang w:eastAsia="pl-PL"/>
        </w:rPr>
        <w:t>23</w:t>
      </w:r>
      <w:r w:rsidRPr="00F90298">
        <w:rPr>
          <w:rFonts w:ascii="Times New Roman" w:hAnsi="Times New Roman"/>
          <w:color w:val="FF0000"/>
          <w:sz w:val="20"/>
          <w:szCs w:val="24"/>
          <w:lang w:eastAsia="pl-PL"/>
        </w:rPr>
        <w:t xml:space="preserve"> r., poz. </w:t>
      </w:r>
      <w:r w:rsidR="00F90298" w:rsidRPr="00F90298">
        <w:rPr>
          <w:rFonts w:ascii="Times New Roman" w:hAnsi="Times New Roman"/>
          <w:color w:val="FF0000"/>
          <w:sz w:val="20"/>
          <w:szCs w:val="24"/>
          <w:lang w:eastAsia="pl-PL"/>
        </w:rPr>
        <w:t>217</w:t>
      </w:r>
      <w:r w:rsidRPr="00F90298">
        <w:rPr>
          <w:rFonts w:ascii="Times New Roman" w:hAnsi="Times New Roman"/>
          <w:color w:val="FF0000"/>
          <w:sz w:val="20"/>
          <w:szCs w:val="24"/>
          <w:lang w:eastAsia="pl-PL"/>
        </w:rPr>
        <w:t xml:space="preserve"> </w:t>
      </w:r>
      <w:r w:rsidR="00902F3D">
        <w:rPr>
          <w:rFonts w:ascii="Times New Roman" w:hAnsi="Times New Roman"/>
          <w:color w:val="FF0000"/>
          <w:sz w:val="20"/>
          <w:szCs w:val="24"/>
          <w:lang w:eastAsia="pl-PL"/>
        </w:rPr>
        <w:br/>
      </w:r>
      <w:r w:rsidRPr="00F90298">
        <w:rPr>
          <w:rFonts w:ascii="Times New Roman" w:hAnsi="Times New Roman"/>
          <w:color w:val="FF0000"/>
          <w:sz w:val="20"/>
          <w:szCs w:val="24"/>
          <w:lang w:eastAsia="pl-PL"/>
        </w:rPr>
        <w:t xml:space="preserve">z </w:t>
      </w:r>
      <w:proofErr w:type="spellStart"/>
      <w:r w:rsidRPr="00F90298">
        <w:rPr>
          <w:rFonts w:ascii="Times New Roman" w:hAnsi="Times New Roman"/>
          <w:color w:val="FF0000"/>
          <w:sz w:val="20"/>
          <w:szCs w:val="24"/>
          <w:lang w:eastAsia="pl-PL"/>
        </w:rPr>
        <w:t>późn</w:t>
      </w:r>
      <w:proofErr w:type="spellEnd"/>
      <w:r w:rsidRPr="00F90298">
        <w:rPr>
          <w:rFonts w:ascii="Times New Roman" w:hAnsi="Times New Roman"/>
          <w:color w:val="FF0000"/>
          <w:sz w:val="20"/>
          <w:szCs w:val="24"/>
          <w:lang w:eastAsia="pl-PL"/>
        </w:rPr>
        <w:t>. zm.).</w:t>
      </w:r>
    </w:p>
    <w:p w14:paraId="34150618" w14:textId="485626A9" w:rsidR="00D35C26" w:rsidRPr="00F90298" w:rsidRDefault="00D35C26" w:rsidP="00902F3D">
      <w:pPr>
        <w:pStyle w:val="Akapitzlist"/>
        <w:numPr>
          <w:ilvl w:val="0"/>
          <w:numId w:val="6"/>
        </w:numPr>
        <w:shd w:val="clear" w:color="auto" w:fill="FFFFFF"/>
        <w:spacing w:after="0" w:line="207" w:lineRule="atLeast"/>
        <w:jc w:val="both"/>
        <w:rPr>
          <w:rFonts w:ascii="Times New Roman" w:hAnsi="Times New Roman"/>
          <w:color w:val="FF0000"/>
          <w:sz w:val="20"/>
          <w:szCs w:val="20"/>
        </w:rPr>
      </w:pPr>
      <w:r w:rsidRPr="00F90298">
        <w:rPr>
          <w:rFonts w:ascii="Times New Roman" w:hAnsi="Times New Roman"/>
          <w:color w:val="FF0000"/>
          <w:sz w:val="20"/>
          <w:szCs w:val="24"/>
          <w:lang w:eastAsia="pl-PL"/>
        </w:rPr>
        <w:t xml:space="preserve">Rozporządzenie Ministra Sprawiedliwości z dnia 9 czerwca 2011 r. w sprawie sposobu postępowania </w:t>
      </w:r>
      <w:r w:rsidR="00902F3D">
        <w:rPr>
          <w:rFonts w:ascii="Times New Roman" w:hAnsi="Times New Roman"/>
          <w:color w:val="FF0000"/>
          <w:sz w:val="20"/>
          <w:szCs w:val="24"/>
          <w:lang w:eastAsia="pl-PL"/>
        </w:rPr>
        <w:br/>
      </w:r>
      <w:r w:rsidRPr="00F90298">
        <w:rPr>
          <w:rFonts w:ascii="Times New Roman" w:hAnsi="Times New Roman"/>
          <w:color w:val="FF0000"/>
          <w:sz w:val="20"/>
          <w:szCs w:val="24"/>
          <w:lang w:eastAsia="pl-PL"/>
        </w:rPr>
        <w:t>z dokumentami złożonymi radom gmin przy zgłaszaniu kandydatów na ławników oraz wzoru karty zgłoszenia. (Dz. U. z 2011 r., Nr 121, poz. 693</w:t>
      </w:r>
      <w:r w:rsidR="00F90298" w:rsidRPr="00F90298">
        <w:rPr>
          <w:rFonts w:ascii="Times New Roman" w:hAnsi="Times New Roman"/>
          <w:color w:val="FF0000"/>
          <w:sz w:val="20"/>
          <w:szCs w:val="24"/>
          <w:lang w:eastAsia="pl-PL"/>
        </w:rPr>
        <w:t xml:space="preserve"> ze zm.</w:t>
      </w:r>
      <w:r w:rsidRPr="00F90298">
        <w:rPr>
          <w:rFonts w:ascii="Times New Roman" w:hAnsi="Times New Roman"/>
          <w:color w:val="FF0000"/>
          <w:sz w:val="20"/>
          <w:szCs w:val="24"/>
          <w:lang w:eastAsia="pl-PL"/>
        </w:rPr>
        <w:t>).</w:t>
      </w:r>
    </w:p>
    <w:p w14:paraId="1D537BBB" w14:textId="77777777" w:rsidR="00192A63" w:rsidRDefault="00192A63"/>
    <w:sectPr w:rsidR="00192A63" w:rsidSect="00902F3D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D3A3C"/>
    <w:multiLevelType w:val="hybridMultilevel"/>
    <w:tmpl w:val="73108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073DA"/>
    <w:multiLevelType w:val="hybridMultilevel"/>
    <w:tmpl w:val="836E9EBA"/>
    <w:lvl w:ilvl="0" w:tplc="6F44D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6074B7C"/>
    <w:multiLevelType w:val="hybridMultilevel"/>
    <w:tmpl w:val="3DD8D5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F0224B9"/>
    <w:multiLevelType w:val="hybridMultilevel"/>
    <w:tmpl w:val="1BF282AA"/>
    <w:lvl w:ilvl="0" w:tplc="6F44D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40413"/>
    <w:multiLevelType w:val="hybridMultilevel"/>
    <w:tmpl w:val="1584E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D20D0F"/>
    <w:multiLevelType w:val="hybridMultilevel"/>
    <w:tmpl w:val="7AB4ED6C"/>
    <w:lvl w:ilvl="0" w:tplc="6F44D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54237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679688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2547743">
    <w:abstractNumId w:val="3"/>
  </w:num>
  <w:num w:numId="4" w16cid:durableId="987055145">
    <w:abstractNumId w:val="5"/>
  </w:num>
  <w:num w:numId="5" w16cid:durableId="1371300018">
    <w:abstractNumId w:val="4"/>
  </w:num>
  <w:num w:numId="6" w16cid:durableId="11400725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26"/>
    <w:rsid w:val="00192A63"/>
    <w:rsid w:val="001A1F68"/>
    <w:rsid w:val="0031526F"/>
    <w:rsid w:val="004F225C"/>
    <w:rsid w:val="00902F3D"/>
    <w:rsid w:val="00944AB2"/>
    <w:rsid w:val="00CA7609"/>
    <w:rsid w:val="00CF3D34"/>
    <w:rsid w:val="00D35C26"/>
    <w:rsid w:val="00D7320C"/>
    <w:rsid w:val="00E96C19"/>
    <w:rsid w:val="00F9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3A3A3"/>
  <w15:chartTrackingRefBased/>
  <w15:docId w15:val="{9971956F-CC68-4DCC-8171-3552CD417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5C2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D35C26"/>
    <w:rPr>
      <w:rFonts w:ascii="Times New Roman" w:hAnsi="Times New Roman" w:cs="Times New Roman" w:hint="default"/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35C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D35C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0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lidzbark.warmia.mazury.pl/" TargetMode="External"/><Relationship Id="rId5" Type="http://schemas.openxmlformats.org/officeDocument/2006/relationships/hyperlink" Target="http://www.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3</Pages>
  <Words>944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GOSC</dc:creator>
  <cp:keywords/>
  <dc:description/>
  <cp:lastModifiedBy>JK</cp:lastModifiedBy>
  <cp:revision>7</cp:revision>
  <cp:lastPrinted>2023-06-06T05:00:00Z</cp:lastPrinted>
  <dcterms:created xsi:type="dcterms:W3CDTF">2023-06-01T05:57:00Z</dcterms:created>
  <dcterms:modified xsi:type="dcterms:W3CDTF">2023-06-06T05:46:00Z</dcterms:modified>
</cp:coreProperties>
</file>