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8B19C" w14:textId="77777777" w:rsidR="00697194" w:rsidRDefault="00697194" w:rsidP="000B07E7">
      <w:pPr>
        <w:jc w:val="center"/>
        <w:rPr>
          <w:b/>
          <w:sz w:val="56"/>
          <w:szCs w:val="56"/>
        </w:rPr>
      </w:pPr>
    </w:p>
    <w:p w14:paraId="7C87FEC4" w14:textId="7A66730D" w:rsidR="00806FE1" w:rsidRPr="000B07E7" w:rsidRDefault="000B07E7" w:rsidP="000B07E7">
      <w:pPr>
        <w:jc w:val="center"/>
        <w:rPr>
          <w:b/>
          <w:sz w:val="56"/>
          <w:szCs w:val="56"/>
        </w:rPr>
      </w:pPr>
      <w:r w:rsidRPr="000B07E7">
        <w:rPr>
          <w:b/>
          <w:sz w:val="56"/>
          <w:szCs w:val="56"/>
        </w:rPr>
        <w:t>O B W I E S Z C Z E N I E</w:t>
      </w:r>
    </w:p>
    <w:p w14:paraId="4AE42E72" w14:textId="67AC2F8F" w:rsidR="000B07E7" w:rsidRPr="000B07E7" w:rsidRDefault="000B07E7" w:rsidP="000B07E7">
      <w:pPr>
        <w:jc w:val="center"/>
        <w:rPr>
          <w:b/>
          <w:sz w:val="40"/>
          <w:szCs w:val="40"/>
        </w:rPr>
      </w:pPr>
      <w:r w:rsidRPr="000B07E7">
        <w:rPr>
          <w:b/>
          <w:sz w:val="40"/>
          <w:szCs w:val="40"/>
        </w:rPr>
        <w:t>Wójta Gminy Lidzbark Warmiński</w:t>
      </w:r>
    </w:p>
    <w:p w14:paraId="5245FA2A" w14:textId="7E5DD74A" w:rsidR="00700543" w:rsidRPr="00B8661D" w:rsidRDefault="00B8661D" w:rsidP="00B8661D">
      <w:pPr>
        <w:pStyle w:val="Tekstpodstawowy2"/>
        <w:spacing w:line="276" w:lineRule="auto"/>
        <w:ind w:firstLine="708"/>
        <w:jc w:val="center"/>
        <w:rPr>
          <w:b/>
          <w:sz w:val="28"/>
          <w:szCs w:val="28"/>
        </w:rPr>
      </w:pPr>
      <w:r w:rsidRPr="00B8661D">
        <w:rPr>
          <w:b/>
          <w:sz w:val="28"/>
          <w:szCs w:val="28"/>
        </w:rPr>
        <w:t xml:space="preserve">z dnia </w:t>
      </w:r>
      <w:r w:rsidR="00DC1445">
        <w:rPr>
          <w:b/>
          <w:sz w:val="28"/>
          <w:szCs w:val="28"/>
        </w:rPr>
        <w:t>1</w:t>
      </w:r>
      <w:r w:rsidRPr="00B8661D">
        <w:rPr>
          <w:b/>
          <w:sz w:val="28"/>
          <w:szCs w:val="28"/>
        </w:rPr>
        <w:t xml:space="preserve"> </w:t>
      </w:r>
      <w:r w:rsidR="009358D3">
        <w:rPr>
          <w:b/>
          <w:sz w:val="28"/>
          <w:szCs w:val="28"/>
        </w:rPr>
        <w:t>l</w:t>
      </w:r>
      <w:r w:rsidR="00DC1445">
        <w:rPr>
          <w:b/>
          <w:sz w:val="28"/>
          <w:szCs w:val="28"/>
        </w:rPr>
        <w:t>ipca</w:t>
      </w:r>
      <w:r w:rsidRPr="00B8661D">
        <w:rPr>
          <w:b/>
          <w:sz w:val="28"/>
          <w:szCs w:val="28"/>
        </w:rPr>
        <w:t xml:space="preserve"> 20</w:t>
      </w:r>
      <w:r w:rsidR="009358D3">
        <w:rPr>
          <w:b/>
          <w:sz w:val="28"/>
          <w:szCs w:val="28"/>
        </w:rPr>
        <w:t>24</w:t>
      </w:r>
      <w:r w:rsidRPr="00B8661D">
        <w:rPr>
          <w:b/>
          <w:sz w:val="28"/>
          <w:szCs w:val="28"/>
        </w:rPr>
        <w:t xml:space="preserve"> r.</w:t>
      </w:r>
    </w:p>
    <w:p w14:paraId="1E9DF5BB" w14:textId="77777777" w:rsidR="00697194" w:rsidRDefault="00697194" w:rsidP="00FC7D0E">
      <w:pPr>
        <w:pStyle w:val="Tekstpodstawowy2"/>
        <w:spacing w:line="276" w:lineRule="auto"/>
        <w:ind w:left="-142" w:firstLine="850"/>
      </w:pPr>
    </w:p>
    <w:p w14:paraId="5CF68E86" w14:textId="77777777" w:rsidR="00697194" w:rsidRDefault="00697194" w:rsidP="00FC7D0E">
      <w:pPr>
        <w:pStyle w:val="Tekstpodstawowy2"/>
        <w:spacing w:line="276" w:lineRule="auto"/>
        <w:ind w:left="-142" w:firstLine="850"/>
      </w:pPr>
    </w:p>
    <w:p w14:paraId="0845A855" w14:textId="7A993604" w:rsidR="00806FE1" w:rsidRPr="00697194" w:rsidRDefault="00806FE1" w:rsidP="00FC7D0E">
      <w:pPr>
        <w:pStyle w:val="Tekstpodstawowy2"/>
        <w:spacing w:line="276" w:lineRule="auto"/>
        <w:ind w:left="-142" w:firstLine="850"/>
        <w:rPr>
          <w:sz w:val="28"/>
          <w:szCs w:val="28"/>
          <w:u w:val="single"/>
        </w:rPr>
      </w:pPr>
      <w:r>
        <w:t xml:space="preserve">Na podstawie </w:t>
      </w:r>
      <w:r w:rsidR="001A3F42" w:rsidRPr="001A3F42">
        <w:rPr>
          <w:szCs w:val="24"/>
        </w:rPr>
        <w:t>art. 4</w:t>
      </w:r>
      <w:r w:rsidR="000B07E7">
        <w:rPr>
          <w:szCs w:val="24"/>
        </w:rPr>
        <w:t xml:space="preserve">22 </w:t>
      </w:r>
      <w:r w:rsidR="000475E9">
        <w:t>ustawy z dnia 5 stycznia 2011</w:t>
      </w:r>
      <w:r w:rsidR="00C05300">
        <w:t xml:space="preserve"> </w:t>
      </w:r>
      <w:r w:rsidR="001A3F42">
        <w:t xml:space="preserve">r. – Kodeks wyborczy </w:t>
      </w:r>
      <w:r w:rsidR="00661607">
        <w:br/>
      </w:r>
      <w:r w:rsidR="001A3F42" w:rsidRPr="00700543">
        <w:rPr>
          <w:i/>
          <w:sz w:val="20"/>
        </w:rPr>
        <w:t>(</w:t>
      </w:r>
      <w:proofErr w:type="spellStart"/>
      <w:r w:rsidR="001A3F42">
        <w:rPr>
          <w:i/>
          <w:sz w:val="20"/>
        </w:rPr>
        <w:t>t.j</w:t>
      </w:r>
      <w:proofErr w:type="spellEnd"/>
      <w:r w:rsidR="001A3F42">
        <w:rPr>
          <w:i/>
          <w:sz w:val="20"/>
        </w:rPr>
        <w:t xml:space="preserve">. </w:t>
      </w:r>
      <w:r w:rsidR="001A3F42" w:rsidRPr="00700543">
        <w:rPr>
          <w:i/>
          <w:sz w:val="20"/>
        </w:rPr>
        <w:t>Dz. U.</w:t>
      </w:r>
      <w:r w:rsidR="009E5A3B">
        <w:rPr>
          <w:i/>
          <w:sz w:val="20"/>
        </w:rPr>
        <w:t xml:space="preserve"> </w:t>
      </w:r>
      <w:r w:rsidR="001A3F42" w:rsidRPr="00700543">
        <w:rPr>
          <w:i/>
          <w:sz w:val="20"/>
        </w:rPr>
        <w:t>z 20</w:t>
      </w:r>
      <w:r w:rsidR="00661607">
        <w:rPr>
          <w:i/>
          <w:sz w:val="20"/>
        </w:rPr>
        <w:t>23</w:t>
      </w:r>
      <w:r w:rsidR="000B07E7">
        <w:rPr>
          <w:i/>
          <w:sz w:val="20"/>
        </w:rPr>
        <w:t xml:space="preserve"> </w:t>
      </w:r>
      <w:r w:rsidR="001A3F42" w:rsidRPr="00700543">
        <w:rPr>
          <w:i/>
          <w:sz w:val="20"/>
        </w:rPr>
        <w:t xml:space="preserve">r., poz. </w:t>
      </w:r>
      <w:r w:rsidR="00661607">
        <w:rPr>
          <w:i/>
          <w:sz w:val="20"/>
        </w:rPr>
        <w:t>2408</w:t>
      </w:r>
      <w:r w:rsidR="001A3F42" w:rsidRPr="00700543">
        <w:rPr>
          <w:i/>
          <w:sz w:val="20"/>
        </w:rPr>
        <w:t>)</w:t>
      </w:r>
      <w:r w:rsidR="00557FF8">
        <w:rPr>
          <w:i/>
          <w:sz w:val="20"/>
        </w:rPr>
        <w:t>,</w:t>
      </w:r>
      <w:r w:rsidR="001A3F42">
        <w:rPr>
          <w:i/>
          <w:sz w:val="20"/>
        </w:rPr>
        <w:t xml:space="preserve"> </w:t>
      </w:r>
      <w:r w:rsidR="000B07E7" w:rsidRPr="000B07E7">
        <w:rPr>
          <w:szCs w:val="24"/>
        </w:rPr>
        <w:t>zgodnie z</w:t>
      </w:r>
      <w:r w:rsidR="000B07E7">
        <w:rPr>
          <w:sz w:val="20"/>
        </w:rPr>
        <w:t xml:space="preserve"> </w:t>
      </w:r>
      <w:r w:rsidR="00661607">
        <w:rPr>
          <w:szCs w:val="24"/>
        </w:rPr>
        <w:t xml:space="preserve">postanowieniem Nr 26/2024 Komisarza Wyborczego </w:t>
      </w:r>
      <w:r w:rsidR="00661607">
        <w:rPr>
          <w:szCs w:val="24"/>
        </w:rPr>
        <w:br/>
        <w:t xml:space="preserve">w Elblągu  I, z dnia 22 stycznia 2024 r. </w:t>
      </w:r>
      <w:r w:rsidR="000B07E7" w:rsidRPr="000B07E7">
        <w:rPr>
          <w:szCs w:val="24"/>
        </w:rPr>
        <w:t>w sprawie podziału Gminy Lidzbark Warmiński na okręgi wyborcze, ustalenia ich granic</w:t>
      </w:r>
      <w:r w:rsidR="00661607">
        <w:rPr>
          <w:szCs w:val="24"/>
        </w:rPr>
        <w:t>,</w:t>
      </w:r>
      <w:r w:rsidR="000B07E7" w:rsidRPr="000B07E7">
        <w:rPr>
          <w:szCs w:val="24"/>
        </w:rPr>
        <w:t xml:space="preserve"> numerów oraz liczby radnych wybieranych w każdym okręgu</w:t>
      </w:r>
      <w:r w:rsidR="00557FF8">
        <w:rPr>
          <w:szCs w:val="24"/>
        </w:rPr>
        <w:t xml:space="preserve"> </w:t>
      </w:r>
      <w:r w:rsidR="00C05300">
        <w:rPr>
          <w:szCs w:val="24"/>
        </w:rPr>
        <w:br/>
      </w:r>
      <w:r w:rsidR="00557FF8" w:rsidRPr="00557FF8">
        <w:rPr>
          <w:i/>
          <w:sz w:val="20"/>
        </w:rPr>
        <w:t>(</w:t>
      </w:r>
      <w:proofErr w:type="spellStart"/>
      <w:r w:rsidR="00557FF8" w:rsidRPr="00557FF8">
        <w:rPr>
          <w:i/>
          <w:sz w:val="20"/>
        </w:rPr>
        <w:t>Dz.Urz</w:t>
      </w:r>
      <w:proofErr w:type="spellEnd"/>
      <w:r w:rsidR="00557FF8" w:rsidRPr="00557FF8">
        <w:rPr>
          <w:i/>
          <w:sz w:val="20"/>
        </w:rPr>
        <w:t>.</w:t>
      </w:r>
      <w:r w:rsidR="00557FF8">
        <w:rPr>
          <w:i/>
          <w:sz w:val="20"/>
        </w:rPr>
        <w:t xml:space="preserve"> Woj. </w:t>
      </w:r>
      <w:proofErr w:type="spellStart"/>
      <w:r w:rsidR="00557FF8">
        <w:rPr>
          <w:i/>
          <w:sz w:val="20"/>
        </w:rPr>
        <w:t>Warm.Maz</w:t>
      </w:r>
      <w:proofErr w:type="spellEnd"/>
      <w:r w:rsidR="00557FF8">
        <w:rPr>
          <w:i/>
          <w:sz w:val="20"/>
        </w:rPr>
        <w:t>.</w:t>
      </w:r>
      <w:r w:rsidR="00B8661D">
        <w:rPr>
          <w:i/>
          <w:sz w:val="20"/>
        </w:rPr>
        <w:t xml:space="preserve"> </w:t>
      </w:r>
      <w:r w:rsidR="00557FF8">
        <w:rPr>
          <w:i/>
          <w:sz w:val="20"/>
        </w:rPr>
        <w:t>z 20</w:t>
      </w:r>
      <w:r w:rsidR="00661607">
        <w:rPr>
          <w:i/>
          <w:sz w:val="20"/>
        </w:rPr>
        <w:t>24</w:t>
      </w:r>
      <w:r w:rsidR="00557FF8">
        <w:rPr>
          <w:i/>
          <w:sz w:val="20"/>
        </w:rPr>
        <w:t xml:space="preserve"> r. poz. </w:t>
      </w:r>
      <w:r w:rsidR="00661607">
        <w:rPr>
          <w:i/>
          <w:sz w:val="20"/>
        </w:rPr>
        <w:t>800</w:t>
      </w:r>
      <w:r w:rsidR="00557FF8">
        <w:rPr>
          <w:i/>
          <w:sz w:val="20"/>
        </w:rPr>
        <w:t>)</w:t>
      </w:r>
      <w:r w:rsidR="00697194">
        <w:rPr>
          <w:i/>
          <w:sz w:val="20"/>
        </w:rPr>
        <w:t>,</w:t>
      </w:r>
      <w:r w:rsidR="00DC1445">
        <w:rPr>
          <w:iCs/>
          <w:sz w:val="28"/>
          <w:szCs w:val="28"/>
        </w:rPr>
        <w:t xml:space="preserve"> </w:t>
      </w:r>
      <w:r w:rsidR="00DC1445" w:rsidRPr="00DC1445">
        <w:rPr>
          <w:iCs/>
          <w:szCs w:val="24"/>
        </w:rPr>
        <w:t xml:space="preserve">w związku z </w:t>
      </w:r>
      <w:r w:rsidR="00DC1445" w:rsidRPr="00697194">
        <w:rPr>
          <w:b/>
          <w:bCs/>
          <w:iCs/>
          <w:szCs w:val="24"/>
        </w:rPr>
        <w:t>zarządzeniem</w:t>
      </w:r>
      <w:r w:rsidR="00DC1445" w:rsidRPr="00697194">
        <w:rPr>
          <w:b/>
          <w:bCs/>
          <w:szCs w:val="24"/>
        </w:rPr>
        <w:t xml:space="preserve"> Nr 226 Wojewody </w:t>
      </w:r>
      <w:r w:rsidR="00697194" w:rsidRPr="00697194">
        <w:rPr>
          <w:b/>
          <w:bCs/>
          <w:szCs w:val="24"/>
        </w:rPr>
        <w:br/>
      </w:r>
      <w:r w:rsidR="00DC1445" w:rsidRPr="00697194">
        <w:rPr>
          <w:b/>
          <w:bCs/>
          <w:szCs w:val="24"/>
        </w:rPr>
        <w:t>Warmińsko -</w:t>
      </w:r>
      <w:r w:rsidR="005C5332">
        <w:rPr>
          <w:b/>
          <w:bCs/>
          <w:szCs w:val="24"/>
        </w:rPr>
        <w:t xml:space="preserve"> </w:t>
      </w:r>
      <w:r w:rsidR="00DC1445" w:rsidRPr="00697194">
        <w:rPr>
          <w:b/>
          <w:bCs/>
          <w:szCs w:val="24"/>
        </w:rPr>
        <w:t>Mazurskiego z dnia 1 lipca 2024 r. w</w:t>
      </w:r>
      <w:r w:rsidR="00697194" w:rsidRPr="00697194">
        <w:rPr>
          <w:b/>
          <w:bCs/>
          <w:szCs w:val="24"/>
        </w:rPr>
        <w:t xml:space="preserve"> </w:t>
      </w:r>
      <w:r w:rsidR="00DC1445" w:rsidRPr="00697194">
        <w:rPr>
          <w:b/>
          <w:bCs/>
          <w:szCs w:val="24"/>
        </w:rPr>
        <w:t xml:space="preserve">sprawie </w:t>
      </w:r>
      <w:r w:rsidR="00697194" w:rsidRPr="00697194">
        <w:rPr>
          <w:b/>
          <w:bCs/>
          <w:szCs w:val="24"/>
        </w:rPr>
        <w:t>przeprowadzenia wyborów ponownych do Rady Gminy Lidzbark Warmiński w okręgu wyborczym nr 4</w:t>
      </w:r>
      <w:r w:rsidR="00697194">
        <w:rPr>
          <w:szCs w:val="24"/>
        </w:rPr>
        <w:t xml:space="preserve"> </w:t>
      </w:r>
      <w:r w:rsidR="00697194">
        <w:rPr>
          <w:szCs w:val="24"/>
        </w:rPr>
        <w:br/>
        <w:t xml:space="preserve">oraz </w:t>
      </w:r>
      <w:r w:rsidR="00697194" w:rsidRPr="00697194">
        <w:rPr>
          <w:b/>
          <w:bCs/>
          <w:szCs w:val="24"/>
        </w:rPr>
        <w:t>w okręgu wyborczym nr</w:t>
      </w:r>
      <w:r w:rsidR="00697194" w:rsidRPr="00697194">
        <w:rPr>
          <w:b/>
          <w:bCs/>
          <w:szCs w:val="24"/>
        </w:rPr>
        <w:t xml:space="preserve"> 5</w:t>
      </w:r>
      <w:r w:rsidR="00557FF8" w:rsidRPr="00697194">
        <w:rPr>
          <w:b/>
          <w:bCs/>
          <w:szCs w:val="24"/>
        </w:rPr>
        <w:t xml:space="preserve"> -</w:t>
      </w:r>
      <w:r w:rsidR="00557FF8">
        <w:rPr>
          <w:szCs w:val="24"/>
        </w:rPr>
        <w:t xml:space="preserve"> </w:t>
      </w:r>
      <w:r w:rsidR="00557FF8" w:rsidRPr="00697194">
        <w:rPr>
          <w:bCs/>
        </w:rPr>
        <w:t>p</w:t>
      </w:r>
      <w:r w:rsidR="000B07E7" w:rsidRPr="00697194">
        <w:rPr>
          <w:bCs/>
        </w:rPr>
        <w:t>odaje się do publicznej wiadomości informację</w:t>
      </w:r>
      <w:r w:rsidR="00750558" w:rsidRPr="00697194">
        <w:rPr>
          <w:bCs/>
        </w:rPr>
        <w:t xml:space="preserve"> </w:t>
      </w:r>
      <w:r w:rsidR="00557FF8" w:rsidRPr="00697194">
        <w:rPr>
          <w:bCs/>
        </w:rPr>
        <w:t xml:space="preserve">o </w:t>
      </w:r>
      <w:r w:rsidR="00557FF8" w:rsidRPr="00697194">
        <w:rPr>
          <w:bCs/>
          <w:szCs w:val="24"/>
        </w:rPr>
        <w:t>okręgach wyborczych, ich granicach i numerach, liczbie radnych wybieranych w każdym okręgu wyborczym oraz o wyznaczonej siedzibie gminnej komisji wyborczej</w:t>
      </w:r>
      <w:r w:rsidR="00750558" w:rsidRPr="00697194">
        <w:rPr>
          <w:bCs/>
          <w:szCs w:val="24"/>
        </w:rPr>
        <w:t>,</w:t>
      </w:r>
      <w:r w:rsidR="0029608A" w:rsidRPr="00697194">
        <w:rPr>
          <w:bCs/>
          <w:szCs w:val="24"/>
        </w:rPr>
        <w:t xml:space="preserve"> </w:t>
      </w:r>
      <w:r w:rsidR="00750558" w:rsidRPr="00697194">
        <w:rPr>
          <w:bCs/>
          <w:szCs w:val="24"/>
        </w:rPr>
        <w:t xml:space="preserve"> </w:t>
      </w:r>
      <w:r w:rsidR="0029608A" w:rsidRPr="00697194">
        <w:rPr>
          <w:bCs/>
          <w:szCs w:val="24"/>
        </w:rPr>
        <w:t>w wyborach</w:t>
      </w:r>
      <w:r w:rsidR="00F43AC8">
        <w:rPr>
          <w:bCs/>
          <w:szCs w:val="24"/>
        </w:rPr>
        <w:t xml:space="preserve"> </w:t>
      </w:r>
      <w:r w:rsidR="00F43AC8">
        <w:rPr>
          <w:bCs/>
          <w:szCs w:val="24"/>
        </w:rPr>
        <w:t>ponownych</w:t>
      </w:r>
      <w:r w:rsidR="0029608A" w:rsidRPr="00697194">
        <w:rPr>
          <w:bCs/>
          <w:szCs w:val="24"/>
        </w:rPr>
        <w:t xml:space="preserve"> </w:t>
      </w:r>
      <w:r w:rsidR="00750558" w:rsidRPr="00697194">
        <w:rPr>
          <w:bCs/>
          <w:szCs w:val="24"/>
        </w:rPr>
        <w:t xml:space="preserve">do </w:t>
      </w:r>
      <w:r w:rsidR="0029608A" w:rsidRPr="00697194">
        <w:rPr>
          <w:bCs/>
          <w:szCs w:val="24"/>
        </w:rPr>
        <w:t>Rady Gminy Lidzbark Warmiński</w:t>
      </w:r>
      <w:r w:rsidR="00351596" w:rsidRPr="00697194">
        <w:rPr>
          <w:bCs/>
          <w:szCs w:val="24"/>
        </w:rPr>
        <w:t>,</w:t>
      </w:r>
      <w:r w:rsidR="0029608A" w:rsidRPr="00697194">
        <w:rPr>
          <w:bCs/>
          <w:szCs w:val="24"/>
        </w:rPr>
        <w:t xml:space="preserve"> zarządzonych</w:t>
      </w:r>
      <w:r w:rsidR="0029608A">
        <w:rPr>
          <w:b/>
          <w:szCs w:val="24"/>
        </w:rPr>
        <w:t xml:space="preserve"> </w:t>
      </w:r>
      <w:r w:rsidR="0029608A" w:rsidRPr="00697194">
        <w:rPr>
          <w:b/>
          <w:sz w:val="28"/>
          <w:szCs w:val="28"/>
          <w:u w:val="single"/>
        </w:rPr>
        <w:t xml:space="preserve">na dzień </w:t>
      </w:r>
      <w:r w:rsidR="00697194" w:rsidRPr="00697194">
        <w:rPr>
          <w:b/>
          <w:sz w:val="28"/>
          <w:szCs w:val="28"/>
          <w:u w:val="single"/>
        </w:rPr>
        <w:t>25 sierpnia</w:t>
      </w:r>
      <w:r w:rsidR="0029608A" w:rsidRPr="00697194">
        <w:rPr>
          <w:b/>
          <w:sz w:val="28"/>
          <w:szCs w:val="28"/>
          <w:u w:val="single"/>
        </w:rPr>
        <w:t xml:space="preserve"> 20</w:t>
      </w:r>
      <w:r w:rsidR="00661607" w:rsidRPr="00697194">
        <w:rPr>
          <w:b/>
          <w:sz w:val="28"/>
          <w:szCs w:val="28"/>
          <w:u w:val="single"/>
        </w:rPr>
        <w:t>24</w:t>
      </w:r>
      <w:r w:rsidR="00750558" w:rsidRPr="00697194">
        <w:rPr>
          <w:b/>
          <w:sz w:val="28"/>
          <w:szCs w:val="28"/>
          <w:u w:val="single"/>
        </w:rPr>
        <w:t xml:space="preserve"> r.</w:t>
      </w:r>
      <w:r w:rsidRPr="00697194">
        <w:rPr>
          <w:sz w:val="28"/>
          <w:szCs w:val="28"/>
          <w:u w:val="single"/>
        </w:rPr>
        <w:t>:</w:t>
      </w:r>
    </w:p>
    <w:p w14:paraId="7C49C59F" w14:textId="77777777" w:rsidR="00697194" w:rsidRDefault="00697194" w:rsidP="00FC7D0E">
      <w:pPr>
        <w:pStyle w:val="Tekstpodstawowy2"/>
        <w:spacing w:line="276" w:lineRule="auto"/>
        <w:ind w:left="-142" w:firstLine="850"/>
      </w:pPr>
    </w:p>
    <w:p w14:paraId="738DC7F0" w14:textId="77777777" w:rsidR="00697194" w:rsidRDefault="00697194" w:rsidP="00FC7D0E">
      <w:pPr>
        <w:pStyle w:val="Tekstpodstawowy2"/>
        <w:spacing w:line="276" w:lineRule="auto"/>
        <w:ind w:left="-142" w:firstLine="850"/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7009"/>
        <w:gridCol w:w="1365"/>
      </w:tblGrid>
      <w:tr w:rsidR="00FC7D0E" w:rsidRPr="000F4B60" w14:paraId="1E557287" w14:textId="77777777" w:rsidTr="00FC7D0E">
        <w:trPr>
          <w:trHeight w:val="344"/>
        </w:trPr>
        <w:tc>
          <w:tcPr>
            <w:tcW w:w="5000" w:type="pct"/>
            <w:gridSpan w:val="3"/>
            <w:shd w:val="clear" w:color="auto" w:fill="auto"/>
          </w:tcPr>
          <w:p w14:paraId="212B89E2" w14:textId="26C050FF" w:rsidR="00FC7D0E" w:rsidRPr="00134359" w:rsidRDefault="00FC7D0E" w:rsidP="00296821">
            <w:pPr>
              <w:jc w:val="center"/>
              <w:rPr>
                <w:b/>
                <w:iCs/>
                <w:sz w:val="28"/>
                <w:szCs w:val="28"/>
              </w:rPr>
            </w:pPr>
            <w:r w:rsidRPr="00134359">
              <w:rPr>
                <w:b/>
                <w:bCs/>
                <w:sz w:val="28"/>
                <w:szCs w:val="28"/>
              </w:rPr>
              <w:t xml:space="preserve">Podział Gminy Lidzbark Warmiński na </w:t>
            </w:r>
            <w:r w:rsidRPr="00FC7D0E">
              <w:rPr>
                <w:b/>
                <w:bCs/>
                <w:sz w:val="28"/>
                <w:szCs w:val="28"/>
              </w:rPr>
              <w:t>okręgi wyborcze</w:t>
            </w:r>
            <w:r w:rsidR="00F43AC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3580B" w:rsidRPr="0083580B" w14:paraId="38A0B650" w14:textId="77777777" w:rsidTr="00697194">
        <w:trPr>
          <w:trHeight w:val="1032"/>
        </w:trPr>
        <w:tc>
          <w:tcPr>
            <w:tcW w:w="657" w:type="pct"/>
            <w:shd w:val="clear" w:color="auto" w:fill="auto"/>
          </w:tcPr>
          <w:p w14:paraId="4F176D33" w14:textId="77777777" w:rsidR="00FC7D0E" w:rsidRPr="0083580B" w:rsidRDefault="00FC7D0E" w:rsidP="00296821">
            <w:pPr>
              <w:jc w:val="center"/>
              <w:rPr>
                <w:b/>
                <w:i/>
                <w:sz w:val="24"/>
                <w:szCs w:val="24"/>
              </w:rPr>
            </w:pPr>
            <w:r w:rsidRPr="0083580B">
              <w:rPr>
                <w:b/>
                <w:i/>
                <w:sz w:val="24"/>
                <w:szCs w:val="24"/>
              </w:rPr>
              <w:t>Numer okręgu</w:t>
            </w:r>
            <w:r w:rsidRPr="0083580B">
              <w:rPr>
                <w:b/>
                <w:i/>
                <w:sz w:val="22"/>
                <w:szCs w:val="22"/>
              </w:rPr>
              <w:t xml:space="preserve"> wyborczego</w:t>
            </w:r>
          </w:p>
        </w:tc>
        <w:tc>
          <w:tcPr>
            <w:tcW w:w="3635" w:type="pct"/>
            <w:shd w:val="clear" w:color="auto" w:fill="auto"/>
          </w:tcPr>
          <w:p w14:paraId="50C5144B" w14:textId="77777777" w:rsidR="00FC7D0E" w:rsidRPr="0083580B" w:rsidRDefault="00FC7D0E" w:rsidP="0029682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3A86820" w14:textId="77777777" w:rsidR="00FC7D0E" w:rsidRPr="0083580B" w:rsidRDefault="00FC7D0E" w:rsidP="00296821">
            <w:pPr>
              <w:jc w:val="center"/>
              <w:rPr>
                <w:b/>
                <w:i/>
                <w:sz w:val="24"/>
                <w:szCs w:val="24"/>
              </w:rPr>
            </w:pPr>
            <w:r w:rsidRPr="0083580B">
              <w:rPr>
                <w:b/>
                <w:i/>
                <w:sz w:val="24"/>
                <w:szCs w:val="24"/>
              </w:rPr>
              <w:t>Granice okręgu</w:t>
            </w:r>
          </w:p>
          <w:p w14:paraId="5EAF5629" w14:textId="77777777" w:rsidR="00FC7D0E" w:rsidRPr="0083580B" w:rsidRDefault="00FC7D0E" w:rsidP="0029682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3580B">
              <w:rPr>
                <w:b/>
                <w:bCs/>
                <w:i/>
                <w:sz w:val="24"/>
                <w:szCs w:val="24"/>
              </w:rPr>
              <w:t>(miejscowość / osada)</w:t>
            </w:r>
          </w:p>
        </w:tc>
        <w:tc>
          <w:tcPr>
            <w:tcW w:w="708" w:type="pct"/>
            <w:shd w:val="clear" w:color="auto" w:fill="auto"/>
          </w:tcPr>
          <w:p w14:paraId="07894820" w14:textId="77777777" w:rsidR="00FC7D0E" w:rsidRPr="0083580B" w:rsidRDefault="00FC7D0E" w:rsidP="00296821">
            <w:pPr>
              <w:jc w:val="center"/>
              <w:rPr>
                <w:b/>
                <w:i/>
                <w:sz w:val="24"/>
                <w:szCs w:val="24"/>
              </w:rPr>
            </w:pPr>
            <w:r w:rsidRPr="0083580B">
              <w:rPr>
                <w:b/>
                <w:i/>
                <w:sz w:val="24"/>
                <w:szCs w:val="24"/>
              </w:rPr>
              <w:t xml:space="preserve">Liczba radnych </w:t>
            </w:r>
            <w:r w:rsidRPr="0083580B">
              <w:rPr>
                <w:b/>
                <w:i/>
                <w:sz w:val="22"/>
                <w:szCs w:val="22"/>
              </w:rPr>
              <w:t xml:space="preserve">wybieranych </w:t>
            </w:r>
            <w:r w:rsidRPr="0083580B">
              <w:rPr>
                <w:b/>
                <w:i/>
                <w:sz w:val="22"/>
                <w:szCs w:val="22"/>
              </w:rPr>
              <w:br/>
              <w:t>w okręgu</w:t>
            </w:r>
          </w:p>
        </w:tc>
      </w:tr>
      <w:tr w:rsidR="0083580B" w:rsidRPr="0083580B" w14:paraId="4EBEA1BA" w14:textId="77777777" w:rsidTr="00697194">
        <w:trPr>
          <w:trHeight w:val="569"/>
        </w:trPr>
        <w:tc>
          <w:tcPr>
            <w:tcW w:w="657" w:type="pct"/>
            <w:shd w:val="clear" w:color="auto" w:fill="auto"/>
            <w:vAlign w:val="center"/>
          </w:tcPr>
          <w:p w14:paraId="35FAB15A" w14:textId="77777777" w:rsidR="00FC7D0E" w:rsidRPr="0083580B" w:rsidRDefault="00FC7D0E" w:rsidP="002968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80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D72AAE0" w14:textId="7C2F5AC5" w:rsidR="00FC7D0E" w:rsidRPr="0083580B" w:rsidRDefault="00FC7D0E" w:rsidP="00296821">
            <w:pPr>
              <w:spacing w:line="360" w:lineRule="auto"/>
              <w:rPr>
                <w:b/>
                <w:sz w:val="24"/>
                <w:szCs w:val="24"/>
              </w:rPr>
            </w:pPr>
            <w:r w:rsidRPr="0083580B">
              <w:rPr>
                <w:b/>
                <w:sz w:val="24"/>
                <w:szCs w:val="24"/>
              </w:rPr>
              <w:t>Chełm</w:t>
            </w:r>
            <w:r w:rsidR="006B1C14" w:rsidRPr="0083580B">
              <w:rPr>
                <w:b/>
                <w:sz w:val="24"/>
                <w:szCs w:val="24"/>
              </w:rPr>
              <w:t>, Kraszewo.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31243C4" w14:textId="77777777" w:rsidR="00FC7D0E" w:rsidRPr="0083580B" w:rsidRDefault="00FC7D0E" w:rsidP="002968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80B">
              <w:rPr>
                <w:b/>
                <w:sz w:val="24"/>
                <w:szCs w:val="24"/>
              </w:rPr>
              <w:t>1</w:t>
            </w:r>
          </w:p>
        </w:tc>
      </w:tr>
      <w:tr w:rsidR="0083580B" w:rsidRPr="0083580B" w14:paraId="4102F6C4" w14:textId="77777777" w:rsidTr="00697194">
        <w:trPr>
          <w:trHeight w:val="548"/>
        </w:trPr>
        <w:tc>
          <w:tcPr>
            <w:tcW w:w="657" w:type="pct"/>
            <w:shd w:val="clear" w:color="auto" w:fill="auto"/>
            <w:vAlign w:val="center"/>
          </w:tcPr>
          <w:p w14:paraId="024F2927" w14:textId="77777777" w:rsidR="00FC7D0E" w:rsidRPr="0083580B" w:rsidRDefault="00FC7D0E" w:rsidP="002968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80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1EA62B5" w14:textId="77777777" w:rsidR="00FC7D0E" w:rsidRPr="0083580B" w:rsidRDefault="00FC7D0E" w:rsidP="00296821">
            <w:pPr>
              <w:spacing w:line="360" w:lineRule="auto"/>
              <w:rPr>
                <w:b/>
                <w:sz w:val="24"/>
                <w:szCs w:val="24"/>
              </w:rPr>
            </w:pPr>
            <w:r w:rsidRPr="0083580B">
              <w:rPr>
                <w:b/>
                <w:sz w:val="24"/>
                <w:szCs w:val="24"/>
              </w:rPr>
              <w:t>Miłogórze, Nowosady, Pomorowo.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7D993AD" w14:textId="77777777" w:rsidR="00FC7D0E" w:rsidRPr="0083580B" w:rsidRDefault="00FC7D0E" w:rsidP="002968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80B">
              <w:rPr>
                <w:b/>
                <w:sz w:val="24"/>
                <w:szCs w:val="24"/>
              </w:rPr>
              <w:t>1</w:t>
            </w:r>
          </w:p>
        </w:tc>
      </w:tr>
    </w:tbl>
    <w:p w14:paraId="0F0897B3" w14:textId="77777777" w:rsidR="00C35C65" w:rsidRDefault="00C35C65" w:rsidP="0029608A">
      <w:pPr>
        <w:ind w:firstLine="708"/>
        <w:jc w:val="both"/>
        <w:rPr>
          <w:b/>
          <w:sz w:val="24"/>
          <w:szCs w:val="24"/>
        </w:rPr>
      </w:pPr>
    </w:p>
    <w:p w14:paraId="46D61EA9" w14:textId="77777777" w:rsidR="00697194" w:rsidRDefault="00697194" w:rsidP="0029608A">
      <w:pPr>
        <w:ind w:firstLine="708"/>
        <w:jc w:val="both"/>
        <w:rPr>
          <w:b/>
          <w:sz w:val="24"/>
          <w:szCs w:val="24"/>
        </w:rPr>
      </w:pPr>
    </w:p>
    <w:p w14:paraId="5D4BD217" w14:textId="202184A7" w:rsidR="00E80458" w:rsidRDefault="00904C26" w:rsidP="0029608A">
      <w:pPr>
        <w:ind w:firstLine="708"/>
        <w:jc w:val="both"/>
        <w:rPr>
          <w:b/>
          <w:sz w:val="28"/>
          <w:szCs w:val="28"/>
        </w:rPr>
      </w:pPr>
      <w:r w:rsidRPr="00750558">
        <w:rPr>
          <w:b/>
          <w:sz w:val="24"/>
          <w:szCs w:val="24"/>
        </w:rPr>
        <w:t xml:space="preserve">Siedzibą Gminnej Komisji Wyborczej w Lidzbarku Warmińskim jest Urząd Gminy Lidzbark Warmiński, ul. Krasickiego 1, pok.  </w:t>
      </w:r>
      <w:r w:rsidR="00F70D89" w:rsidRPr="00C05300">
        <w:rPr>
          <w:b/>
          <w:sz w:val="28"/>
          <w:szCs w:val="28"/>
        </w:rPr>
        <w:t xml:space="preserve">Nr  </w:t>
      </w:r>
      <w:r w:rsidR="00C05300" w:rsidRPr="00C05300">
        <w:rPr>
          <w:b/>
          <w:sz w:val="28"/>
          <w:szCs w:val="28"/>
        </w:rPr>
        <w:t>6</w:t>
      </w:r>
      <w:r w:rsidR="00DA300B">
        <w:rPr>
          <w:b/>
          <w:sz w:val="28"/>
          <w:szCs w:val="28"/>
        </w:rPr>
        <w:t xml:space="preserve"> </w:t>
      </w:r>
      <w:r w:rsidR="00697194" w:rsidRPr="00697194">
        <w:rPr>
          <w:bCs/>
          <w:i/>
          <w:iCs/>
          <w:sz w:val="28"/>
          <w:szCs w:val="28"/>
        </w:rPr>
        <w:t>(</w:t>
      </w:r>
      <w:r w:rsidR="00DA300B" w:rsidRPr="00DA300B">
        <w:rPr>
          <w:bCs/>
          <w:i/>
          <w:iCs/>
          <w:sz w:val="28"/>
          <w:szCs w:val="28"/>
        </w:rPr>
        <w:t>parter)</w:t>
      </w:r>
      <w:r w:rsidR="00D7694C" w:rsidRPr="00C05300">
        <w:rPr>
          <w:b/>
          <w:sz w:val="28"/>
          <w:szCs w:val="28"/>
        </w:rPr>
        <w:t>.</w:t>
      </w:r>
    </w:p>
    <w:p w14:paraId="0AD63D30" w14:textId="77777777" w:rsidR="00697194" w:rsidRDefault="00697194" w:rsidP="0029608A">
      <w:pPr>
        <w:ind w:firstLine="708"/>
        <w:jc w:val="both"/>
        <w:rPr>
          <w:b/>
          <w:sz w:val="28"/>
          <w:szCs w:val="28"/>
        </w:rPr>
      </w:pPr>
    </w:p>
    <w:p w14:paraId="169D2EE1" w14:textId="77777777" w:rsidR="00697194" w:rsidRDefault="00697194" w:rsidP="0029608A">
      <w:pPr>
        <w:ind w:firstLine="708"/>
        <w:jc w:val="both"/>
        <w:rPr>
          <w:b/>
          <w:sz w:val="28"/>
          <w:szCs w:val="28"/>
        </w:rPr>
      </w:pPr>
    </w:p>
    <w:p w14:paraId="6F720059" w14:textId="2020FB95" w:rsidR="00B8661D" w:rsidRPr="00F70D89" w:rsidRDefault="00B8661D" w:rsidP="00904C26">
      <w:pPr>
        <w:ind w:firstLine="708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70D89">
        <w:rPr>
          <w:b/>
          <w:sz w:val="22"/>
          <w:szCs w:val="22"/>
        </w:rPr>
        <w:t xml:space="preserve">     </w:t>
      </w:r>
      <w:r w:rsidR="00A601E2">
        <w:rPr>
          <w:b/>
          <w:sz w:val="22"/>
          <w:szCs w:val="22"/>
        </w:rPr>
        <w:t xml:space="preserve"> </w:t>
      </w:r>
      <w:r w:rsidR="00186AB0">
        <w:rPr>
          <w:b/>
          <w:sz w:val="22"/>
          <w:szCs w:val="22"/>
        </w:rPr>
        <w:tab/>
      </w:r>
      <w:r w:rsidRPr="00F70D89">
        <w:rPr>
          <w:i/>
          <w:sz w:val="22"/>
          <w:szCs w:val="22"/>
        </w:rPr>
        <w:t xml:space="preserve">Wójt </w:t>
      </w:r>
    </w:p>
    <w:p w14:paraId="7F097FC3" w14:textId="79D3CCF6" w:rsidR="00B8661D" w:rsidRDefault="00F70D89" w:rsidP="00A601E2">
      <w:pPr>
        <w:ind w:left="6372" w:firstLine="708"/>
        <w:jc w:val="both"/>
        <w:rPr>
          <w:i/>
          <w:sz w:val="22"/>
          <w:szCs w:val="22"/>
        </w:rPr>
      </w:pPr>
      <w:r w:rsidRPr="00F70D89">
        <w:rPr>
          <w:i/>
          <w:sz w:val="22"/>
          <w:szCs w:val="22"/>
        </w:rPr>
        <w:t xml:space="preserve">Fabian </w:t>
      </w:r>
      <w:proofErr w:type="spellStart"/>
      <w:r w:rsidRPr="00F70D89">
        <w:rPr>
          <w:i/>
          <w:sz w:val="22"/>
          <w:szCs w:val="22"/>
        </w:rPr>
        <w:t>Andrukajtis</w:t>
      </w:r>
      <w:proofErr w:type="spellEnd"/>
    </w:p>
    <w:p w14:paraId="4D6AE0B1" w14:textId="7385DB0C" w:rsidR="00EA4E35" w:rsidRPr="00EA4E35" w:rsidRDefault="00EA4E35" w:rsidP="00A601E2">
      <w:pPr>
        <w:ind w:left="6372" w:firstLine="708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EA4E35">
        <w:rPr>
          <w:b/>
          <w:i/>
          <w:sz w:val="22"/>
          <w:szCs w:val="22"/>
        </w:rPr>
        <w:t>/ - /</w:t>
      </w:r>
    </w:p>
    <w:sectPr w:rsidR="00EA4E35" w:rsidRPr="00EA4E35" w:rsidSect="00094A7B">
      <w:pgSz w:w="11906" w:h="16838" w:code="9"/>
      <w:pgMar w:top="709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15"/>
    <w:rsid w:val="000119A5"/>
    <w:rsid w:val="000475E9"/>
    <w:rsid w:val="00094A7B"/>
    <w:rsid w:val="000A7599"/>
    <w:rsid w:val="000B07E7"/>
    <w:rsid w:val="000B6C35"/>
    <w:rsid w:val="000F37B5"/>
    <w:rsid w:val="000F4B60"/>
    <w:rsid w:val="00131694"/>
    <w:rsid w:val="00141865"/>
    <w:rsid w:val="00186AB0"/>
    <w:rsid w:val="001A3F42"/>
    <w:rsid w:val="00215D06"/>
    <w:rsid w:val="00244A28"/>
    <w:rsid w:val="0029608A"/>
    <w:rsid w:val="002F24C5"/>
    <w:rsid w:val="00316D16"/>
    <w:rsid w:val="00351596"/>
    <w:rsid w:val="00362700"/>
    <w:rsid w:val="00387E84"/>
    <w:rsid w:val="004649A9"/>
    <w:rsid w:val="004F6BD7"/>
    <w:rsid w:val="005302A7"/>
    <w:rsid w:val="0054106B"/>
    <w:rsid w:val="00557FF8"/>
    <w:rsid w:val="005C5332"/>
    <w:rsid w:val="005F022A"/>
    <w:rsid w:val="005F247F"/>
    <w:rsid w:val="00661607"/>
    <w:rsid w:val="0069087D"/>
    <w:rsid w:val="00697159"/>
    <w:rsid w:val="00697194"/>
    <w:rsid w:val="006B1C14"/>
    <w:rsid w:val="00700543"/>
    <w:rsid w:val="00750558"/>
    <w:rsid w:val="0078399B"/>
    <w:rsid w:val="00806FE1"/>
    <w:rsid w:val="00816E1F"/>
    <w:rsid w:val="0083580B"/>
    <w:rsid w:val="00904C26"/>
    <w:rsid w:val="009358D3"/>
    <w:rsid w:val="00983E3B"/>
    <w:rsid w:val="009C7355"/>
    <w:rsid w:val="009E5A3B"/>
    <w:rsid w:val="00A601E2"/>
    <w:rsid w:val="00A657C7"/>
    <w:rsid w:val="00A96198"/>
    <w:rsid w:val="00B03F34"/>
    <w:rsid w:val="00B8661D"/>
    <w:rsid w:val="00C05300"/>
    <w:rsid w:val="00C35C65"/>
    <w:rsid w:val="00C74415"/>
    <w:rsid w:val="00C9351A"/>
    <w:rsid w:val="00CE5DB3"/>
    <w:rsid w:val="00D037EF"/>
    <w:rsid w:val="00D1691E"/>
    <w:rsid w:val="00D50572"/>
    <w:rsid w:val="00D743BC"/>
    <w:rsid w:val="00D7694C"/>
    <w:rsid w:val="00D921C2"/>
    <w:rsid w:val="00DA300B"/>
    <w:rsid w:val="00DA5E39"/>
    <w:rsid w:val="00DC1445"/>
    <w:rsid w:val="00E12B10"/>
    <w:rsid w:val="00E15808"/>
    <w:rsid w:val="00E378C7"/>
    <w:rsid w:val="00E80458"/>
    <w:rsid w:val="00EA4E35"/>
    <w:rsid w:val="00F43AC8"/>
    <w:rsid w:val="00F70D89"/>
    <w:rsid w:val="00F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4F10"/>
  <w15:chartTrackingRefBased/>
  <w15:docId w15:val="{2CB7B1EC-32DE-4292-9F9F-2C572213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6FE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FE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6FE1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6FE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06FE1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6F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9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9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9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Ryszard Kielak</cp:lastModifiedBy>
  <cp:revision>63</cp:revision>
  <cp:lastPrinted>2024-07-01T14:14:00Z</cp:lastPrinted>
  <dcterms:created xsi:type="dcterms:W3CDTF">2018-03-09T12:37:00Z</dcterms:created>
  <dcterms:modified xsi:type="dcterms:W3CDTF">2024-07-01T14:16:00Z</dcterms:modified>
</cp:coreProperties>
</file>