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81" w:rsidRDefault="00410B81" w:rsidP="00410B81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line="360" w:lineRule="auto"/>
        <w:jc w:val="center"/>
        <w:rPr>
          <w:rFonts w:ascii="Tahoma" w:hAnsi="Tahoma" w:cs="Tahoma"/>
          <w:kern w:val="0"/>
          <w:sz w:val="22"/>
          <w:szCs w:val="22"/>
        </w:rPr>
      </w:pPr>
    </w:p>
    <w:p w:rsidR="00410B81" w:rsidRDefault="00410B81" w:rsidP="00410B81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line="360" w:lineRule="auto"/>
        <w:jc w:val="center"/>
        <w:rPr>
          <w:rFonts w:ascii="Tahoma" w:hAnsi="Tahoma" w:cs="Tahoma"/>
          <w:kern w:val="0"/>
          <w:sz w:val="22"/>
          <w:szCs w:val="22"/>
        </w:rPr>
      </w:pPr>
    </w:p>
    <w:p w:rsidR="00410B81" w:rsidRDefault="00410B81" w:rsidP="00410B81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line="360" w:lineRule="auto"/>
        <w:jc w:val="center"/>
        <w:rPr>
          <w:rFonts w:ascii="Univers-PL" w:hAnsi="Univers-PL" w:cs="Univers-PL"/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 xml:space="preserve">Informacja </w:t>
      </w:r>
      <w:r>
        <w:rPr>
          <w:rFonts w:ascii="Tahoma" w:hAnsi="Tahoma" w:cs="Tahoma"/>
          <w:b/>
          <w:kern w:val="0"/>
          <w:sz w:val="22"/>
          <w:szCs w:val="22"/>
        </w:rPr>
        <w:t xml:space="preserve"> </w:t>
      </w:r>
      <w:r>
        <w:rPr>
          <w:rFonts w:ascii="Tahoma" w:hAnsi="Tahoma" w:cs="Tahoma"/>
          <w:kern w:val="0"/>
          <w:sz w:val="22"/>
          <w:szCs w:val="22"/>
        </w:rPr>
        <w:t xml:space="preserve">o  udzieleniu zamówienia </w:t>
      </w:r>
    </w:p>
    <w:p w:rsidR="00410B81" w:rsidRDefault="00B766C5" w:rsidP="00410B81">
      <w:pPr>
        <w:widowControl w:val="0"/>
        <w:autoSpaceDE w:val="0"/>
        <w:spacing w:before="200" w:line="360" w:lineRule="auto"/>
        <w:jc w:val="center"/>
        <w:rPr>
          <w:rFonts w:ascii="Tahoma" w:eastAsia="Calibri" w:hAnsi="Tahoma" w:cs="Tahoma"/>
          <w:b/>
          <w:kern w:val="0"/>
          <w:sz w:val="22"/>
          <w:szCs w:val="22"/>
        </w:rPr>
      </w:pPr>
      <w:r>
        <w:rPr>
          <w:rFonts w:ascii="Tahoma" w:eastAsia="Calibri" w:hAnsi="Tahoma" w:cs="Tahoma"/>
          <w:color w:val="000000"/>
          <w:kern w:val="0"/>
          <w:sz w:val="22"/>
          <w:szCs w:val="22"/>
        </w:rPr>
        <w:t xml:space="preserve">w trybie </w:t>
      </w:r>
      <w:r w:rsidR="00410B81">
        <w:rPr>
          <w:rFonts w:ascii="Tahoma" w:eastAsia="Calibri" w:hAnsi="Tahoma" w:cs="Tahoma"/>
          <w:color w:val="000000"/>
          <w:kern w:val="0"/>
          <w:sz w:val="22"/>
          <w:szCs w:val="22"/>
        </w:rPr>
        <w:t xml:space="preserve">przetargu ofertowego na </w:t>
      </w:r>
      <w:r w:rsidR="003B697F" w:rsidRPr="003B697F">
        <w:rPr>
          <w:rFonts w:ascii="Tahoma" w:hAnsi="Tahoma" w:cs="Tahoma"/>
          <w:sz w:val="22"/>
          <w:szCs w:val="22"/>
        </w:rPr>
        <w:t>dostawę używanych komputerów przenośnych (laptopy) wraz</w:t>
      </w:r>
      <w:r w:rsidR="003B697F">
        <w:rPr>
          <w:rFonts w:ascii="Tahoma" w:hAnsi="Tahoma" w:cs="Tahoma"/>
          <w:sz w:val="22"/>
          <w:szCs w:val="22"/>
        </w:rPr>
        <w:br/>
      </w:r>
      <w:r w:rsidR="003B697F" w:rsidRPr="003B697F">
        <w:rPr>
          <w:rFonts w:ascii="Tahoma" w:hAnsi="Tahoma" w:cs="Tahoma"/>
          <w:sz w:val="22"/>
          <w:szCs w:val="22"/>
        </w:rPr>
        <w:t>z oprogramowaniem biurowym i oprogramowaniem antywirusowym zabezpieczającym sprzęt komputerowy</w:t>
      </w:r>
    </w:p>
    <w:p w:rsidR="00410B81" w:rsidRDefault="00410B81" w:rsidP="00410B81">
      <w:pPr>
        <w:spacing w:line="360" w:lineRule="auto"/>
        <w:jc w:val="both"/>
        <w:rPr>
          <w:rFonts w:ascii="Tahoma" w:hAnsi="Tahoma" w:cs="Tahoma"/>
          <w:b/>
          <w:color w:val="FF3333"/>
          <w:kern w:val="0"/>
          <w:sz w:val="22"/>
          <w:szCs w:val="22"/>
        </w:rPr>
      </w:pPr>
    </w:p>
    <w:p w:rsidR="00410B81" w:rsidRDefault="00B766C5" w:rsidP="00410B81">
      <w:pPr>
        <w:spacing w:line="360" w:lineRule="auto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kern w:val="0"/>
          <w:sz w:val="22"/>
          <w:szCs w:val="22"/>
        </w:rPr>
        <w:t xml:space="preserve">Znak sprawy: </w:t>
      </w:r>
      <w:r w:rsidR="003B697F" w:rsidRPr="003B697F">
        <w:rPr>
          <w:rFonts w:ascii="Tahoma" w:hAnsi="Tahoma" w:cs="Tahoma"/>
          <w:sz w:val="22"/>
          <w:szCs w:val="22"/>
        </w:rPr>
        <w:t>Z.271.2.2017</w:t>
      </w:r>
      <w:r w:rsidR="00410B81" w:rsidRPr="003B697F">
        <w:rPr>
          <w:rFonts w:ascii="Tahoma" w:hAnsi="Tahoma" w:cs="Tahoma"/>
          <w:color w:val="FF3333"/>
          <w:kern w:val="0"/>
          <w:sz w:val="22"/>
          <w:szCs w:val="22"/>
        </w:rPr>
        <w:tab/>
      </w:r>
      <w:r w:rsidR="00410B81">
        <w:rPr>
          <w:rFonts w:ascii="Tahoma" w:hAnsi="Tahoma" w:cs="Tahoma"/>
          <w:kern w:val="0"/>
          <w:sz w:val="22"/>
          <w:szCs w:val="22"/>
        </w:rPr>
        <w:tab/>
      </w:r>
      <w:r w:rsidR="00410B81">
        <w:rPr>
          <w:rFonts w:ascii="Tahoma" w:hAnsi="Tahoma" w:cs="Tahoma"/>
          <w:kern w:val="0"/>
          <w:sz w:val="22"/>
          <w:szCs w:val="22"/>
        </w:rPr>
        <w:tab/>
      </w:r>
      <w:r w:rsidR="00410B81">
        <w:rPr>
          <w:rFonts w:ascii="Tahoma" w:hAnsi="Tahoma" w:cs="Tahoma"/>
          <w:kern w:val="0"/>
          <w:sz w:val="22"/>
          <w:szCs w:val="22"/>
        </w:rPr>
        <w:tab/>
      </w:r>
      <w:r w:rsidR="00410B81">
        <w:rPr>
          <w:rFonts w:ascii="Tahoma" w:hAnsi="Tahoma" w:cs="Tahoma"/>
          <w:kern w:val="0"/>
          <w:sz w:val="22"/>
          <w:szCs w:val="22"/>
        </w:rPr>
        <w:tab/>
      </w:r>
      <w:r>
        <w:rPr>
          <w:rFonts w:ascii="Tahoma" w:hAnsi="Tahoma" w:cs="Tahoma"/>
          <w:kern w:val="0"/>
          <w:sz w:val="22"/>
          <w:szCs w:val="22"/>
        </w:rPr>
        <w:t xml:space="preserve">Data : </w:t>
      </w:r>
      <w:r w:rsidR="003B697F">
        <w:rPr>
          <w:rFonts w:ascii="Tahoma" w:hAnsi="Tahoma" w:cs="Tahoma"/>
          <w:kern w:val="0"/>
          <w:sz w:val="22"/>
          <w:szCs w:val="22"/>
        </w:rPr>
        <w:t>12</w:t>
      </w:r>
      <w:r>
        <w:rPr>
          <w:rFonts w:ascii="Tahoma" w:hAnsi="Tahoma" w:cs="Tahoma"/>
          <w:color w:val="000000"/>
          <w:kern w:val="0"/>
          <w:sz w:val="22"/>
          <w:szCs w:val="22"/>
        </w:rPr>
        <w:t>.</w:t>
      </w:r>
      <w:r w:rsidR="003B697F">
        <w:rPr>
          <w:rFonts w:ascii="Tahoma" w:hAnsi="Tahoma" w:cs="Tahoma"/>
          <w:color w:val="000000"/>
          <w:kern w:val="0"/>
          <w:sz w:val="22"/>
          <w:szCs w:val="22"/>
        </w:rPr>
        <w:t>12</w:t>
      </w:r>
      <w:r w:rsidR="00410B81">
        <w:rPr>
          <w:rFonts w:ascii="Tahoma" w:hAnsi="Tahoma" w:cs="Tahoma"/>
          <w:color w:val="000000"/>
          <w:kern w:val="0"/>
          <w:sz w:val="22"/>
          <w:szCs w:val="22"/>
        </w:rPr>
        <w:t>.2017 r.</w:t>
      </w:r>
    </w:p>
    <w:p w:rsidR="00410B81" w:rsidRDefault="00410B81" w:rsidP="00410B81">
      <w:pPr>
        <w:spacing w:line="360" w:lineRule="auto"/>
        <w:jc w:val="both"/>
        <w:rPr>
          <w:rFonts w:ascii="Tahoma" w:hAnsi="Tahoma" w:cs="Tahoma"/>
          <w:kern w:val="0"/>
          <w:sz w:val="22"/>
          <w:szCs w:val="22"/>
        </w:rPr>
      </w:pPr>
    </w:p>
    <w:p w:rsidR="00410B81" w:rsidRDefault="00410B81" w:rsidP="00410B81">
      <w:pPr>
        <w:widowControl w:val="0"/>
        <w:autoSpaceDE w:val="0"/>
        <w:spacing w:line="360" w:lineRule="auto"/>
        <w:ind w:left="360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</w:rPr>
        <w:t>Zamawiający :</w:t>
      </w:r>
    </w:p>
    <w:p w:rsidR="00410B81" w:rsidRDefault="00410B81" w:rsidP="00410B81">
      <w:pPr>
        <w:keepNext/>
        <w:numPr>
          <w:ilvl w:val="0"/>
          <w:numId w:val="7"/>
        </w:numPr>
        <w:spacing w:line="360" w:lineRule="auto"/>
        <w:ind w:firstLine="720"/>
        <w:jc w:val="both"/>
        <w:outlineLvl w:val="0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</w:rPr>
        <w:t>Gmina Lidzbark Warmiński</w:t>
      </w:r>
    </w:p>
    <w:p w:rsidR="00410B81" w:rsidRDefault="00410B81" w:rsidP="00410B81">
      <w:pPr>
        <w:spacing w:line="360" w:lineRule="auto"/>
        <w:ind w:firstLine="720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</w:rPr>
        <w:t>ul. Krasickiego 1</w:t>
      </w:r>
    </w:p>
    <w:p w:rsidR="00410B81" w:rsidRDefault="00410B81" w:rsidP="00410B81">
      <w:pPr>
        <w:spacing w:line="360" w:lineRule="auto"/>
        <w:ind w:firstLine="720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</w:rPr>
        <w:t>11-100 Lidzbark Warmiński</w:t>
      </w:r>
    </w:p>
    <w:p w:rsidR="00410B81" w:rsidRDefault="00410B81" w:rsidP="00410B81">
      <w:pPr>
        <w:spacing w:line="360" w:lineRule="auto"/>
        <w:ind w:firstLine="720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  <w:lang w:val="de-DE"/>
        </w:rPr>
        <w:t>Telefon (089) 767 32 74</w:t>
      </w:r>
      <w:r>
        <w:rPr>
          <w:rFonts w:ascii="Tahoma" w:hAnsi="Tahoma" w:cs="Tahoma"/>
          <w:b/>
          <w:kern w:val="0"/>
          <w:sz w:val="22"/>
          <w:szCs w:val="22"/>
          <w:lang w:val="de-DE"/>
        </w:rPr>
        <w:tab/>
      </w:r>
    </w:p>
    <w:p w:rsidR="00410B81" w:rsidRDefault="00410B81" w:rsidP="00410B81">
      <w:pPr>
        <w:spacing w:line="360" w:lineRule="auto"/>
        <w:ind w:firstLine="720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  <w:lang w:val="de-DE"/>
        </w:rPr>
        <w:t>NIP: 743-18-62-715</w:t>
      </w:r>
    </w:p>
    <w:p w:rsidR="00410B81" w:rsidRDefault="00410B81" w:rsidP="00410B81">
      <w:pPr>
        <w:spacing w:line="360" w:lineRule="auto"/>
        <w:ind w:firstLine="720"/>
        <w:jc w:val="both"/>
        <w:rPr>
          <w:kern w:val="0"/>
          <w:sz w:val="22"/>
          <w:szCs w:val="22"/>
        </w:rPr>
      </w:pPr>
      <w:r>
        <w:rPr>
          <w:rFonts w:ascii="Tahoma" w:hAnsi="Tahoma" w:cs="Tahoma"/>
          <w:b/>
          <w:kern w:val="0"/>
          <w:sz w:val="22"/>
          <w:szCs w:val="22"/>
        </w:rPr>
        <w:t>Faks (089)767 32 74</w:t>
      </w:r>
    </w:p>
    <w:p w:rsidR="00410B81" w:rsidRDefault="00410B81" w:rsidP="00410B81">
      <w:pPr>
        <w:spacing w:line="36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  <w:bookmarkStart w:id="0" w:name="_GoBack"/>
      <w:bookmarkEnd w:id="0"/>
    </w:p>
    <w:p w:rsidR="00410B81" w:rsidRDefault="00410B81" w:rsidP="00410B81">
      <w:pPr>
        <w:spacing w:line="360" w:lineRule="auto"/>
        <w:jc w:val="both"/>
        <w:rPr>
          <w:rFonts w:ascii="Tahoma" w:hAnsi="Tahoma" w:cs="Tahoma"/>
          <w:color w:val="000000"/>
          <w:kern w:val="0"/>
          <w:sz w:val="22"/>
          <w:szCs w:val="22"/>
        </w:rPr>
      </w:pPr>
    </w:p>
    <w:p w:rsidR="00410B81" w:rsidRPr="00FC7723" w:rsidRDefault="00410B81" w:rsidP="00410B81">
      <w:pPr>
        <w:pStyle w:val="TableText"/>
        <w:ind w:left="0"/>
        <w:rPr>
          <w:rFonts w:ascii="Tahoma" w:hAnsi="Tahoma" w:cs="Tahoma"/>
          <w:kern w:val="2"/>
          <w:sz w:val="22"/>
          <w:szCs w:val="22"/>
        </w:rPr>
      </w:pPr>
      <w:r>
        <w:rPr>
          <w:rFonts w:ascii="Tahoma" w:hAnsi="Tahoma" w:cs="Tahoma"/>
          <w:color w:val="000000"/>
          <w:kern w:val="0"/>
          <w:sz w:val="22"/>
          <w:szCs w:val="22"/>
        </w:rPr>
        <w:tab/>
      </w:r>
      <w:r w:rsidR="00B766C5">
        <w:rPr>
          <w:rFonts w:ascii="Tahoma" w:hAnsi="Tahoma" w:cs="Tahoma"/>
          <w:color w:val="000000"/>
          <w:kern w:val="0"/>
          <w:sz w:val="22"/>
          <w:szCs w:val="22"/>
        </w:rPr>
        <w:t xml:space="preserve">W 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przetargu ofertowym udzielono zamówienia firmie </w:t>
      </w:r>
      <w:proofErr w:type="spellStart"/>
      <w:r w:rsidR="003B697F">
        <w:rPr>
          <w:rFonts w:ascii="Tahoma" w:hAnsi="Tahoma" w:cs="Tahoma"/>
          <w:color w:val="000000"/>
          <w:spacing w:val="-4"/>
          <w:sz w:val="22"/>
          <w:szCs w:val="22"/>
        </w:rPr>
        <w:t>ComTrade</w:t>
      </w:r>
      <w:proofErr w:type="spellEnd"/>
      <w:r w:rsidR="00B766C5">
        <w:rPr>
          <w:rFonts w:ascii="Tahoma" w:hAnsi="Tahoma" w:cs="Tahoma"/>
          <w:color w:val="000000"/>
          <w:spacing w:val="-4"/>
          <w:sz w:val="22"/>
          <w:szCs w:val="22"/>
        </w:rPr>
        <w:t xml:space="preserve">, </w:t>
      </w:r>
      <w:r w:rsidR="003B697F">
        <w:rPr>
          <w:rFonts w:ascii="Tahoma" w:hAnsi="Tahoma" w:cs="Tahoma"/>
          <w:color w:val="000000"/>
          <w:spacing w:val="-4"/>
          <w:sz w:val="22"/>
          <w:szCs w:val="22"/>
        </w:rPr>
        <w:t>ul. Grażyńskiego 74, 43-300 Bielsko-Biała</w:t>
      </w:r>
      <w:r w:rsidR="00B766C5">
        <w:rPr>
          <w:rFonts w:ascii="Tahoma" w:hAnsi="Tahoma" w:cs="Tahoma"/>
          <w:color w:val="000000"/>
          <w:kern w:val="0"/>
          <w:sz w:val="22"/>
          <w:szCs w:val="22"/>
        </w:rPr>
        <w:t xml:space="preserve">, która zaoferowała cenę </w:t>
      </w:r>
      <w:r w:rsidR="00FC7723">
        <w:rPr>
          <w:rFonts w:ascii="Tahoma" w:hAnsi="Tahoma" w:cs="Tahoma"/>
          <w:color w:val="000000"/>
          <w:kern w:val="0"/>
          <w:sz w:val="22"/>
          <w:szCs w:val="22"/>
        </w:rPr>
        <w:t>17067,48</w:t>
      </w:r>
      <w:r>
        <w:rPr>
          <w:rFonts w:ascii="Tahoma" w:hAnsi="Tahoma" w:cs="Tahoma"/>
          <w:color w:val="000000"/>
          <w:kern w:val="0"/>
          <w:sz w:val="22"/>
          <w:szCs w:val="22"/>
        </w:rPr>
        <w:t xml:space="preserve"> zł (słownie: </w:t>
      </w:r>
      <w:r w:rsidR="00FC7723" w:rsidRPr="00FC7723">
        <w:rPr>
          <w:rFonts w:ascii="Tahoma" w:hAnsi="Tahoma" w:cs="Tahoma"/>
          <w:sz w:val="22"/>
          <w:szCs w:val="22"/>
        </w:rPr>
        <w:t>siedemnaście tysięcy sześćdziesiąt siedem złotych 48/100</w:t>
      </w:r>
      <w:r w:rsidRPr="00FC7723">
        <w:rPr>
          <w:rFonts w:ascii="Tahoma" w:hAnsi="Tahoma" w:cs="Tahoma"/>
          <w:color w:val="000000"/>
          <w:kern w:val="0"/>
          <w:sz w:val="22"/>
          <w:szCs w:val="22"/>
        </w:rPr>
        <w:t>).</w:t>
      </w:r>
    </w:p>
    <w:p w:rsidR="00A61E8A" w:rsidRPr="00FC7723" w:rsidRDefault="00A61E8A" w:rsidP="00410B81">
      <w:pPr>
        <w:rPr>
          <w:rFonts w:ascii="Tahoma" w:hAnsi="Tahoma" w:cs="Tahoma"/>
          <w:sz w:val="22"/>
          <w:szCs w:val="22"/>
        </w:rPr>
      </w:pPr>
    </w:p>
    <w:sectPr w:rsidR="00A61E8A" w:rsidRPr="00FC7723" w:rsidSect="004E11D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15D" w:rsidRDefault="0099715D">
      <w:r>
        <w:separator/>
      </w:r>
    </w:p>
  </w:endnote>
  <w:endnote w:type="continuationSeparator" w:id="0">
    <w:p w:rsidR="0099715D" w:rsidRDefault="0099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15D" w:rsidRDefault="0099715D">
      <w:r>
        <w:separator/>
      </w:r>
    </w:p>
  </w:footnote>
  <w:footnote w:type="continuationSeparator" w:id="0">
    <w:p w:rsidR="0099715D" w:rsidRDefault="0099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E8A" w:rsidRDefault="00A61E8A">
    <w:pPr>
      <w:pStyle w:val="Nagwek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ind w:right="360"/>
      <w:jc w:val="center"/>
      <w:rPr>
        <w:rFonts w:ascii="Tahoma" w:hAnsi="Tahoma" w:cs="Tahoma"/>
        <w:bCs/>
        <w:iCs/>
        <w:color w:val="000000"/>
        <w:sz w:val="16"/>
        <w:szCs w:val="16"/>
      </w:rPr>
    </w:pPr>
  </w:p>
  <w:p w:rsidR="00A61E8A" w:rsidRDefault="00A61E8A">
    <w:pPr>
      <w:pStyle w:val="Nagwek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ind w:right="360"/>
      <w:jc w:val="center"/>
    </w:pPr>
    <w:r>
      <w:rPr>
        <w:rFonts w:ascii="Tahoma" w:hAnsi="Tahoma" w:cs="Tahoma"/>
        <w:bCs/>
        <w:iCs/>
        <w:color w:val="000000"/>
        <w:sz w:val="16"/>
        <w:szCs w:val="16"/>
      </w:rPr>
      <w:t>Zamawiający  : Gmina Lidzbark Warmiński, ul. Krasickiego 1, 11- 100 Lidzbark Warmiński,</w:t>
    </w:r>
  </w:p>
  <w:p w:rsidR="00A61E8A" w:rsidRDefault="00A61E8A">
    <w:pPr>
      <w:pStyle w:val="Nagwek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ind w:right="360"/>
      <w:jc w:val="center"/>
    </w:pPr>
    <w:r>
      <w:rPr>
        <w:rFonts w:ascii="Tahoma" w:hAnsi="Tahoma" w:cs="Tahoma"/>
        <w:bCs/>
        <w:iCs/>
        <w:color w:val="000000"/>
        <w:sz w:val="16"/>
        <w:szCs w:val="16"/>
      </w:rPr>
      <w:t>tel. 89 767-32-74,  fax 89 767-32-74</w:t>
    </w:r>
  </w:p>
  <w:p w:rsidR="005B5EB4" w:rsidRPr="00C42850" w:rsidRDefault="00A61E8A" w:rsidP="005B5EB4">
    <w:pPr>
      <w:jc w:val="center"/>
      <w:rPr>
        <w:b/>
        <w:szCs w:val="22"/>
      </w:rPr>
    </w:pPr>
    <w:r>
      <w:rPr>
        <w:rFonts w:ascii="Tahoma" w:hAnsi="Tahoma" w:cs="Tahoma"/>
        <w:bCs/>
        <w:iCs/>
        <w:color w:val="000000"/>
        <w:sz w:val="16"/>
        <w:szCs w:val="16"/>
      </w:rPr>
      <w:t xml:space="preserve">Przetarg ofertowy </w:t>
    </w:r>
    <w:r w:rsidR="00BB7734">
      <w:rPr>
        <w:rFonts w:ascii="Tahoma" w:hAnsi="Tahoma" w:cs="Tahoma"/>
        <w:bCs/>
        <w:iCs/>
        <w:color w:val="000000"/>
        <w:sz w:val="16"/>
        <w:szCs w:val="16"/>
      </w:rPr>
      <w:t xml:space="preserve">na </w:t>
    </w:r>
    <w:bookmarkStart w:id="1" w:name="_Hlk500836212"/>
    <w:r w:rsidR="005B5EB4" w:rsidRPr="003B697F">
      <w:rPr>
        <w:rFonts w:ascii="Tahoma" w:hAnsi="Tahoma" w:cs="Tahoma"/>
        <w:sz w:val="16"/>
        <w:szCs w:val="22"/>
      </w:rPr>
      <w:t>dostawę używanych komputerów przenośnych (laptopy) wraz z oprogramowaniem biurowym i oprogramowaniem antywirusowym zabezpieczającym sprzęt komputerowy</w:t>
    </w:r>
    <w:bookmarkEnd w:id="1"/>
  </w:p>
  <w:p w:rsidR="00A61E8A" w:rsidRPr="004E11D3" w:rsidRDefault="00BB7734" w:rsidP="004E11D3">
    <w:pPr>
      <w:pStyle w:val="Nagwek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ind w:right="360"/>
      <w:jc w:val="center"/>
    </w:pPr>
    <w:r>
      <w:rPr>
        <w:rFonts w:ascii="Tahoma" w:hAnsi="Tahoma" w:cs="Tahoma"/>
        <w:sz w:val="16"/>
        <w:szCs w:val="16"/>
      </w:rPr>
      <w:t>Sygnatura akt</w:t>
    </w:r>
    <w:r w:rsidRPr="003B697F">
      <w:rPr>
        <w:rFonts w:ascii="Tahoma" w:hAnsi="Tahoma" w:cs="Tahoma"/>
        <w:sz w:val="16"/>
        <w:szCs w:val="16"/>
      </w:rPr>
      <w:t xml:space="preserve">: </w:t>
    </w:r>
    <w:r w:rsidR="003B697F" w:rsidRPr="003B697F">
      <w:rPr>
        <w:rFonts w:ascii="Tahoma" w:hAnsi="Tahoma" w:cs="Tahoma"/>
        <w:sz w:val="16"/>
        <w:szCs w:val="16"/>
      </w:rPr>
      <w:t>Z.271.2.2017</w:t>
    </w:r>
  </w:p>
  <w:p w:rsidR="00A61E8A" w:rsidRDefault="00A61E8A">
    <w:pPr>
      <w:pStyle w:val="Nagwek"/>
      <w:rPr>
        <w:rFonts w:ascii="Tahoma" w:hAnsi="Tahoma" w:cs="Tahom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pacing w:val="-4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firstLine="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2148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</w:rPr>
    </w:lvl>
  </w:abstractNum>
  <w:abstractNum w:abstractNumId="4" w15:restartNumberingAfterBreak="0">
    <w:nsid w:val="00000006"/>
    <w:multiLevelType w:val="singleLevel"/>
    <w:tmpl w:val="011AC2D2"/>
    <w:name w:val="WW8Num6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spacing w:val="4"/>
      </w:rPr>
    </w:lvl>
  </w:abstractNum>
  <w:abstractNum w:abstractNumId="5" w15:restartNumberingAfterBreak="0">
    <w:nsid w:val="384164F1"/>
    <w:multiLevelType w:val="hybridMultilevel"/>
    <w:tmpl w:val="A96C03D0"/>
    <w:lvl w:ilvl="0" w:tplc="7224559C">
      <w:start w:val="1"/>
      <w:numFmt w:val="lowerLetter"/>
      <w:lvlText w:val="%1)"/>
      <w:lvlJc w:val="left"/>
      <w:pPr>
        <w:ind w:left="360" w:hanging="360"/>
      </w:pPr>
      <w:rPr>
        <w:rFonts w:eastAsia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34"/>
    <w:rsid w:val="00164D30"/>
    <w:rsid w:val="00327724"/>
    <w:rsid w:val="003B697F"/>
    <w:rsid w:val="00410B81"/>
    <w:rsid w:val="004E11D3"/>
    <w:rsid w:val="005B5EB4"/>
    <w:rsid w:val="005E6444"/>
    <w:rsid w:val="007D57C0"/>
    <w:rsid w:val="009845EC"/>
    <w:rsid w:val="0099715D"/>
    <w:rsid w:val="00A61E8A"/>
    <w:rsid w:val="00B766C5"/>
    <w:rsid w:val="00BB7734"/>
    <w:rsid w:val="00CE4B91"/>
    <w:rsid w:val="00E05B5C"/>
    <w:rsid w:val="00F81EAE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5217"/>
  <w15:chartTrackingRefBased/>
  <w15:docId w15:val="{A3F37B90-5D9E-49D0-A40E-F1B31C33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3">
    <w:name w:val=" Znak Znak3"/>
    <w:rPr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WW8Num3z0">
    <w:name w:val="WW8Num3z0"/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8bez">
    <w:name w:val="tekst 8 bez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suppressAutoHyphens/>
      <w:autoSpaceDE w:val="0"/>
      <w:spacing w:line="202" w:lineRule="atLeast"/>
      <w:jc w:val="both"/>
    </w:pPr>
    <w:rPr>
      <w:rFonts w:ascii="Univers-PL" w:hAnsi="Univers-PL" w:cs="Univers-PL"/>
      <w:kern w:val="1"/>
      <w:sz w:val="16"/>
      <w:szCs w:val="16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autoSpaceDE w:val="0"/>
      <w:spacing w:before="200"/>
      <w:jc w:val="both"/>
    </w:pPr>
    <w:rPr>
      <w:rFonts w:ascii="Arial" w:eastAsia="Calibri" w:hAnsi="Arial" w:cs="Arial"/>
      <w:b/>
      <w:kern w:val="1"/>
      <w:sz w:val="3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TableText">
    <w:name w:val="Table Text"/>
    <w:pPr>
      <w:widowControl w:val="0"/>
      <w:tabs>
        <w:tab w:val="left" w:pos="627"/>
        <w:tab w:val="left" w:pos="1194"/>
        <w:tab w:val="left" w:pos="1761"/>
        <w:tab w:val="left" w:pos="2328"/>
        <w:tab w:val="left" w:pos="2895"/>
        <w:tab w:val="left" w:pos="3462"/>
        <w:tab w:val="left" w:pos="4029"/>
        <w:tab w:val="left" w:pos="4595"/>
        <w:tab w:val="left" w:pos="5162"/>
        <w:tab w:val="left" w:pos="5729"/>
        <w:tab w:val="left" w:pos="6296"/>
        <w:tab w:val="left" w:pos="6863"/>
        <w:tab w:val="left" w:pos="7430"/>
        <w:tab w:val="left" w:pos="7997"/>
        <w:tab w:val="left" w:pos="8564"/>
        <w:tab w:val="left" w:pos="9131"/>
      </w:tabs>
      <w:suppressAutoHyphens/>
      <w:autoSpaceDE w:val="0"/>
      <w:spacing w:line="180" w:lineRule="atLeast"/>
      <w:ind w:left="60" w:right="60"/>
    </w:pPr>
    <w:rPr>
      <w:rFonts w:ascii="Univers-PL" w:hAnsi="Univers-PL" w:cs="Univers-PL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766C-9B7E-464A-8C1F-A91F63F9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 O PRZETARGU  OFERTOWYM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 O PRZETARGU  OFERTOWYM</dc:title>
  <dc:subject/>
  <dc:creator>ug</dc:creator>
  <cp:keywords/>
  <cp:lastModifiedBy>Tomasz Kołodziejczyk</cp:lastModifiedBy>
  <cp:revision>2</cp:revision>
  <cp:lastPrinted>2017-12-12T09:14:00Z</cp:lastPrinted>
  <dcterms:created xsi:type="dcterms:W3CDTF">2017-12-12T09:15:00Z</dcterms:created>
  <dcterms:modified xsi:type="dcterms:W3CDTF">2017-12-12T09:15:00Z</dcterms:modified>
</cp:coreProperties>
</file>