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850" w:rsidRPr="001854CE" w:rsidRDefault="00C26649" w:rsidP="006F0C4E">
      <w:pPr>
        <w:jc w:val="center"/>
        <w:rPr>
          <w:b/>
        </w:rPr>
      </w:pPr>
      <w:bookmarkStart w:id="0" w:name="_Hlk490639719"/>
      <w:r w:rsidRPr="001854CE">
        <w:rPr>
          <w:b/>
        </w:rPr>
        <w:t>OGŁOSZENIE</w:t>
      </w:r>
    </w:p>
    <w:p w:rsidR="00C26649" w:rsidRDefault="00C26649" w:rsidP="006F0C4E">
      <w:pPr>
        <w:jc w:val="center"/>
        <w:rPr>
          <w:b/>
        </w:rPr>
      </w:pPr>
      <w:r w:rsidRPr="001854CE">
        <w:rPr>
          <w:b/>
        </w:rPr>
        <w:t>O PRZETARGU  OFERTOWYM</w:t>
      </w:r>
    </w:p>
    <w:p w:rsidR="006F0C4E" w:rsidRPr="001854CE" w:rsidRDefault="006F0C4E" w:rsidP="006F0C4E">
      <w:pPr>
        <w:jc w:val="center"/>
        <w:rPr>
          <w:b/>
        </w:rPr>
      </w:pPr>
    </w:p>
    <w:p w:rsidR="006F0C4E" w:rsidRDefault="00C42850" w:rsidP="006F0C4E">
      <w:pPr>
        <w:jc w:val="center"/>
        <w:rPr>
          <w:b/>
        </w:rPr>
      </w:pPr>
      <w:r w:rsidRPr="001854CE">
        <w:rPr>
          <w:b/>
        </w:rPr>
        <w:t xml:space="preserve">na dostawę </w:t>
      </w:r>
      <w:r w:rsidR="006303FC">
        <w:rPr>
          <w:b/>
        </w:rPr>
        <w:t>nowych</w:t>
      </w:r>
      <w:r w:rsidRPr="001854CE">
        <w:rPr>
          <w:b/>
        </w:rPr>
        <w:t xml:space="preserve"> komputerów przenośnych (laptopy) </w:t>
      </w:r>
    </w:p>
    <w:p w:rsidR="00C26649" w:rsidRDefault="00C42850" w:rsidP="006F0C4E">
      <w:pPr>
        <w:jc w:val="center"/>
        <w:rPr>
          <w:b/>
        </w:rPr>
      </w:pPr>
      <w:r w:rsidRPr="001854CE">
        <w:rPr>
          <w:b/>
        </w:rPr>
        <w:t xml:space="preserve">wraz z </w:t>
      </w:r>
      <w:r w:rsidR="000C2DD0">
        <w:rPr>
          <w:b/>
        </w:rPr>
        <w:t>mobilną szafą</w:t>
      </w:r>
    </w:p>
    <w:p w:rsidR="00A86630" w:rsidRDefault="00A86630" w:rsidP="006F0C4E">
      <w:pPr>
        <w:jc w:val="center"/>
        <w:rPr>
          <w:b/>
        </w:rPr>
      </w:pPr>
    </w:p>
    <w:p w:rsidR="00A86630" w:rsidRDefault="00A86630" w:rsidP="006F0C4E">
      <w:pPr>
        <w:jc w:val="center"/>
        <w:rPr>
          <w:b/>
        </w:rPr>
      </w:pPr>
    </w:p>
    <w:p w:rsidR="00A86630" w:rsidRPr="001854CE" w:rsidRDefault="00A86630" w:rsidP="006F0C4E">
      <w:pPr>
        <w:jc w:val="center"/>
        <w:rPr>
          <w:b/>
        </w:rPr>
      </w:pPr>
    </w:p>
    <w:p w:rsidR="00CC4AE7" w:rsidRDefault="00CC4AE7" w:rsidP="00CC4AE7">
      <w:pPr>
        <w:spacing w:line="360" w:lineRule="auto"/>
      </w:pPr>
    </w:p>
    <w:p w:rsidR="00C26649" w:rsidRDefault="00C26649" w:rsidP="00CC4AE7">
      <w:pPr>
        <w:spacing w:line="360" w:lineRule="auto"/>
      </w:pPr>
      <w:r w:rsidRPr="001854CE">
        <w:t xml:space="preserve">Znak sprawy : </w:t>
      </w:r>
      <w:r w:rsidR="00056E42" w:rsidRPr="001854CE">
        <w:t>Z.271.</w:t>
      </w:r>
      <w:r w:rsidR="00FE3C43">
        <w:t>3</w:t>
      </w:r>
      <w:r w:rsidR="009F5C95" w:rsidRPr="001854CE">
        <w:t>.</w:t>
      </w:r>
      <w:r w:rsidR="00056E42" w:rsidRPr="001854CE">
        <w:t>201</w:t>
      </w:r>
      <w:r w:rsidR="001854CE" w:rsidRPr="001854CE">
        <w:t>8</w:t>
      </w:r>
      <w:r w:rsidRPr="001854CE">
        <w:tab/>
      </w:r>
      <w:r w:rsidRPr="001854CE">
        <w:tab/>
      </w:r>
      <w:r w:rsidRPr="001854CE">
        <w:tab/>
      </w:r>
      <w:r w:rsidRPr="001854CE">
        <w:tab/>
      </w:r>
      <w:r w:rsidR="00056E42" w:rsidRPr="001854CE">
        <w:t xml:space="preserve">            </w:t>
      </w:r>
      <w:r w:rsidR="006F0C4E">
        <w:tab/>
      </w:r>
      <w:r w:rsidR="006F0C4E">
        <w:tab/>
      </w:r>
      <w:r w:rsidRPr="001854CE">
        <w:t xml:space="preserve">Data </w:t>
      </w:r>
      <w:r w:rsidRPr="006303FC">
        <w:t xml:space="preserve">: </w:t>
      </w:r>
      <w:r w:rsidR="00A96A39" w:rsidRPr="006303FC">
        <w:t>22</w:t>
      </w:r>
      <w:r w:rsidR="002756CA" w:rsidRPr="006303FC">
        <w:t>.</w:t>
      </w:r>
      <w:r w:rsidR="00FE3C43">
        <w:t>11</w:t>
      </w:r>
      <w:r w:rsidR="002756CA" w:rsidRPr="001854CE">
        <w:t>.201</w:t>
      </w:r>
      <w:r w:rsidR="001854CE" w:rsidRPr="001854CE">
        <w:t>8</w:t>
      </w:r>
      <w:r w:rsidR="002756CA" w:rsidRPr="001854CE">
        <w:t xml:space="preserve"> r.</w:t>
      </w:r>
    </w:p>
    <w:p w:rsidR="00A86630" w:rsidRDefault="00A86630" w:rsidP="00CC4AE7">
      <w:pPr>
        <w:spacing w:line="360" w:lineRule="auto"/>
      </w:pPr>
    </w:p>
    <w:p w:rsidR="00A86630" w:rsidRPr="001854CE" w:rsidRDefault="00A86630" w:rsidP="00CC4AE7">
      <w:pPr>
        <w:spacing w:line="360" w:lineRule="auto"/>
      </w:pPr>
    </w:p>
    <w:bookmarkEnd w:id="0"/>
    <w:p w:rsidR="008B713E" w:rsidRPr="001854CE" w:rsidRDefault="008B713E" w:rsidP="00FB173F">
      <w:pPr>
        <w:jc w:val="center"/>
        <w:rPr>
          <w:b/>
        </w:rPr>
      </w:pPr>
    </w:p>
    <w:p w:rsidR="006C3C39" w:rsidRPr="001854CE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  <w:sz w:val="24"/>
          <w:szCs w:val="24"/>
        </w:rPr>
      </w:pPr>
      <w:bookmarkStart w:id="1" w:name="_Hlk490639865"/>
      <w:r w:rsidRPr="001854CE">
        <w:rPr>
          <w:rFonts w:ascii="Times New Roman" w:hAnsi="Times New Roman"/>
          <w:b/>
          <w:sz w:val="24"/>
          <w:szCs w:val="24"/>
        </w:rPr>
        <w:t>ZAMAWIAJĄCY: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86630" w:rsidTr="00A86630">
        <w:tc>
          <w:tcPr>
            <w:tcW w:w="4814" w:type="dxa"/>
            <w:shd w:val="clear" w:color="auto" w:fill="auto"/>
          </w:tcPr>
          <w:bookmarkEnd w:id="1"/>
          <w:p w:rsidR="00A86630" w:rsidRPr="001854CE" w:rsidRDefault="00A86630" w:rsidP="00A86630">
            <w:pPr>
              <w:pStyle w:val="Nagwek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54CE">
              <w:rPr>
                <w:rFonts w:ascii="Times New Roman" w:hAnsi="Times New Roman"/>
                <w:b w:val="0"/>
                <w:sz w:val="24"/>
                <w:szCs w:val="24"/>
              </w:rPr>
              <w:t>Gmina Lidzbark Warmiński</w:t>
            </w:r>
          </w:p>
          <w:p w:rsidR="00A86630" w:rsidRPr="001854CE" w:rsidRDefault="00A86630" w:rsidP="00A86630">
            <w:pPr>
              <w:spacing w:line="360" w:lineRule="auto"/>
              <w:jc w:val="both"/>
            </w:pPr>
            <w:r w:rsidRPr="001854CE">
              <w:t>ul. Krasickiego 1</w:t>
            </w:r>
          </w:p>
          <w:p w:rsidR="00A86630" w:rsidRPr="001854CE" w:rsidRDefault="00A86630" w:rsidP="00A86630">
            <w:pPr>
              <w:spacing w:line="360" w:lineRule="auto"/>
              <w:jc w:val="both"/>
            </w:pPr>
            <w:r w:rsidRPr="001854CE">
              <w:t>11-100 Lidzbark Warmiński</w:t>
            </w:r>
          </w:p>
          <w:p w:rsidR="00A86630" w:rsidRDefault="00A86630" w:rsidP="00C26649">
            <w:pPr>
              <w:pStyle w:val="Nagwek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86630" w:rsidRDefault="00A86630" w:rsidP="00A86630"/>
          <w:p w:rsidR="00A86630" w:rsidRDefault="00A86630" w:rsidP="00A86630"/>
          <w:p w:rsidR="00A86630" w:rsidRPr="00A86630" w:rsidRDefault="00A86630" w:rsidP="00A86630"/>
        </w:tc>
        <w:tc>
          <w:tcPr>
            <w:tcW w:w="4815" w:type="dxa"/>
            <w:shd w:val="clear" w:color="auto" w:fill="auto"/>
          </w:tcPr>
          <w:p w:rsidR="00A86630" w:rsidRPr="001854CE" w:rsidRDefault="00A86630" w:rsidP="00A86630">
            <w:pPr>
              <w:spacing w:line="360" w:lineRule="auto"/>
              <w:jc w:val="both"/>
              <w:rPr>
                <w:lang w:val="de-DE"/>
              </w:rPr>
            </w:pPr>
            <w:r w:rsidRPr="001854CE">
              <w:rPr>
                <w:lang w:val="de-DE"/>
              </w:rPr>
              <w:t>Telefon: (0</w:t>
            </w:r>
            <w:r w:rsidRPr="001854CE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1854CE">
              <w:rPr>
                <w:lang w:val="de-DE"/>
              </w:rPr>
              <w:instrText xml:space="preserve"> FORMTEXT </w:instrText>
            </w:r>
            <w:r w:rsidRPr="001854CE">
              <w:fldChar w:fldCharType="separate"/>
            </w:r>
            <w:r w:rsidRPr="001854CE">
              <w:rPr>
                <w:noProof/>
              </w:rPr>
              <w:t>89) 767 32 74</w:t>
            </w:r>
            <w:r w:rsidRPr="001854CE">
              <w:fldChar w:fldCharType="end"/>
            </w:r>
          </w:p>
          <w:p w:rsidR="00A86630" w:rsidRPr="001854CE" w:rsidRDefault="00A86630" w:rsidP="00A86630">
            <w:pPr>
              <w:spacing w:line="360" w:lineRule="auto"/>
              <w:jc w:val="both"/>
              <w:rPr>
                <w:lang w:val="de-DE"/>
              </w:rPr>
            </w:pPr>
            <w:r w:rsidRPr="001854CE">
              <w:rPr>
                <w:lang w:val="de-DE"/>
              </w:rPr>
              <w:t xml:space="preserve">E-Mail: </w:t>
            </w:r>
            <w:r w:rsidRPr="001854CE">
              <w:rPr>
                <w:shd w:val="clear" w:color="auto" w:fill="FFFFFF"/>
              </w:rPr>
              <w:t>gminalidzbark@pnet.pl</w:t>
            </w:r>
          </w:p>
          <w:p w:rsidR="00A86630" w:rsidRPr="001854CE" w:rsidRDefault="00A86630" w:rsidP="00A86630">
            <w:pPr>
              <w:spacing w:line="360" w:lineRule="auto"/>
              <w:jc w:val="both"/>
            </w:pPr>
            <w:r w:rsidRPr="001854CE">
              <w:rPr>
                <w:lang w:val="de-DE"/>
              </w:rPr>
              <w:t xml:space="preserve">NIP: </w:t>
            </w:r>
            <w:r w:rsidRPr="001854CE">
              <w:rPr>
                <w:lang w:val="de-DE"/>
              </w:rPr>
              <w:tab/>
              <w:t>743-18-62-715</w:t>
            </w:r>
          </w:p>
          <w:p w:rsidR="00A86630" w:rsidRDefault="00A86630" w:rsidP="00A86630">
            <w:pPr>
              <w:spacing w:line="360" w:lineRule="auto"/>
              <w:jc w:val="both"/>
              <w:rPr>
                <w:b/>
              </w:rPr>
            </w:pPr>
            <w:r w:rsidRPr="001854CE">
              <w:t xml:space="preserve">faks </w:t>
            </w:r>
            <w:r w:rsidRPr="001854CE">
              <w:tab/>
              <w:t>(0</w:t>
            </w:r>
            <w:r w:rsidRPr="001854CE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1854CE">
              <w:instrText xml:space="preserve"> FORMTEXT </w:instrText>
            </w:r>
            <w:r w:rsidRPr="001854CE">
              <w:fldChar w:fldCharType="separate"/>
            </w:r>
            <w:r w:rsidRPr="001854CE">
              <w:rPr>
                <w:noProof/>
              </w:rPr>
              <w:t>89) 767 32 74</w:t>
            </w:r>
            <w:r w:rsidRPr="001854CE">
              <w:fldChar w:fldCharType="end"/>
            </w:r>
          </w:p>
        </w:tc>
      </w:tr>
    </w:tbl>
    <w:p w:rsidR="00A86630" w:rsidRDefault="00A86630" w:rsidP="00C26649">
      <w:pPr>
        <w:pStyle w:val="Nagwek1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PRZEDMIOT ZAMÓWIENIA:</w:t>
      </w:r>
    </w:p>
    <w:p w:rsidR="00C26649" w:rsidRPr="001854CE" w:rsidRDefault="00C26649" w:rsidP="00C26649">
      <w:pPr>
        <w:jc w:val="both"/>
      </w:pPr>
      <w:r w:rsidRPr="001854CE">
        <w:t>Zamówienie na podstawie art.4 pkt 8 nie podlega ustawie z dnia 29 stycznia 2004r. – Prawo zamówień publicznych (</w:t>
      </w:r>
      <w:proofErr w:type="spellStart"/>
      <w:r w:rsidRPr="001854CE">
        <w:t>t.j</w:t>
      </w:r>
      <w:proofErr w:type="spellEnd"/>
      <w:r w:rsidRPr="001854CE">
        <w:t>. Dz.U. z 201</w:t>
      </w:r>
      <w:r w:rsidR="001854CE" w:rsidRPr="001854CE">
        <w:t>6</w:t>
      </w:r>
      <w:r w:rsidRPr="001854CE">
        <w:t xml:space="preserve">r., poz. </w:t>
      </w:r>
      <w:r w:rsidR="001854CE" w:rsidRPr="001854CE">
        <w:t>1020</w:t>
      </w:r>
      <w:r w:rsidRPr="001854CE">
        <w:t>).</w:t>
      </w:r>
    </w:p>
    <w:p w:rsidR="00C26649" w:rsidRPr="001854CE" w:rsidRDefault="00C26649" w:rsidP="00C26649">
      <w:pPr>
        <w:autoSpaceDE w:val="0"/>
        <w:jc w:val="both"/>
        <w:rPr>
          <w:b/>
        </w:rPr>
      </w:pPr>
    </w:p>
    <w:p w:rsidR="008A2807" w:rsidRDefault="00C31F1C" w:rsidP="001854CE">
      <w:pPr>
        <w:jc w:val="both"/>
        <w:rPr>
          <w:b/>
          <w:bCs/>
        </w:rPr>
      </w:pPr>
      <w:r w:rsidRPr="001854CE">
        <w:t xml:space="preserve">Zamawiający zwraca się z prośbą o przedstawienie oferty cenowej </w:t>
      </w:r>
      <w:r w:rsidR="008A2807" w:rsidRPr="001854CE">
        <w:t xml:space="preserve">na dostawę </w:t>
      </w:r>
      <w:r w:rsidR="006303FC">
        <w:t>nowych</w:t>
      </w:r>
      <w:r w:rsidR="009F5C95" w:rsidRPr="001854CE">
        <w:t xml:space="preserve"> komputerów przenośnych (laptopy) wraz z </w:t>
      </w:r>
      <w:r w:rsidR="000C2DD0">
        <w:t>mobilną szafą</w:t>
      </w:r>
      <w:r w:rsidR="009F5C95" w:rsidRPr="001854CE">
        <w:t xml:space="preserve"> </w:t>
      </w:r>
      <w:r w:rsidR="008A2807" w:rsidRPr="001854CE">
        <w:rPr>
          <w:b/>
          <w:bCs/>
        </w:rPr>
        <w:t>zgodnie</w:t>
      </w:r>
      <w:r w:rsidR="006303FC">
        <w:rPr>
          <w:b/>
          <w:bCs/>
        </w:rPr>
        <w:t xml:space="preserve"> </w:t>
      </w:r>
      <w:r w:rsidR="008A2807" w:rsidRPr="001854CE">
        <w:rPr>
          <w:b/>
          <w:bCs/>
        </w:rPr>
        <w:t>z następującą specyfikacją:</w:t>
      </w:r>
    </w:p>
    <w:p w:rsidR="00A86630" w:rsidRDefault="00A86630" w:rsidP="001854CE">
      <w:pPr>
        <w:jc w:val="both"/>
        <w:rPr>
          <w:b/>
        </w:rPr>
      </w:pPr>
    </w:p>
    <w:p w:rsidR="00A86630" w:rsidRPr="001854CE" w:rsidRDefault="00A86630" w:rsidP="001854CE">
      <w:pPr>
        <w:jc w:val="both"/>
        <w:rPr>
          <w:b/>
        </w:rPr>
      </w:pPr>
    </w:p>
    <w:p w:rsidR="008B713E" w:rsidRPr="001854CE" w:rsidRDefault="008B713E" w:rsidP="00FB173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854CE">
        <w:rPr>
          <w:rFonts w:ascii="Times New Roman" w:hAnsi="Times New Roman"/>
          <w:bCs/>
          <w:sz w:val="24"/>
          <w:szCs w:val="24"/>
        </w:rPr>
        <w:tab/>
      </w:r>
    </w:p>
    <w:p w:rsidR="008B713E" w:rsidRPr="001854CE" w:rsidRDefault="008B713E" w:rsidP="00CC4AE7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 xml:space="preserve">Rodzaj i ilość </w:t>
      </w:r>
      <w:r w:rsidR="009F5C95" w:rsidRPr="001854CE">
        <w:rPr>
          <w:rFonts w:ascii="Times New Roman" w:hAnsi="Times New Roman"/>
          <w:b/>
          <w:sz w:val="24"/>
          <w:szCs w:val="24"/>
        </w:rPr>
        <w:t>sprzętu i oprogramowania</w:t>
      </w:r>
    </w:p>
    <w:tbl>
      <w:tblPr>
        <w:tblStyle w:val="Tabela-Siatka"/>
        <w:tblW w:w="9558" w:type="dxa"/>
        <w:tblInd w:w="360" w:type="dxa"/>
        <w:tblLook w:val="04A0" w:firstRow="1" w:lastRow="0" w:firstColumn="1" w:lastColumn="0" w:noHBand="0" w:noVBand="1"/>
      </w:tblPr>
      <w:tblGrid>
        <w:gridCol w:w="570"/>
        <w:gridCol w:w="7570"/>
        <w:gridCol w:w="1418"/>
      </w:tblGrid>
      <w:tr w:rsidR="000C2DD0" w:rsidRPr="001854CE" w:rsidTr="000C2DD0">
        <w:trPr>
          <w:trHeight w:val="358"/>
        </w:trPr>
        <w:tc>
          <w:tcPr>
            <w:tcW w:w="570" w:type="dxa"/>
          </w:tcPr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6F0C4E">
              <w:rPr>
                <w:b/>
                <w:bCs/>
                <w:sz w:val="22"/>
              </w:rPr>
              <w:t>Lp.</w:t>
            </w:r>
          </w:p>
        </w:tc>
        <w:tc>
          <w:tcPr>
            <w:tcW w:w="7570" w:type="dxa"/>
          </w:tcPr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6F0C4E">
              <w:rPr>
                <w:b/>
                <w:bCs/>
                <w:sz w:val="22"/>
              </w:rPr>
              <w:t>Rodzaj sprzętu/oprogramowania</w:t>
            </w:r>
          </w:p>
        </w:tc>
        <w:tc>
          <w:tcPr>
            <w:tcW w:w="1418" w:type="dxa"/>
          </w:tcPr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6F0C4E">
              <w:rPr>
                <w:b/>
                <w:bCs/>
                <w:sz w:val="22"/>
              </w:rPr>
              <w:t xml:space="preserve">Łączna </w:t>
            </w:r>
          </w:p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6F0C4E">
              <w:rPr>
                <w:b/>
                <w:bCs/>
                <w:sz w:val="22"/>
              </w:rPr>
              <w:t>Ilość:</w:t>
            </w:r>
          </w:p>
          <w:p w:rsidR="000C2DD0" w:rsidRPr="006F0C4E" w:rsidRDefault="000C2DD0" w:rsidP="000071D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</w:tc>
      </w:tr>
      <w:tr w:rsidR="000C2DD0" w:rsidRPr="001854CE" w:rsidTr="000C2DD0">
        <w:trPr>
          <w:trHeight w:val="358"/>
        </w:trPr>
        <w:tc>
          <w:tcPr>
            <w:tcW w:w="570" w:type="dxa"/>
          </w:tcPr>
          <w:p w:rsidR="000C2DD0" w:rsidRPr="006F0C4E" w:rsidRDefault="000C2DD0" w:rsidP="00E91499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6F0C4E">
              <w:rPr>
                <w:bCs/>
                <w:sz w:val="22"/>
              </w:rPr>
              <w:t>1.</w:t>
            </w:r>
          </w:p>
        </w:tc>
        <w:tc>
          <w:tcPr>
            <w:tcW w:w="7570" w:type="dxa"/>
          </w:tcPr>
          <w:p w:rsidR="000C2DD0" w:rsidRPr="006F0C4E" w:rsidRDefault="000C2DD0" w:rsidP="00E91499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6F0C4E">
              <w:rPr>
                <w:bCs/>
                <w:sz w:val="22"/>
              </w:rPr>
              <w:t xml:space="preserve">Komputery przenośne wraz z przewodową myszką </w:t>
            </w:r>
          </w:p>
        </w:tc>
        <w:tc>
          <w:tcPr>
            <w:tcW w:w="1418" w:type="dxa"/>
          </w:tcPr>
          <w:p w:rsidR="000C2DD0" w:rsidRPr="006F0C4E" w:rsidRDefault="000C2DD0" w:rsidP="000C2DD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</w:rPr>
            </w:pPr>
            <w:r w:rsidRPr="006F0C4E">
              <w:rPr>
                <w:bCs/>
                <w:sz w:val="22"/>
              </w:rPr>
              <w:t>10 szt.</w:t>
            </w:r>
          </w:p>
        </w:tc>
      </w:tr>
      <w:tr w:rsidR="000C2DD0" w:rsidRPr="001854CE" w:rsidTr="000C2DD0">
        <w:trPr>
          <w:trHeight w:val="377"/>
        </w:trPr>
        <w:tc>
          <w:tcPr>
            <w:tcW w:w="570" w:type="dxa"/>
          </w:tcPr>
          <w:p w:rsidR="000C2DD0" w:rsidRPr="006F0C4E" w:rsidRDefault="000C2DD0" w:rsidP="00E91499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Pr="006F0C4E">
              <w:rPr>
                <w:bCs/>
                <w:sz w:val="22"/>
              </w:rPr>
              <w:t>.</w:t>
            </w:r>
          </w:p>
        </w:tc>
        <w:tc>
          <w:tcPr>
            <w:tcW w:w="7570" w:type="dxa"/>
          </w:tcPr>
          <w:p w:rsidR="000C2DD0" w:rsidRPr="006F0C4E" w:rsidRDefault="000C2DD0" w:rsidP="000C2DD0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Mobilna</w:t>
            </w:r>
            <w:r w:rsidRPr="006F0C4E">
              <w:rPr>
                <w:bCs/>
                <w:sz w:val="22"/>
              </w:rPr>
              <w:t xml:space="preserve"> szafa mieszcząca 10 komputerów przenośnych</w:t>
            </w:r>
          </w:p>
        </w:tc>
        <w:tc>
          <w:tcPr>
            <w:tcW w:w="1418" w:type="dxa"/>
          </w:tcPr>
          <w:p w:rsidR="000C2DD0" w:rsidRPr="006F0C4E" w:rsidRDefault="000C2DD0" w:rsidP="000C2DD0">
            <w:pPr>
              <w:pStyle w:val="Akapitzlist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6F0C4E">
              <w:rPr>
                <w:bCs/>
              </w:rPr>
              <w:t>szt.</w:t>
            </w:r>
          </w:p>
        </w:tc>
      </w:tr>
    </w:tbl>
    <w:p w:rsidR="006F0C4E" w:rsidRDefault="006F0C4E" w:rsidP="006F0C4E">
      <w:pPr>
        <w:ind w:left="360"/>
        <w:rPr>
          <w:b/>
        </w:rPr>
      </w:pPr>
    </w:p>
    <w:p w:rsidR="006F0C4E" w:rsidRDefault="006F0C4E" w:rsidP="006F0C4E">
      <w:pPr>
        <w:ind w:left="360"/>
        <w:rPr>
          <w:b/>
        </w:rPr>
      </w:pPr>
    </w:p>
    <w:p w:rsidR="00A86630" w:rsidRDefault="00A86630" w:rsidP="006F0C4E">
      <w:pPr>
        <w:ind w:left="360"/>
        <w:rPr>
          <w:b/>
        </w:rPr>
      </w:pPr>
    </w:p>
    <w:p w:rsidR="00A86630" w:rsidRDefault="00A86630" w:rsidP="006F0C4E">
      <w:pPr>
        <w:ind w:left="360"/>
        <w:rPr>
          <w:b/>
        </w:rPr>
      </w:pPr>
    </w:p>
    <w:p w:rsidR="000C2DD0" w:rsidRDefault="000C2DD0" w:rsidP="006F0C4E">
      <w:pPr>
        <w:ind w:left="360"/>
        <w:rPr>
          <w:b/>
        </w:rPr>
      </w:pPr>
    </w:p>
    <w:p w:rsidR="00A86630" w:rsidRDefault="00A86630" w:rsidP="006F0C4E">
      <w:pPr>
        <w:ind w:left="360"/>
        <w:rPr>
          <w:b/>
        </w:rPr>
      </w:pPr>
    </w:p>
    <w:p w:rsidR="005D4FC2" w:rsidRPr="006F0C4E" w:rsidRDefault="008B713E" w:rsidP="006F0C4E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4"/>
        </w:rPr>
      </w:pPr>
      <w:r w:rsidRPr="006F0C4E">
        <w:rPr>
          <w:rFonts w:ascii="Times New Roman" w:hAnsi="Times New Roman"/>
          <w:b/>
          <w:sz w:val="24"/>
        </w:rPr>
        <w:lastRenderedPageBreak/>
        <w:t xml:space="preserve">Wymagania </w:t>
      </w:r>
      <w:proofErr w:type="spellStart"/>
      <w:r w:rsidRPr="006F0C4E">
        <w:rPr>
          <w:rFonts w:ascii="Times New Roman" w:hAnsi="Times New Roman"/>
          <w:b/>
          <w:sz w:val="24"/>
        </w:rPr>
        <w:t>funkcjonalno</w:t>
      </w:r>
      <w:proofErr w:type="spellEnd"/>
      <w:r w:rsidRPr="006F0C4E">
        <w:rPr>
          <w:rFonts w:ascii="Times New Roman" w:hAnsi="Times New Roman"/>
          <w:b/>
          <w:sz w:val="24"/>
        </w:rPr>
        <w:t xml:space="preserve"> </w:t>
      </w:r>
      <w:r w:rsidR="00CC4AE7" w:rsidRPr="006F0C4E">
        <w:rPr>
          <w:rFonts w:ascii="Times New Roman" w:hAnsi="Times New Roman"/>
          <w:b/>
          <w:sz w:val="24"/>
        </w:rPr>
        <w:t xml:space="preserve">- </w:t>
      </w:r>
      <w:r w:rsidRPr="006F0C4E">
        <w:rPr>
          <w:rFonts w:ascii="Times New Roman" w:hAnsi="Times New Roman"/>
          <w:b/>
          <w:sz w:val="24"/>
        </w:rPr>
        <w:t>techniczne:</w:t>
      </w:r>
    </w:p>
    <w:p w:rsidR="00896209" w:rsidRPr="001854CE" w:rsidRDefault="00896209" w:rsidP="00FB173F">
      <w:pPr>
        <w:autoSpaceDE w:val="0"/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043"/>
        <w:gridCol w:w="7733"/>
      </w:tblGrid>
      <w:tr w:rsidR="000071DE" w:rsidRPr="001854CE" w:rsidTr="00AF6D61">
        <w:tc>
          <w:tcPr>
            <w:tcW w:w="2043" w:type="dxa"/>
          </w:tcPr>
          <w:p w:rsidR="000071DE" w:rsidRPr="001854CE" w:rsidRDefault="000071DE" w:rsidP="00C0274E">
            <w:pPr>
              <w:autoSpaceDE w:val="0"/>
              <w:rPr>
                <w:b/>
                <w:bCs/>
              </w:rPr>
            </w:pPr>
            <w:r w:rsidRPr="001854CE">
              <w:rPr>
                <w:b/>
                <w:bCs/>
              </w:rPr>
              <w:t>Rodzaj sprzętu</w:t>
            </w:r>
          </w:p>
          <w:p w:rsidR="000071DE" w:rsidRPr="001854CE" w:rsidRDefault="000071DE" w:rsidP="00C0274E">
            <w:pPr>
              <w:autoSpaceDE w:val="0"/>
            </w:pPr>
            <w:r w:rsidRPr="001854CE">
              <w:rPr>
                <w:b/>
                <w:bCs/>
              </w:rPr>
              <w:t>/oprogramowania</w:t>
            </w:r>
          </w:p>
        </w:tc>
        <w:tc>
          <w:tcPr>
            <w:tcW w:w="7733" w:type="dxa"/>
          </w:tcPr>
          <w:p w:rsidR="000071DE" w:rsidRPr="001854CE" w:rsidRDefault="000071DE" w:rsidP="00C0274E">
            <w:pPr>
              <w:autoSpaceDE w:val="0"/>
              <w:jc w:val="both"/>
              <w:rPr>
                <w:b/>
              </w:rPr>
            </w:pPr>
            <w:r w:rsidRPr="001854CE">
              <w:rPr>
                <w:b/>
              </w:rPr>
              <w:t xml:space="preserve">Opis </w:t>
            </w:r>
          </w:p>
        </w:tc>
      </w:tr>
      <w:tr w:rsidR="000071DE" w:rsidRPr="001854CE" w:rsidTr="00AF6D61">
        <w:trPr>
          <w:trHeight w:val="9558"/>
        </w:trPr>
        <w:tc>
          <w:tcPr>
            <w:tcW w:w="2043" w:type="dxa"/>
          </w:tcPr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</w:p>
          <w:p w:rsidR="000071DE" w:rsidRPr="001854CE" w:rsidRDefault="000071DE" w:rsidP="00C0274E">
            <w:pPr>
              <w:autoSpaceDE w:val="0"/>
              <w:jc w:val="both"/>
              <w:rPr>
                <w:bCs/>
              </w:rPr>
            </w:pPr>
            <w:r w:rsidRPr="001854CE">
              <w:rPr>
                <w:bCs/>
              </w:rPr>
              <w:t>Komputer przenośny</w:t>
            </w:r>
          </w:p>
          <w:p w:rsidR="000071DE" w:rsidRPr="001854CE" w:rsidRDefault="000071DE" w:rsidP="00C0274E">
            <w:pPr>
              <w:autoSpaceDE w:val="0"/>
              <w:jc w:val="both"/>
            </w:pPr>
            <w:r w:rsidRPr="001854CE">
              <w:rPr>
                <w:bCs/>
              </w:rPr>
              <w:t xml:space="preserve">wraz z myszką przewodową </w:t>
            </w:r>
          </w:p>
        </w:tc>
        <w:tc>
          <w:tcPr>
            <w:tcW w:w="7733" w:type="dxa"/>
          </w:tcPr>
          <w:p w:rsidR="000071DE" w:rsidRDefault="000071DE" w:rsidP="000071DE">
            <w:pPr>
              <w:autoSpaceDE w:val="0"/>
              <w:jc w:val="both"/>
            </w:pPr>
            <w:r>
              <w:t xml:space="preserve">     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5"/>
              </w:numPr>
              <w:autoSpaceDE w:val="0"/>
              <w:rPr>
                <w:rFonts w:ascii="Times New Roman" w:hAnsi="Times New Roman"/>
                <w:b/>
                <w:sz w:val="24"/>
              </w:rPr>
            </w:pPr>
            <w:r w:rsidRPr="00406D2C">
              <w:rPr>
                <w:rFonts w:ascii="Times New Roman" w:hAnsi="Times New Roman"/>
                <w:b/>
                <w:sz w:val="24"/>
              </w:rPr>
              <w:t>Minimalne wymagania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Procesor co najmniej dwurdzeniowy, o częstotliwości minimum 1,6 GHz</w:t>
            </w:r>
            <w:r w:rsidR="006303FC">
              <w:rPr>
                <w:rFonts w:ascii="Times New Roman" w:hAnsi="Times New Roman"/>
                <w:sz w:val="24"/>
              </w:rPr>
              <w:t>,</w:t>
            </w:r>
            <w:r w:rsidRPr="00406D2C">
              <w:rPr>
                <w:rFonts w:ascii="Times New Roman" w:hAnsi="Times New Roman"/>
                <w:sz w:val="24"/>
              </w:rPr>
              <w:t xml:space="preserve"> 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czas pracy na baterii umożliwiający całodzienną eksploatację (min. 6h pracy na baterii),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pamięć RAM minimum </w:t>
            </w:r>
            <w:r w:rsidR="00406D2C" w:rsidRPr="00406D2C">
              <w:rPr>
                <w:rFonts w:ascii="Times New Roman" w:hAnsi="Times New Roman"/>
                <w:sz w:val="24"/>
              </w:rPr>
              <w:t>4</w:t>
            </w:r>
            <w:r w:rsidRPr="00406D2C">
              <w:rPr>
                <w:rFonts w:ascii="Times New Roman" w:hAnsi="Times New Roman"/>
                <w:sz w:val="24"/>
              </w:rPr>
              <w:t xml:space="preserve">GB,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pamięć masowa minimum </w:t>
            </w:r>
            <w:r w:rsidR="00406D2C" w:rsidRPr="00406D2C">
              <w:rPr>
                <w:rFonts w:ascii="Times New Roman" w:hAnsi="Times New Roman"/>
                <w:sz w:val="24"/>
              </w:rPr>
              <w:t>128</w:t>
            </w:r>
            <w:r w:rsidRPr="00406D2C">
              <w:rPr>
                <w:rFonts w:ascii="Times New Roman" w:hAnsi="Times New Roman"/>
                <w:sz w:val="24"/>
              </w:rPr>
              <w:t>GB</w:t>
            </w:r>
            <w:r w:rsidR="00406D2C" w:rsidRPr="00406D2C">
              <w:rPr>
                <w:rFonts w:ascii="Times New Roman" w:hAnsi="Times New Roman"/>
                <w:sz w:val="24"/>
              </w:rPr>
              <w:t xml:space="preserve"> (dysk SSD)</w:t>
            </w:r>
            <w:r w:rsidRPr="00406D2C">
              <w:rPr>
                <w:rFonts w:ascii="Times New Roman" w:hAnsi="Times New Roman"/>
                <w:sz w:val="24"/>
              </w:rPr>
              <w:t xml:space="preserve">,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ekran dotykowy o wielkości nie mniejszej niż 10"</w:t>
            </w:r>
            <w:r w:rsidR="00406D2C">
              <w:rPr>
                <w:rFonts w:ascii="Times New Roman" w:hAnsi="Times New Roman"/>
                <w:sz w:val="24"/>
              </w:rPr>
              <w:br/>
            </w:r>
            <w:r w:rsidRPr="00406D2C">
              <w:rPr>
                <w:rFonts w:ascii="Times New Roman" w:hAnsi="Times New Roman"/>
                <w:sz w:val="24"/>
              </w:rPr>
              <w:t xml:space="preserve">i rozdzielczości 1280x720 lub wyższej,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możliwość podłączenia do sieci </w:t>
            </w:r>
            <w:proofErr w:type="spellStart"/>
            <w:r w:rsidRPr="00406D2C">
              <w:rPr>
                <w:rFonts w:ascii="Times New Roman" w:hAnsi="Times New Roman"/>
                <w:sz w:val="24"/>
              </w:rPr>
              <w:t>WiFi</w:t>
            </w:r>
            <w:proofErr w:type="spellEnd"/>
            <w:r w:rsidRPr="00406D2C">
              <w:rPr>
                <w:rFonts w:ascii="Times New Roman" w:hAnsi="Times New Roman"/>
                <w:sz w:val="24"/>
              </w:rPr>
              <w:t xml:space="preserve"> o standardzie co najmniej 802.11g,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złącza i łączność: USB, HDMI lub równoważne, Bluetooth</w:t>
            </w:r>
            <w:r w:rsidR="00406D2C">
              <w:rPr>
                <w:rFonts w:ascii="Times New Roman" w:hAnsi="Times New Roman"/>
                <w:sz w:val="24"/>
              </w:rPr>
              <w:br/>
            </w:r>
            <w:r w:rsidRPr="00406D2C">
              <w:rPr>
                <w:rFonts w:ascii="Times New Roman" w:hAnsi="Times New Roman"/>
                <w:sz w:val="24"/>
              </w:rPr>
              <w:t xml:space="preserve">w standardzie minimum 2.0,  </w:t>
            </w:r>
          </w:p>
          <w:p w:rsidR="000071DE" w:rsidRPr="00406D2C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zintegrowane komponenty multimedialne: kamera, mikrofon, karta audio i głośniki</w:t>
            </w:r>
            <w:r w:rsidR="006303FC">
              <w:rPr>
                <w:rFonts w:ascii="Times New Roman" w:hAnsi="Times New Roman"/>
                <w:sz w:val="24"/>
              </w:rPr>
              <w:t>,</w:t>
            </w:r>
          </w:p>
          <w:p w:rsidR="000071DE" w:rsidRDefault="000071DE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możliwość  odłączania  klawiatury  lub  obracania  ekranu</w:t>
            </w:r>
            <w:r w:rsidR="00406D2C">
              <w:rPr>
                <w:rFonts w:ascii="Times New Roman" w:hAnsi="Times New Roman"/>
                <w:sz w:val="24"/>
              </w:rPr>
              <w:br/>
            </w:r>
            <w:r w:rsidRPr="00406D2C">
              <w:rPr>
                <w:rFonts w:ascii="Times New Roman" w:hAnsi="Times New Roman"/>
                <w:sz w:val="24"/>
              </w:rPr>
              <w:t>i  korzystania  z  urządzenia  w  trybie tabletu</w:t>
            </w:r>
            <w:r w:rsidR="006303FC">
              <w:rPr>
                <w:rFonts w:ascii="Times New Roman" w:hAnsi="Times New Roman"/>
                <w:sz w:val="24"/>
              </w:rPr>
              <w:t>,</w:t>
            </w:r>
          </w:p>
          <w:p w:rsidR="006303FC" w:rsidRDefault="000C2DD0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</w:t>
            </w:r>
            <w:r w:rsidR="006303FC">
              <w:rPr>
                <w:rFonts w:ascii="Times New Roman" w:hAnsi="Times New Roman"/>
                <w:sz w:val="24"/>
              </w:rPr>
              <w:t>warancja minimum – 12 miesięcy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C2DD0" w:rsidRDefault="000C2DD0" w:rsidP="00406D2C">
            <w:pPr>
              <w:pStyle w:val="Akapitzlist"/>
              <w:numPr>
                <w:ilvl w:val="0"/>
                <w:numId w:val="14"/>
              </w:numPr>
              <w:autoSpaceDE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 – nowy.</w:t>
            </w:r>
          </w:p>
          <w:p w:rsidR="00406D2C" w:rsidRDefault="00406D2C" w:rsidP="00406D2C">
            <w:pPr>
              <w:pStyle w:val="Akapitzlist"/>
              <w:autoSpaceDE w:val="0"/>
              <w:rPr>
                <w:rFonts w:ascii="Times New Roman" w:hAnsi="Times New Roman"/>
                <w:sz w:val="24"/>
              </w:rPr>
            </w:pPr>
          </w:p>
          <w:p w:rsidR="00406D2C" w:rsidRDefault="00406D2C" w:rsidP="00406D2C">
            <w:pPr>
              <w:pStyle w:val="Akapitzlist"/>
              <w:numPr>
                <w:ilvl w:val="0"/>
                <w:numId w:val="15"/>
              </w:numPr>
              <w:autoSpaceDE w:val="0"/>
              <w:rPr>
                <w:rFonts w:ascii="Times New Roman" w:hAnsi="Times New Roman"/>
                <w:b/>
                <w:sz w:val="24"/>
              </w:rPr>
            </w:pPr>
            <w:r w:rsidRPr="00406D2C">
              <w:rPr>
                <w:rFonts w:ascii="Times New Roman" w:hAnsi="Times New Roman"/>
                <w:b/>
                <w:sz w:val="24"/>
              </w:rPr>
              <w:t>Wymagania dodatkowe: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rysik, 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>konstrukcja  o  zwiększonej  odporności  na  uszkodzenia</w:t>
            </w:r>
            <w:r w:rsidR="006303FC">
              <w:rPr>
                <w:rFonts w:ascii="Times New Roman" w:hAnsi="Times New Roman"/>
                <w:sz w:val="24"/>
              </w:rPr>
              <w:t>,</w:t>
            </w:r>
            <w:r w:rsidRPr="00406D2C">
              <w:rPr>
                <w:rFonts w:ascii="Times New Roman" w:hAnsi="Times New Roman"/>
                <w:sz w:val="24"/>
              </w:rPr>
              <w:t xml:space="preserve">  mechaniczne (odporność  na  upadek  z wysokości minimum 70 cm), 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konstrukcje o zwiększonej odporności na kontakt z płynami (minimum na poziomie klawiatury i </w:t>
            </w:r>
            <w:proofErr w:type="spellStart"/>
            <w:r w:rsidRPr="00406D2C">
              <w:rPr>
                <w:rFonts w:ascii="Times New Roman" w:hAnsi="Times New Roman"/>
                <w:sz w:val="24"/>
              </w:rPr>
              <w:t>touchpada</w:t>
            </w:r>
            <w:proofErr w:type="spellEnd"/>
            <w:r w:rsidRPr="00406D2C">
              <w:rPr>
                <w:rFonts w:ascii="Times New Roman" w:hAnsi="Times New Roman"/>
                <w:sz w:val="24"/>
              </w:rPr>
              <w:t xml:space="preserve">), 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zintegrowane czujniki (minimum żyroskop, akcelerometr, kompas), </w:t>
            </w:r>
          </w:p>
          <w:p w:rsidR="00406D2C" w:rsidRPr="00406D2C" w:rsidRDefault="00406D2C" w:rsidP="00406D2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406D2C">
              <w:rPr>
                <w:rFonts w:ascii="Times New Roman" w:hAnsi="Times New Roman"/>
                <w:sz w:val="24"/>
              </w:rPr>
              <w:t xml:space="preserve">wagę (im mniej tym lepiej), </w:t>
            </w:r>
          </w:p>
          <w:p w:rsidR="000071DE" w:rsidRPr="001854CE" w:rsidRDefault="00406D2C" w:rsidP="006F0C4E">
            <w:pPr>
              <w:pStyle w:val="Akapitzlist"/>
              <w:numPr>
                <w:ilvl w:val="0"/>
                <w:numId w:val="16"/>
              </w:numPr>
              <w:autoSpaceDE w:val="0"/>
            </w:pPr>
            <w:r w:rsidRPr="00406D2C">
              <w:rPr>
                <w:rFonts w:ascii="Times New Roman" w:hAnsi="Times New Roman"/>
                <w:sz w:val="24"/>
              </w:rPr>
              <w:t>zużycie prądu (im mniej tym lepiej).</w:t>
            </w:r>
          </w:p>
        </w:tc>
      </w:tr>
      <w:tr w:rsidR="000071DE" w:rsidRPr="001854CE" w:rsidTr="00AF6D61">
        <w:tc>
          <w:tcPr>
            <w:tcW w:w="2043" w:type="dxa"/>
          </w:tcPr>
          <w:p w:rsidR="00406D2C" w:rsidRDefault="00406D2C" w:rsidP="00C02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071DE" w:rsidRPr="001854CE" w:rsidRDefault="000C2DD0" w:rsidP="00C027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</w:rPr>
              <w:t xml:space="preserve">Mobilna </w:t>
            </w:r>
            <w:r w:rsidR="00896B87" w:rsidRPr="006F0C4E">
              <w:rPr>
                <w:bCs/>
                <w:sz w:val="22"/>
              </w:rPr>
              <w:t xml:space="preserve">szafa </w:t>
            </w:r>
          </w:p>
        </w:tc>
        <w:tc>
          <w:tcPr>
            <w:tcW w:w="7733" w:type="dxa"/>
          </w:tcPr>
          <w:p w:rsidR="00AF6D61" w:rsidRDefault="00AF6D61" w:rsidP="006F0C4E">
            <w:pPr>
              <w:autoSpaceDE w:val="0"/>
              <w:autoSpaceDN w:val="0"/>
              <w:adjustRightInd w:val="0"/>
            </w:pPr>
          </w:p>
          <w:p w:rsidR="00AF6D61" w:rsidRDefault="00AF6D61" w:rsidP="006F0C4E">
            <w:pPr>
              <w:autoSpaceDE w:val="0"/>
              <w:autoSpaceDN w:val="0"/>
              <w:adjustRightInd w:val="0"/>
            </w:pPr>
            <w:r>
              <w:t>Pojemność minimum 10 urządzeń</w:t>
            </w:r>
            <w:r w:rsidR="00EC1180">
              <w:t xml:space="preserve"> o przekątnej ekranu minimum 15,6 cala.  </w:t>
            </w:r>
          </w:p>
          <w:p w:rsidR="000071DE" w:rsidRDefault="000071DE" w:rsidP="006F0C4E">
            <w:pPr>
              <w:autoSpaceDE w:val="0"/>
              <w:autoSpaceDN w:val="0"/>
              <w:adjustRightInd w:val="0"/>
            </w:pPr>
          </w:p>
          <w:p w:rsidR="00896B87" w:rsidRDefault="00AF6D61" w:rsidP="006F0C4E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A86630" w:rsidRPr="001854CE" w:rsidRDefault="00A86630" w:rsidP="006F0C4E">
            <w:pPr>
              <w:autoSpaceDE w:val="0"/>
              <w:autoSpaceDN w:val="0"/>
              <w:adjustRightInd w:val="0"/>
            </w:pPr>
          </w:p>
        </w:tc>
      </w:tr>
    </w:tbl>
    <w:p w:rsidR="001854CE" w:rsidRPr="001854CE" w:rsidRDefault="001854CE" w:rsidP="001854CE">
      <w:pPr>
        <w:rPr>
          <w:b/>
        </w:rPr>
      </w:pPr>
    </w:p>
    <w:p w:rsidR="008B713E" w:rsidRPr="001854CE" w:rsidRDefault="008B713E" w:rsidP="00D73A7D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Dostawa, montaż, uruchomienie i szkolenie użytkowników</w:t>
      </w:r>
    </w:p>
    <w:p w:rsidR="008B713E" w:rsidRDefault="008B713E" w:rsidP="00DD0827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54CE">
        <w:rPr>
          <w:rFonts w:ascii="Times New Roman" w:hAnsi="Times New Roman" w:cs="Times New Roman"/>
          <w:sz w:val="24"/>
          <w:szCs w:val="24"/>
        </w:rPr>
        <w:t xml:space="preserve">W ramach dostawy urządzeń wykonawca musi zapewnić transport urządzeń </w:t>
      </w:r>
      <w:r w:rsidR="006303FC">
        <w:rPr>
          <w:rFonts w:ascii="Times New Roman" w:hAnsi="Times New Roman" w:cs="Times New Roman"/>
          <w:sz w:val="24"/>
          <w:szCs w:val="24"/>
        </w:rPr>
        <w:t xml:space="preserve">do siedziby zamawiającego. </w:t>
      </w:r>
    </w:p>
    <w:p w:rsidR="000C2DD0" w:rsidRDefault="000C2DD0" w:rsidP="00DD0827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lastRenderedPageBreak/>
        <w:t>WARUNKI UDZIAŁU W ZAPYTANIU OFERTOWYM</w:t>
      </w:r>
    </w:p>
    <w:p w:rsidR="006C3C39" w:rsidRPr="001854CE" w:rsidRDefault="006C3C39" w:rsidP="00FB173F">
      <w:pPr>
        <w:autoSpaceDE w:val="0"/>
        <w:jc w:val="both"/>
        <w:rPr>
          <w:bCs/>
        </w:rPr>
      </w:pPr>
      <w:r w:rsidRPr="001854CE">
        <w:rPr>
          <w:bCs/>
        </w:rPr>
        <w:t>Ofertę może złożyć Wykonawca, który:</w:t>
      </w:r>
    </w:p>
    <w:p w:rsidR="006C3C39" w:rsidRPr="001854CE" w:rsidRDefault="006C3C39" w:rsidP="00D73A7D">
      <w:pPr>
        <w:numPr>
          <w:ilvl w:val="0"/>
          <w:numId w:val="3"/>
        </w:numPr>
        <w:autoSpaceDE w:val="0"/>
        <w:jc w:val="both"/>
        <w:rPr>
          <w:bCs/>
        </w:rPr>
      </w:pPr>
      <w:r w:rsidRPr="001854CE">
        <w:rPr>
          <w:bCs/>
        </w:rPr>
        <w:t>Wykona przedmiot zamówienia w terminie.</w:t>
      </w:r>
    </w:p>
    <w:p w:rsidR="006C3C39" w:rsidRPr="001854CE" w:rsidRDefault="006C3C39" w:rsidP="00D73A7D">
      <w:pPr>
        <w:numPr>
          <w:ilvl w:val="0"/>
          <w:numId w:val="3"/>
        </w:numPr>
        <w:autoSpaceDE w:val="0"/>
        <w:jc w:val="both"/>
        <w:rPr>
          <w:bCs/>
        </w:rPr>
      </w:pPr>
      <w:r w:rsidRPr="001854CE">
        <w:rPr>
          <w:bCs/>
        </w:rPr>
        <w:t>Rozliczy się z Zamawia</w:t>
      </w:r>
      <w:r w:rsidR="00B26C27" w:rsidRPr="001854CE">
        <w:rPr>
          <w:bCs/>
        </w:rPr>
        <w:t>jącym na podstawie faktury VAT.</w:t>
      </w:r>
    </w:p>
    <w:p w:rsidR="00F24A56" w:rsidRPr="001854CE" w:rsidRDefault="00F24A56" w:rsidP="00D73A7D">
      <w:pPr>
        <w:numPr>
          <w:ilvl w:val="0"/>
          <w:numId w:val="3"/>
        </w:numPr>
        <w:autoSpaceDE w:val="0"/>
        <w:jc w:val="both"/>
        <w:rPr>
          <w:bCs/>
        </w:rPr>
      </w:pPr>
      <w:r w:rsidRPr="001854CE">
        <w:rPr>
          <w:bCs/>
        </w:rPr>
        <w:t>Wymagania wobec Wykonawcy:</w:t>
      </w:r>
    </w:p>
    <w:p w:rsidR="00B26C27" w:rsidRPr="001854CE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1854CE">
        <w:rPr>
          <w:rFonts w:ascii="Times New Roman" w:hAnsi="Times New Roman"/>
          <w:color w:val="000000"/>
          <w:sz w:val="24"/>
          <w:szCs w:val="24"/>
        </w:rPr>
        <w:t>Sytuacja ekonomiczna i finansowa zapewniająca wykonanie zamówienia zgodnie z wymogami określonymi w zapytaniu ofertowym</w:t>
      </w:r>
    </w:p>
    <w:p w:rsidR="00B26C27" w:rsidRPr="001854CE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1854CE">
        <w:rPr>
          <w:rFonts w:ascii="Times New Roman" w:hAnsi="Times New Roman"/>
          <w:color w:val="000000"/>
          <w:sz w:val="24"/>
          <w:szCs w:val="24"/>
        </w:rPr>
        <w:t>Wiedza i doświadczenie pozwalające na realizację zamówienia zgodnie z wymogami określonymi w zapytaniu ofertowym</w:t>
      </w:r>
    </w:p>
    <w:p w:rsidR="006C3C39" w:rsidRPr="001854CE" w:rsidRDefault="006C3C39" w:rsidP="00125507">
      <w:pPr>
        <w:autoSpaceDE w:val="0"/>
        <w:jc w:val="both"/>
        <w:rPr>
          <w:b/>
          <w:bCs/>
        </w:rPr>
      </w:pPr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OPIS SPOSOBU PRZYGOTOWANIA OFERTY</w:t>
      </w:r>
    </w:p>
    <w:p w:rsidR="00B26C27" w:rsidRPr="00CC4AE7" w:rsidRDefault="00B26C27" w:rsidP="00CC4AE7">
      <w:pPr>
        <w:pStyle w:val="Akapitzlist"/>
        <w:numPr>
          <w:ilvl w:val="0"/>
          <w:numId w:val="17"/>
        </w:numPr>
        <w:autoSpaceDE w:val="0"/>
        <w:jc w:val="both"/>
        <w:rPr>
          <w:rFonts w:ascii="Times New Roman" w:hAnsi="Times New Roman"/>
          <w:bCs/>
          <w:sz w:val="24"/>
        </w:rPr>
      </w:pPr>
      <w:r w:rsidRPr="00CC4AE7">
        <w:rPr>
          <w:rFonts w:ascii="Times New Roman" w:hAnsi="Times New Roman"/>
          <w:bCs/>
          <w:sz w:val="24"/>
        </w:rPr>
        <w:t>Zamawiający nie dopuszcza możliwości składania ofert wariantowych.</w:t>
      </w:r>
    </w:p>
    <w:p w:rsidR="00CC4AE7" w:rsidRPr="00CC4AE7" w:rsidRDefault="006C3C39" w:rsidP="00CC4AE7">
      <w:pPr>
        <w:pStyle w:val="Akapitzlist"/>
        <w:numPr>
          <w:ilvl w:val="0"/>
          <w:numId w:val="17"/>
        </w:numPr>
        <w:autoSpaceDE w:val="0"/>
        <w:jc w:val="both"/>
        <w:rPr>
          <w:rFonts w:ascii="Times New Roman" w:hAnsi="Times New Roman"/>
          <w:bCs/>
          <w:iCs/>
          <w:sz w:val="24"/>
        </w:rPr>
      </w:pPr>
      <w:r w:rsidRPr="00CC4AE7">
        <w:rPr>
          <w:rFonts w:ascii="Times New Roman" w:hAnsi="Times New Roman"/>
          <w:bCs/>
          <w:sz w:val="24"/>
        </w:rPr>
        <w:t xml:space="preserve">Oferent powinien </w:t>
      </w:r>
      <w:r w:rsidR="00CB5E15" w:rsidRPr="00CC4AE7">
        <w:rPr>
          <w:rFonts w:ascii="Times New Roman" w:hAnsi="Times New Roman"/>
          <w:bCs/>
          <w:sz w:val="24"/>
        </w:rPr>
        <w:t>przedstawić</w:t>
      </w:r>
      <w:r w:rsidRPr="00CC4AE7">
        <w:rPr>
          <w:rFonts w:ascii="Times New Roman" w:hAnsi="Times New Roman"/>
          <w:bCs/>
          <w:sz w:val="24"/>
        </w:rPr>
        <w:t xml:space="preserve"> ofertę na formularzu załączonym do niniejszego zapytania</w:t>
      </w:r>
      <w:r w:rsidR="00CC4AE7">
        <w:rPr>
          <w:rFonts w:ascii="Times New Roman" w:hAnsi="Times New Roman"/>
          <w:bCs/>
          <w:sz w:val="24"/>
        </w:rPr>
        <w:br/>
      </w:r>
      <w:r w:rsidR="00F24A56" w:rsidRPr="00CC4AE7">
        <w:rPr>
          <w:rFonts w:ascii="Times New Roman" w:hAnsi="Times New Roman"/>
          <w:bCs/>
          <w:sz w:val="24"/>
        </w:rPr>
        <w:t>w formie oryginału</w:t>
      </w:r>
      <w:r w:rsidRPr="00CC4AE7">
        <w:rPr>
          <w:rFonts w:ascii="Times New Roman" w:hAnsi="Times New Roman"/>
          <w:bCs/>
          <w:sz w:val="24"/>
        </w:rPr>
        <w:t xml:space="preserve"> </w:t>
      </w:r>
      <w:r w:rsidRPr="00CC4AE7">
        <w:rPr>
          <w:rFonts w:ascii="Times New Roman" w:hAnsi="Times New Roman"/>
          <w:bCs/>
          <w:i/>
          <w:iCs/>
          <w:sz w:val="24"/>
        </w:rPr>
        <w:t>(załącznik nr 1</w:t>
      </w:r>
      <w:r w:rsidR="00F24A56" w:rsidRPr="00CC4AE7">
        <w:rPr>
          <w:rFonts w:ascii="Times New Roman" w:hAnsi="Times New Roman"/>
          <w:sz w:val="24"/>
        </w:rPr>
        <w:t xml:space="preserve"> </w:t>
      </w:r>
      <w:r w:rsidR="00F24A56" w:rsidRPr="00CC4AE7">
        <w:rPr>
          <w:rFonts w:ascii="Times New Roman" w:hAnsi="Times New Roman"/>
          <w:bCs/>
          <w:i/>
          <w:iCs/>
          <w:sz w:val="24"/>
        </w:rPr>
        <w:t>Formularz ofertowy</w:t>
      </w:r>
      <w:r w:rsidR="00B26C27" w:rsidRPr="00CC4AE7">
        <w:rPr>
          <w:rFonts w:ascii="Times New Roman" w:hAnsi="Times New Roman"/>
          <w:bCs/>
          <w:i/>
          <w:iCs/>
          <w:sz w:val="24"/>
        </w:rPr>
        <w:t>)</w:t>
      </w:r>
      <w:r w:rsidR="00B26C27" w:rsidRPr="00CC4AE7">
        <w:rPr>
          <w:rFonts w:ascii="Times New Roman" w:hAnsi="Times New Roman"/>
          <w:bCs/>
          <w:iCs/>
          <w:sz w:val="24"/>
        </w:rPr>
        <w:t xml:space="preserve"> lub skanu.</w:t>
      </w:r>
      <w:r w:rsidR="00CC4AE7" w:rsidRPr="00CC4AE7">
        <w:rPr>
          <w:rFonts w:ascii="Times New Roman" w:hAnsi="Times New Roman"/>
          <w:bCs/>
          <w:iCs/>
          <w:sz w:val="24"/>
        </w:rPr>
        <w:t xml:space="preserve"> </w:t>
      </w:r>
    </w:p>
    <w:p w:rsidR="00CC4AE7" w:rsidRPr="00CC4AE7" w:rsidRDefault="00CC4AE7" w:rsidP="00CC4AE7">
      <w:pPr>
        <w:pStyle w:val="Akapitzlist"/>
        <w:numPr>
          <w:ilvl w:val="0"/>
          <w:numId w:val="17"/>
        </w:numPr>
        <w:autoSpaceDE w:val="0"/>
        <w:jc w:val="both"/>
        <w:rPr>
          <w:rFonts w:ascii="Times New Roman" w:hAnsi="Times New Roman"/>
          <w:sz w:val="32"/>
          <w:szCs w:val="24"/>
        </w:rPr>
      </w:pPr>
      <w:r w:rsidRPr="00CC4AE7">
        <w:rPr>
          <w:rFonts w:ascii="Times New Roman" w:hAnsi="Times New Roman"/>
          <w:sz w:val="24"/>
        </w:rPr>
        <w:t>Wójt Gminy Lidzbark Warmiński zastrzega możliwość odwołania przetargu bez podania przyczyn.</w:t>
      </w:r>
    </w:p>
    <w:p w:rsidR="006C3C39" w:rsidRPr="001854CE" w:rsidRDefault="006C3C39" w:rsidP="00FB173F">
      <w:pPr>
        <w:autoSpaceDE w:val="0"/>
        <w:jc w:val="both"/>
        <w:rPr>
          <w:bCs/>
        </w:rPr>
      </w:pPr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284" w:hanging="218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MIEJSCE ORAZ TERMIN SKŁADANIA OFERT</w:t>
      </w:r>
    </w:p>
    <w:p w:rsidR="00C31F1C" w:rsidRPr="001854CE" w:rsidRDefault="00C31F1C" w:rsidP="00346793">
      <w:pPr>
        <w:autoSpaceDE w:val="0"/>
        <w:jc w:val="both"/>
        <w:rPr>
          <w:b/>
          <w:bCs/>
        </w:rPr>
      </w:pPr>
      <w:r w:rsidRPr="001854CE">
        <w:rPr>
          <w:bCs/>
        </w:rPr>
        <w:t xml:space="preserve">Oferta powinna być dostarczona osobiście lub przesłana za pośrednictwem: poczty, kuriera - pod adres: </w:t>
      </w:r>
      <w:r w:rsidR="0090712D" w:rsidRPr="001854CE">
        <w:rPr>
          <w:bCs/>
        </w:rPr>
        <w:t xml:space="preserve">  </w:t>
      </w:r>
      <w:r w:rsidR="000D4A89" w:rsidRPr="001854CE">
        <w:rPr>
          <w:bCs/>
        </w:rPr>
        <w:t>Urząd Gminy ul. Krasickiego 1, 11-100 Lidzbark Warmiński</w:t>
      </w:r>
      <w:r w:rsidR="004D2A92" w:rsidRPr="001854CE">
        <w:rPr>
          <w:bCs/>
        </w:rPr>
        <w:t xml:space="preserve"> </w:t>
      </w:r>
      <w:r w:rsidR="00346793" w:rsidRPr="001854CE">
        <w:rPr>
          <w:bCs/>
        </w:rPr>
        <w:t>lub wysłana mailowo na adres</w:t>
      </w:r>
      <w:r w:rsidR="00346793" w:rsidRPr="001854CE">
        <w:t xml:space="preserve"> </w:t>
      </w:r>
      <w:r w:rsidR="0090712D" w:rsidRPr="001854CE">
        <w:rPr>
          <w:bCs/>
        </w:rPr>
        <w:t xml:space="preserve"> </w:t>
      </w:r>
      <w:r w:rsidR="001150F6" w:rsidRPr="001854CE">
        <w:t>gminalidzbark@pnet.pl</w:t>
      </w:r>
      <w:r w:rsidR="00346793" w:rsidRPr="001854CE">
        <w:rPr>
          <w:bCs/>
        </w:rPr>
        <w:t xml:space="preserve"> </w:t>
      </w:r>
      <w:r w:rsidRPr="001854CE">
        <w:rPr>
          <w:b/>
          <w:bCs/>
        </w:rPr>
        <w:t xml:space="preserve">- do dnia </w:t>
      </w:r>
      <w:r w:rsidR="00A96A39" w:rsidRPr="006303FC">
        <w:rPr>
          <w:b/>
          <w:bCs/>
        </w:rPr>
        <w:t>29.11.</w:t>
      </w:r>
      <w:r w:rsidR="001150F6" w:rsidRPr="006303FC">
        <w:rPr>
          <w:b/>
          <w:bCs/>
        </w:rPr>
        <w:t>201</w:t>
      </w:r>
      <w:r w:rsidR="00E91499" w:rsidRPr="006303FC">
        <w:rPr>
          <w:b/>
          <w:bCs/>
        </w:rPr>
        <w:t>8</w:t>
      </w:r>
      <w:r w:rsidR="001150F6" w:rsidRPr="001854CE">
        <w:rPr>
          <w:b/>
          <w:bCs/>
        </w:rPr>
        <w:t xml:space="preserve"> r.</w:t>
      </w:r>
      <w:r w:rsidRPr="001854CE">
        <w:rPr>
          <w:b/>
          <w:bCs/>
        </w:rPr>
        <w:t xml:space="preserve"> do godz. </w:t>
      </w:r>
      <w:r w:rsidR="00A01DB3" w:rsidRPr="001854CE">
        <w:rPr>
          <w:b/>
          <w:bCs/>
        </w:rPr>
        <w:t>10</w:t>
      </w:r>
      <w:r w:rsidR="001150F6" w:rsidRPr="001854CE">
        <w:rPr>
          <w:b/>
          <w:bCs/>
        </w:rPr>
        <w:t>:00</w:t>
      </w:r>
      <w:r w:rsidRPr="001854CE">
        <w:rPr>
          <w:b/>
          <w:bCs/>
        </w:rPr>
        <w:t xml:space="preserve"> </w:t>
      </w:r>
      <w:r w:rsidRPr="001854CE">
        <w:rPr>
          <w:bCs/>
        </w:rPr>
        <w:t>(decyduje data wpływu).</w:t>
      </w:r>
    </w:p>
    <w:p w:rsidR="00C31F1C" w:rsidRPr="001854CE" w:rsidRDefault="00C31F1C" w:rsidP="00FB173F">
      <w:pPr>
        <w:autoSpaceDE w:val="0"/>
        <w:jc w:val="both"/>
        <w:rPr>
          <w:bCs/>
        </w:rPr>
      </w:pPr>
    </w:p>
    <w:p w:rsidR="00C31F1C" w:rsidRPr="001854CE" w:rsidRDefault="00C31F1C" w:rsidP="00FB173F">
      <w:pPr>
        <w:autoSpaceDE w:val="0"/>
        <w:jc w:val="both"/>
        <w:rPr>
          <w:bCs/>
        </w:rPr>
      </w:pPr>
      <w:r w:rsidRPr="001854CE">
        <w:rPr>
          <w:bCs/>
        </w:rPr>
        <w:t>Oferent może przed upływem terminu składania ofert zmienić lub wycofać swoją ofertę.</w:t>
      </w:r>
    </w:p>
    <w:p w:rsidR="00C31F1C" w:rsidRPr="001854CE" w:rsidRDefault="00C31F1C" w:rsidP="00FB173F">
      <w:pPr>
        <w:autoSpaceDE w:val="0"/>
        <w:jc w:val="both"/>
        <w:rPr>
          <w:bCs/>
        </w:rPr>
      </w:pPr>
      <w:r w:rsidRPr="001854CE">
        <w:rPr>
          <w:bCs/>
        </w:rPr>
        <w:t>W toku badania i oceny ofert Zamawiający może żądać od oferentów wyjaśnień dotyczących treści złożonych ofert.</w:t>
      </w:r>
    </w:p>
    <w:p w:rsidR="00E749B5" w:rsidRPr="001854CE" w:rsidRDefault="00C31F1C" w:rsidP="00F76E03">
      <w:pPr>
        <w:autoSpaceDE w:val="0"/>
        <w:jc w:val="both"/>
        <w:rPr>
          <w:bCs/>
        </w:rPr>
      </w:pPr>
      <w:r w:rsidRPr="001854CE">
        <w:rPr>
          <w:bCs/>
        </w:rPr>
        <w:t>Wykonawca pokrywa wszystkie koszty związane z przygotowaniem i dostarczeniem oferty.</w:t>
      </w:r>
      <w:r w:rsidR="00F76E03" w:rsidRPr="001854CE">
        <w:rPr>
          <w:bCs/>
        </w:rPr>
        <w:t xml:space="preserve"> </w:t>
      </w:r>
    </w:p>
    <w:p w:rsidR="006C3C39" w:rsidRPr="001854CE" w:rsidRDefault="006C3C39" w:rsidP="00FB173F">
      <w:pPr>
        <w:autoSpaceDE w:val="0"/>
        <w:jc w:val="both"/>
        <w:rPr>
          <w:b/>
          <w:bCs/>
        </w:rPr>
      </w:pPr>
      <w:r w:rsidRPr="001854CE">
        <w:rPr>
          <w:b/>
          <w:bCs/>
        </w:rPr>
        <w:t> </w:t>
      </w:r>
    </w:p>
    <w:p w:rsidR="00F76E03" w:rsidRPr="001854CE" w:rsidRDefault="006C1CD8" w:rsidP="00CC4AE7">
      <w:pPr>
        <w:pStyle w:val="Akapitzlist"/>
        <w:numPr>
          <w:ilvl w:val="0"/>
          <w:numId w:val="5"/>
        </w:numPr>
        <w:autoSpaceDE w:val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TERMIN WYKONANIA ZAMÓWIE</w:t>
      </w:r>
      <w:r w:rsidR="00E749B5" w:rsidRPr="001854CE">
        <w:rPr>
          <w:rFonts w:ascii="Times New Roman" w:hAnsi="Times New Roman"/>
          <w:b/>
          <w:sz w:val="24"/>
          <w:szCs w:val="24"/>
        </w:rPr>
        <w:t>NIA</w:t>
      </w:r>
    </w:p>
    <w:p w:rsidR="007B4EDD" w:rsidRPr="001854CE" w:rsidRDefault="007B4EDD" w:rsidP="007B4EDD">
      <w:pPr>
        <w:autoSpaceDE w:val="0"/>
        <w:jc w:val="both"/>
      </w:pPr>
      <w:r w:rsidRPr="001854CE">
        <w:t xml:space="preserve">Zamawiający ustala termin wykonania zamówienia do dnia </w:t>
      </w:r>
      <w:r w:rsidR="006303FC" w:rsidRPr="006303FC">
        <w:t>17.12.</w:t>
      </w:r>
      <w:r w:rsidRPr="006303FC">
        <w:t>201</w:t>
      </w:r>
      <w:r w:rsidR="00E91499" w:rsidRPr="006303FC">
        <w:t>8</w:t>
      </w:r>
      <w:r w:rsidRPr="006303FC">
        <w:t xml:space="preserve"> r.</w:t>
      </w:r>
    </w:p>
    <w:p w:rsidR="00E749B5" w:rsidRPr="001854CE" w:rsidRDefault="00E749B5" w:rsidP="00E749B5">
      <w:pPr>
        <w:autoSpaceDE w:val="0"/>
        <w:ind w:left="66"/>
        <w:jc w:val="both"/>
      </w:pPr>
    </w:p>
    <w:p w:rsidR="00E749B5" w:rsidRPr="001854CE" w:rsidRDefault="00E749B5" w:rsidP="00CC4AE7">
      <w:pPr>
        <w:pStyle w:val="Akapitzlist"/>
        <w:numPr>
          <w:ilvl w:val="0"/>
          <w:numId w:val="5"/>
        </w:numPr>
        <w:autoSpaceDE w:val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>OCENA OFERTY</w:t>
      </w:r>
    </w:p>
    <w:p w:rsidR="006C3C39" w:rsidRPr="001854CE" w:rsidRDefault="006C3C39" w:rsidP="00FB173F">
      <w:pPr>
        <w:autoSpaceDE w:val="0"/>
        <w:jc w:val="both"/>
        <w:rPr>
          <w:bCs/>
        </w:rPr>
      </w:pPr>
      <w:r w:rsidRPr="001854CE">
        <w:rPr>
          <w:bCs/>
        </w:rPr>
        <w:t>Zamawiający dokona oceny ważnych ofert na podstawie następujących kryteriów:</w:t>
      </w:r>
      <w:r w:rsidR="00896209" w:rsidRPr="001854CE">
        <w:rPr>
          <w:bCs/>
        </w:rPr>
        <w:t xml:space="preserve"> </w:t>
      </w:r>
      <w:r w:rsidRPr="001854CE">
        <w:rPr>
          <w:bCs/>
        </w:rPr>
        <w:t>Cena – 100%</w:t>
      </w:r>
      <w:r w:rsidR="009A2A65" w:rsidRPr="001854CE">
        <w:rPr>
          <w:bCs/>
        </w:rPr>
        <w:t>.</w:t>
      </w:r>
    </w:p>
    <w:p w:rsidR="006C3C39" w:rsidRPr="001854CE" w:rsidRDefault="006C3C39" w:rsidP="00FB173F">
      <w:pPr>
        <w:autoSpaceDE w:val="0"/>
        <w:jc w:val="both"/>
        <w:rPr>
          <w:b/>
          <w:bCs/>
        </w:rPr>
      </w:pPr>
      <w:r w:rsidRPr="001854CE">
        <w:rPr>
          <w:b/>
          <w:bCs/>
        </w:rPr>
        <w:t> </w:t>
      </w:r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 xml:space="preserve">INFORMACJE DOTYCZĄCE WYBORU NAJKORZYSTNIEJSZEJ OFERTY </w:t>
      </w:r>
    </w:p>
    <w:p w:rsidR="006C3C39" w:rsidRPr="001854CE" w:rsidRDefault="00C31F1C" w:rsidP="00FB173F">
      <w:pPr>
        <w:autoSpaceDE w:val="0"/>
        <w:jc w:val="both"/>
        <w:rPr>
          <w:b/>
          <w:bCs/>
        </w:rPr>
      </w:pPr>
      <w:r w:rsidRPr="001854CE">
        <w:rPr>
          <w:bCs/>
        </w:rPr>
        <w:t>O wyborze najkorzystniejsz</w:t>
      </w:r>
      <w:r w:rsidR="00B26C27" w:rsidRPr="001854CE">
        <w:rPr>
          <w:bCs/>
        </w:rPr>
        <w:t xml:space="preserve">ej oferty Zamawiający zawiadomi </w:t>
      </w:r>
      <w:r w:rsidR="00013D74" w:rsidRPr="001854CE">
        <w:rPr>
          <w:bCs/>
        </w:rPr>
        <w:t xml:space="preserve">mailowo. </w:t>
      </w:r>
    </w:p>
    <w:p w:rsidR="00C31F1C" w:rsidRPr="001854CE" w:rsidRDefault="00C31F1C" w:rsidP="00FB173F">
      <w:pPr>
        <w:autoSpaceDE w:val="0"/>
        <w:jc w:val="both"/>
        <w:rPr>
          <w:b/>
          <w:bCs/>
        </w:rPr>
      </w:pPr>
    </w:p>
    <w:p w:rsidR="006C3C39" w:rsidRPr="001854CE" w:rsidRDefault="006C3C39" w:rsidP="00CC4AE7">
      <w:pPr>
        <w:pStyle w:val="Akapitzlist"/>
        <w:numPr>
          <w:ilvl w:val="0"/>
          <w:numId w:val="5"/>
        </w:numPr>
        <w:autoSpaceDE w:val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1854CE">
        <w:rPr>
          <w:rFonts w:ascii="Times New Roman" w:hAnsi="Times New Roman"/>
          <w:b/>
          <w:sz w:val="24"/>
          <w:szCs w:val="24"/>
        </w:rPr>
        <w:t xml:space="preserve">DODATKOWE INFORMACJE </w:t>
      </w:r>
    </w:p>
    <w:p w:rsidR="00AF6D61" w:rsidRDefault="00AF6D61" w:rsidP="00AF6D61">
      <w:pPr>
        <w:autoSpaceDE w:val="0"/>
        <w:jc w:val="both"/>
      </w:pPr>
    </w:p>
    <w:p w:rsidR="00AF6D61" w:rsidRDefault="00AF6D61" w:rsidP="00AF6D61">
      <w:pPr>
        <w:autoSpaceDE w:val="0"/>
        <w:jc w:val="both"/>
      </w:pPr>
      <w:r>
        <w:t xml:space="preserve">Gmina Lidzbark Warmiński zastrzega sobie możliwość odwołania przetargu bez podania przyczyn. </w:t>
      </w:r>
    </w:p>
    <w:p w:rsidR="00AF6D61" w:rsidRDefault="00AF6D61" w:rsidP="00FB173F">
      <w:pPr>
        <w:ind w:left="284" w:hanging="284"/>
      </w:pPr>
    </w:p>
    <w:p w:rsidR="00333109" w:rsidRDefault="00333109" w:rsidP="00FB173F">
      <w:pPr>
        <w:ind w:left="284" w:hanging="284"/>
      </w:pPr>
      <w:r w:rsidRPr="001854CE">
        <w:t>Osoba do kontaktu:</w:t>
      </w:r>
      <w:r w:rsidR="009A2A65" w:rsidRPr="001854CE">
        <w:t xml:space="preserve"> </w:t>
      </w:r>
      <w:r w:rsidR="00C26649" w:rsidRPr="001854CE">
        <w:t>Tomasz Kołodziejczyk</w:t>
      </w:r>
      <w:r w:rsidR="00CE17D5" w:rsidRPr="001854CE">
        <w:t>, adres e-mail</w:t>
      </w:r>
      <w:r w:rsidR="00C26649" w:rsidRPr="001854CE">
        <w:t>:</w:t>
      </w:r>
      <w:r w:rsidR="00CE17D5" w:rsidRPr="001854CE">
        <w:t xml:space="preserve"> </w:t>
      </w:r>
      <w:r w:rsidR="00C26649" w:rsidRPr="001854CE">
        <w:t>t.kolodziejczyk@gminalidzbark.com</w:t>
      </w:r>
      <w:r w:rsidR="00CE17D5" w:rsidRPr="001854CE">
        <w:t>, telefon</w:t>
      </w:r>
      <w:r w:rsidR="00C26649" w:rsidRPr="001854CE">
        <w:t>:</w:t>
      </w:r>
      <w:r w:rsidR="00CE17D5" w:rsidRPr="001854CE">
        <w:t xml:space="preserve"> </w:t>
      </w:r>
      <w:r w:rsidR="00C26649" w:rsidRPr="001854CE">
        <w:t>698277311.</w:t>
      </w:r>
    </w:p>
    <w:p w:rsidR="00EC1180" w:rsidRPr="001854CE" w:rsidRDefault="00EC1180" w:rsidP="00FB173F">
      <w:pPr>
        <w:ind w:left="284" w:hanging="284"/>
      </w:pPr>
    </w:p>
    <w:p w:rsidR="00CA3670" w:rsidRDefault="005D5D88">
      <w:pPr>
        <w:rPr>
          <w:b/>
          <w:bCs/>
        </w:rPr>
      </w:pPr>
      <w:r w:rsidRPr="001854CE">
        <w:rPr>
          <w:b/>
          <w:bCs/>
        </w:rPr>
        <w:t>Niniejsze zapytanie ofertowe nie stanowi zobowiązania do zawarcia umowy.</w:t>
      </w:r>
    </w:p>
    <w:p w:rsidR="001854CE" w:rsidRPr="001854CE" w:rsidRDefault="001854CE">
      <w:pPr>
        <w:rPr>
          <w:i/>
        </w:rPr>
      </w:pPr>
    </w:p>
    <w:sectPr w:rsidR="001854CE" w:rsidRPr="001854CE" w:rsidSect="00AF6D61">
      <w:footerReference w:type="default" r:id="rId8"/>
      <w:pgSz w:w="11906" w:h="16838"/>
      <w:pgMar w:top="1418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9B" w:rsidRDefault="0070689B">
      <w:r>
        <w:separator/>
      </w:r>
    </w:p>
  </w:endnote>
  <w:endnote w:type="continuationSeparator" w:id="0">
    <w:p w:rsidR="0070689B" w:rsidRDefault="0070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9B" w:rsidRDefault="0070689B">
      <w:r>
        <w:separator/>
      </w:r>
    </w:p>
  </w:footnote>
  <w:footnote w:type="continuationSeparator" w:id="0">
    <w:p w:rsidR="0070689B" w:rsidRDefault="0070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82D4C0C"/>
    <w:multiLevelType w:val="hybridMultilevel"/>
    <w:tmpl w:val="62663A88"/>
    <w:lvl w:ilvl="0" w:tplc="86760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4B298B"/>
    <w:multiLevelType w:val="hybridMultilevel"/>
    <w:tmpl w:val="06E85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95CF1"/>
    <w:multiLevelType w:val="hybridMultilevel"/>
    <w:tmpl w:val="4E9AE402"/>
    <w:lvl w:ilvl="0" w:tplc="CBB8CE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B46E4"/>
    <w:multiLevelType w:val="hybridMultilevel"/>
    <w:tmpl w:val="B5064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6752B"/>
    <w:multiLevelType w:val="hybridMultilevel"/>
    <w:tmpl w:val="918E9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166F2"/>
    <w:multiLevelType w:val="hybridMultilevel"/>
    <w:tmpl w:val="C5583B32"/>
    <w:lvl w:ilvl="0" w:tplc="722A3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11024"/>
    <w:multiLevelType w:val="hybridMultilevel"/>
    <w:tmpl w:val="F21CA6B2"/>
    <w:lvl w:ilvl="0" w:tplc="D2B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3DC6"/>
    <w:multiLevelType w:val="hybridMultilevel"/>
    <w:tmpl w:val="22AED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8"/>
  </w:num>
  <w:num w:numId="5">
    <w:abstractNumId w:val="14"/>
  </w:num>
  <w:num w:numId="6">
    <w:abstractNumId w:val="21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16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05060"/>
    <w:rsid w:val="000071DE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56E42"/>
    <w:rsid w:val="0006290B"/>
    <w:rsid w:val="00063242"/>
    <w:rsid w:val="00073A27"/>
    <w:rsid w:val="00080CB0"/>
    <w:rsid w:val="00096111"/>
    <w:rsid w:val="00096E37"/>
    <w:rsid w:val="000C2DD0"/>
    <w:rsid w:val="000C7190"/>
    <w:rsid w:val="000D112D"/>
    <w:rsid w:val="000D4A89"/>
    <w:rsid w:val="000D71C4"/>
    <w:rsid w:val="001005C4"/>
    <w:rsid w:val="001150F6"/>
    <w:rsid w:val="001247D2"/>
    <w:rsid w:val="00125507"/>
    <w:rsid w:val="0013178E"/>
    <w:rsid w:val="0013351F"/>
    <w:rsid w:val="00136916"/>
    <w:rsid w:val="001440F6"/>
    <w:rsid w:val="001454E8"/>
    <w:rsid w:val="001519DF"/>
    <w:rsid w:val="00155129"/>
    <w:rsid w:val="00157AE3"/>
    <w:rsid w:val="00161B09"/>
    <w:rsid w:val="00170EF2"/>
    <w:rsid w:val="00174018"/>
    <w:rsid w:val="001742CC"/>
    <w:rsid w:val="001753A8"/>
    <w:rsid w:val="001854CE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1041"/>
    <w:rsid w:val="001E328B"/>
    <w:rsid w:val="001E6B4E"/>
    <w:rsid w:val="001F2219"/>
    <w:rsid w:val="001F2733"/>
    <w:rsid w:val="001F66C5"/>
    <w:rsid w:val="00206D6A"/>
    <w:rsid w:val="0021494C"/>
    <w:rsid w:val="00227F57"/>
    <w:rsid w:val="00231A10"/>
    <w:rsid w:val="00232A20"/>
    <w:rsid w:val="00233654"/>
    <w:rsid w:val="00250059"/>
    <w:rsid w:val="00254083"/>
    <w:rsid w:val="00265F3C"/>
    <w:rsid w:val="002748B0"/>
    <w:rsid w:val="002756CA"/>
    <w:rsid w:val="002858EC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187F"/>
    <w:rsid w:val="00395545"/>
    <w:rsid w:val="00397400"/>
    <w:rsid w:val="003A1396"/>
    <w:rsid w:val="003B05FD"/>
    <w:rsid w:val="003B4082"/>
    <w:rsid w:val="003C7324"/>
    <w:rsid w:val="00406D2C"/>
    <w:rsid w:val="00413C8E"/>
    <w:rsid w:val="00420AAC"/>
    <w:rsid w:val="00430433"/>
    <w:rsid w:val="004343BC"/>
    <w:rsid w:val="00434638"/>
    <w:rsid w:val="00443BBE"/>
    <w:rsid w:val="00443D6C"/>
    <w:rsid w:val="00444787"/>
    <w:rsid w:val="00450134"/>
    <w:rsid w:val="0045792B"/>
    <w:rsid w:val="004662FD"/>
    <w:rsid w:val="00470E64"/>
    <w:rsid w:val="00485CD0"/>
    <w:rsid w:val="004A35CD"/>
    <w:rsid w:val="004B3C1B"/>
    <w:rsid w:val="004B51CC"/>
    <w:rsid w:val="004B5EA3"/>
    <w:rsid w:val="004C2753"/>
    <w:rsid w:val="004C49F9"/>
    <w:rsid w:val="004D1134"/>
    <w:rsid w:val="004D2A92"/>
    <w:rsid w:val="004E17B3"/>
    <w:rsid w:val="00503A86"/>
    <w:rsid w:val="005239D4"/>
    <w:rsid w:val="00525BC8"/>
    <w:rsid w:val="005309A6"/>
    <w:rsid w:val="00537FCA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2843"/>
    <w:rsid w:val="005F5A4D"/>
    <w:rsid w:val="00606A3D"/>
    <w:rsid w:val="0061104E"/>
    <w:rsid w:val="00615EC5"/>
    <w:rsid w:val="00616D19"/>
    <w:rsid w:val="006303FC"/>
    <w:rsid w:val="00643CD0"/>
    <w:rsid w:val="0065523F"/>
    <w:rsid w:val="00667696"/>
    <w:rsid w:val="0067376B"/>
    <w:rsid w:val="00677A0A"/>
    <w:rsid w:val="00696426"/>
    <w:rsid w:val="006A3F61"/>
    <w:rsid w:val="006A7C6E"/>
    <w:rsid w:val="006B58D7"/>
    <w:rsid w:val="006B5C18"/>
    <w:rsid w:val="006C1CD8"/>
    <w:rsid w:val="006C3C39"/>
    <w:rsid w:val="006C411E"/>
    <w:rsid w:val="006C5224"/>
    <w:rsid w:val="006E193B"/>
    <w:rsid w:val="006E2613"/>
    <w:rsid w:val="006E5B8C"/>
    <w:rsid w:val="006E6C1F"/>
    <w:rsid w:val="006E6CEB"/>
    <w:rsid w:val="006F0514"/>
    <w:rsid w:val="006F0C4E"/>
    <w:rsid w:val="006F2EDA"/>
    <w:rsid w:val="006F3958"/>
    <w:rsid w:val="00702E8F"/>
    <w:rsid w:val="0070689B"/>
    <w:rsid w:val="0071136B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3700"/>
    <w:rsid w:val="00747394"/>
    <w:rsid w:val="00747AFA"/>
    <w:rsid w:val="007564E7"/>
    <w:rsid w:val="00761363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7F0C76"/>
    <w:rsid w:val="00801449"/>
    <w:rsid w:val="00803D43"/>
    <w:rsid w:val="008120EE"/>
    <w:rsid w:val="00833F12"/>
    <w:rsid w:val="00842EA0"/>
    <w:rsid w:val="0085048F"/>
    <w:rsid w:val="00873511"/>
    <w:rsid w:val="00876764"/>
    <w:rsid w:val="00892C7E"/>
    <w:rsid w:val="00894FDB"/>
    <w:rsid w:val="00895C86"/>
    <w:rsid w:val="00896209"/>
    <w:rsid w:val="00896B87"/>
    <w:rsid w:val="008A2807"/>
    <w:rsid w:val="008B21C5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77A19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D94"/>
    <w:rsid w:val="009E4FA6"/>
    <w:rsid w:val="009E7D64"/>
    <w:rsid w:val="009F0733"/>
    <w:rsid w:val="009F5C95"/>
    <w:rsid w:val="00A01DB3"/>
    <w:rsid w:val="00A0466C"/>
    <w:rsid w:val="00A07581"/>
    <w:rsid w:val="00A1150D"/>
    <w:rsid w:val="00A37061"/>
    <w:rsid w:val="00A42A8E"/>
    <w:rsid w:val="00A43FC3"/>
    <w:rsid w:val="00A61328"/>
    <w:rsid w:val="00A70B11"/>
    <w:rsid w:val="00A8547D"/>
    <w:rsid w:val="00A86630"/>
    <w:rsid w:val="00A869D5"/>
    <w:rsid w:val="00A92D74"/>
    <w:rsid w:val="00A96A39"/>
    <w:rsid w:val="00AB5B69"/>
    <w:rsid w:val="00AC0EE0"/>
    <w:rsid w:val="00AD4C21"/>
    <w:rsid w:val="00AF6D61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C519B"/>
    <w:rsid w:val="00BE2435"/>
    <w:rsid w:val="00BE26A9"/>
    <w:rsid w:val="00BE3050"/>
    <w:rsid w:val="00BF37D4"/>
    <w:rsid w:val="00BF4CA7"/>
    <w:rsid w:val="00BF715D"/>
    <w:rsid w:val="00C00A55"/>
    <w:rsid w:val="00C0513F"/>
    <w:rsid w:val="00C0551C"/>
    <w:rsid w:val="00C131E2"/>
    <w:rsid w:val="00C26649"/>
    <w:rsid w:val="00C31F1C"/>
    <w:rsid w:val="00C3366E"/>
    <w:rsid w:val="00C375C0"/>
    <w:rsid w:val="00C4285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C4AE7"/>
    <w:rsid w:val="00CD2493"/>
    <w:rsid w:val="00CD39D2"/>
    <w:rsid w:val="00CD4836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0827"/>
    <w:rsid w:val="00DD6671"/>
    <w:rsid w:val="00DE0DE5"/>
    <w:rsid w:val="00DE413C"/>
    <w:rsid w:val="00DE45B5"/>
    <w:rsid w:val="00DE4F33"/>
    <w:rsid w:val="00DF6A2C"/>
    <w:rsid w:val="00E00D9C"/>
    <w:rsid w:val="00E03B8A"/>
    <w:rsid w:val="00E13960"/>
    <w:rsid w:val="00E150D7"/>
    <w:rsid w:val="00E31C99"/>
    <w:rsid w:val="00E34150"/>
    <w:rsid w:val="00E345F7"/>
    <w:rsid w:val="00E370AD"/>
    <w:rsid w:val="00E66C7C"/>
    <w:rsid w:val="00E6754B"/>
    <w:rsid w:val="00E710D6"/>
    <w:rsid w:val="00E743CA"/>
    <w:rsid w:val="00E749B5"/>
    <w:rsid w:val="00E826A8"/>
    <w:rsid w:val="00E91499"/>
    <w:rsid w:val="00E95780"/>
    <w:rsid w:val="00EA3A84"/>
    <w:rsid w:val="00EB0C71"/>
    <w:rsid w:val="00EC1180"/>
    <w:rsid w:val="00EC2E08"/>
    <w:rsid w:val="00EE14F7"/>
    <w:rsid w:val="00EE4F98"/>
    <w:rsid w:val="00EE55FE"/>
    <w:rsid w:val="00EF0A53"/>
    <w:rsid w:val="00F00306"/>
    <w:rsid w:val="00F03567"/>
    <w:rsid w:val="00F0448F"/>
    <w:rsid w:val="00F06B6F"/>
    <w:rsid w:val="00F162A5"/>
    <w:rsid w:val="00F16DA1"/>
    <w:rsid w:val="00F232B6"/>
    <w:rsid w:val="00F24491"/>
    <w:rsid w:val="00F24A56"/>
    <w:rsid w:val="00F3776D"/>
    <w:rsid w:val="00F46630"/>
    <w:rsid w:val="00F54598"/>
    <w:rsid w:val="00F60B10"/>
    <w:rsid w:val="00F6125C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693A8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CC4AE7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EBA4-2CDE-4C66-9580-93D4FD11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13</cp:revision>
  <cp:lastPrinted>2018-11-22T12:48:00Z</cp:lastPrinted>
  <dcterms:created xsi:type="dcterms:W3CDTF">2018-07-19T04:50:00Z</dcterms:created>
  <dcterms:modified xsi:type="dcterms:W3CDTF">2018-11-22T12:55:00Z</dcterms:modified>
</cp:coreProperties>
</file>